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B8095" w14:textId="77777777" w:rsidR="00867A86" w:rsidRPr="00102157" w:rsidRDefault="00867A86" w:rsidP="00102157">
      <w:pPr>
        <w:pStyle w:val="Default"/>
        <w:jc w:val="both"/>
        <w:rPr>
          <w:rFonts w:ascii="Calibri" w:hAnsi="Calibri" w:cs="Arial"/>
          <w:color w:val="000000" w:themeColor="text1"/>
          <w:sz w:val="40"/>
          <w:szCs w:val="40"/>
        </w:rPr>
      </w:pPr>
    </w:p>
    <w:p w14:paraId="7460DFF1" w14:textId="77777777" w:rsidR="00867A86" w:rsidRPr="00102157" w:rsidRDefault="00867A86" w:rsidP="00102157">
      <w:pPr>
        <w:pStyle w:val="Default"/>
        <w:jc w:val="both"/>
        <w:rPr>
          <w:rFonts w:ascii="Calibri" w:hAnsi="Calibri" w:cs="Arial"/>
          <w:color w:val="000000" w:themeColor="text1"/>
          <w:sz w:val="40"/>
          <w:szCs w:val="40"/>
        </w:rPr>
      </w:pPr>
    </w:p>
    <w:p w14:paraId="437C1EA8" w14:textId="77777777" w:rsidR="00867A86" w:rsidRPr="00102157" w:rsidRDefault="00867A86" w:rsidP="00102157">
      <w:pPr>
        <w:pStyle w:val="Default"/>
        <w:jc w:val="both"/>
        <w:rPr>
          <w:rFonts w:ascii="Calibri" w:hAnsi="Calibri" w:cs="Arial"/>
          <w:color w:val="000000" w:themeColor="text1"/>
          <w:sz w:val="40"/>
          <w:szCs w:val="40"/>
        </w:rPr>
      </w:pPr>
    </w:p>
    <w:p w14:paraId="0BB0E17C" w14:textId="77777777" w:rsidR="00867A86" w:rsidRPr="00102157" w:rsidRDefault="00867A86" w:rsidP="00102157">
      <w:pPr>
        <w:pStyle w:val="Default"/>
        <w:jc w:val="both"/>
        <w:rPr>
          <w:rFonts w:ascii="Calibri" w:hAnsi="Calibri" w:cs="Arial"/>
          <w:color w:val="000000" w:themeColor="text1"/>
          <w:sz w:val="40"/>
          <w:szCs w:val="40"/>
        </w:rPr>
      </w:pPr>
    </w:p>
    <w:p w14:paraId="1BC70C58" w14:textId="77777777" w:rsidR="00867A86" w:rsidRPr="00102157" w:rsidRDefault="00867A86" w:rsidP="00102157">
      <w:pPr>
        <w:pStyle w:val="Default"/>
        <w:jc w:val="both"/>
        <w:rPr>
          <w:rFonts w:ascii="Calibri" w:hAnsi="Calibri" w:cs="Arial"/>
          <w:color w:val="000000" w:themeColor="text1"/>
          <w:sz w:val="40"/>
          <w:szCs w:val="40"/>
        </w:rPr>
      </w:pPr>
    </w:p>
    <w:p w14:paraId="3E314B95" w14:textId="77777777" w:rsidR="00867A86" w:rsidRPr="00102157" w:rsidRDefault="00867A86" w:rsidP="00102157">
      <w:pPr>
        <w:pStyle w:val="Default"/>
        <w:jc w:val="both"/>
        <w:rPr>
          <w:rFonts w:ascii="Calibri" w:hAnsi="Calibri" w:cs="Arial"/>
          <w:color w:val="000000" w:themeColor="text1"/>
          <w:sz w:val="40"/>
          <w:szCs w:val="40"/>
        </w:rPr>
      </w:pPr>
    </w:p>
    <w:p w14:paraId="042D7524" w14:textId="77777777" w:rsidR="00867A86" w:rsidRPr="00102157" w:rsidRDefault="00867A86" w:rsidP="00102157">
      <w:pPr>
        <w:pStyle w:val="Default"/>
        <w:jc w:val="both"/>
        <w:rPr>
          <w:rFonts w:ascii="Calibri" w:hAnsi="Calibri"/>
          <w:color w:val="000000" w:themeColor="text1"/>
          <w:sz w:val="23"/>
          <w:szCs w:val="23"/>
        </w:rPr>
      </w:pPr>
      <w:r w:rsidRPr="00102157">
        <w:rPr>
          <w:rFonts w:ascii="Calibri" w:hAnsi="Calibri" w:cs="Arial"/>
          <w:color w:val="000000" w:themeColor="text1"/>
          <w:sz w:val="40"/>
          <w:szCs w:val="40"/>
        </w:rPr>
        <w:t>Rhode Island Charter Public Schools:</w:t>
      </w:r>
      <w:r w:rsidRPr="00102157">
        <w:rPr>
          <w:rFonts w:ascii="Calibri" w:hAnsi="Calibri"/>
          <w:color w:val="000000" w:themeColor="text1"/>
          <w:sz w:val="23"/>
          <w:szCs w:val="23"/>
        </w:rPr>
        <w:t xml:space="preserve"> </w:t>
      </w:r>
    </w:p>
    <w:p w14:paraId="5EF389AB" w14:textId="3C5984B8" w:rsidR="00867A86" w:rsidRPr="00102157" w:rsidRDefault="00867A86" w:rsidP="00102157">
      <w:pPr>
        <w:pStyle w:val="Default"/>
        <w:jc w:val="both"/>
        <w:rPr>
          <w:rFonts w:ascii="Calibri" w:hAnsi="Calibri"/>
          <w:color w:val="000000" w:themeColor="text1"/>
          <w:sz w:val="23"/>
          <w:szCs w:val="23"/>
        </w:rPr>
      </w:pPr>
      <w:r w:rsidRPr="00102157">
        <w:rPr>
          <w:rFonts w:ascii="Calibri" w:hAnsi="Calibri" w:cs="Arial"/>
          <w:color w:val="000000" w:themeColor="text1"/>
          <w:sz w:val="40"/>
          <w:szCs w:val="40"/>
        </w:rPr>
        <w:t>2</w:t>
      </w:r>
      <w:r w:rsidR="00371DEF" w:rsidRPr="00102157">
        <w:rPr>
          <w:rFonts w:ascii="Calibri" w:hAnsi="Calibri" w:cs="Arial"/>
          <w:color w:val="000000" w:themeColor="text1"/>
          <w:sz w:val="40"/>
          <w:szCs w:val="40"/>
        </w:rPr>
        <w:t>0</w:t>
      </w:r>
      <w:r w:rsidR="0078260C" w:rsidRPr="00102157">
        <w:rPr>
          <w:rFonts w:ascii="Calibri" w:hAnsi="Calibri" w:cs="Arial"/>
          <w:color w:val="000000" w:themeColor="text1"/>
          <w:sz w:val="40"/>
          <w:szCs w:val="40"/>
        </w:rPr>
        <w:t>2</w:t>
      </w:r>
      <w:r w:rsidR="00752758" w:rsidRPr="00102157">
        <w:rPr>
          <w:rFonts w:ascii="Calibri" w:hAnsi="Calibri" w:cs="Arial"/>
          <w:color w:val="000000" w:themeColor="text1"/>
          <w:sz w:val="40"/>
          <w:szCs w:val="40"/>
        </w:rPr>
        <w:t>4</w:t>
      </w:r>
      <w:r w:rsidR="00DA6E54" w:rsidRPr="00102157">
        <w:rPr>
          <w:rFonts w:ascii="Calibri" w:hAnsi="Calibri" w:cs="Arial"/>
          <w:color w:val="000000" w:themeColor="text1"/>
          <w:sz w:val="40"/>
          <w:szCs w:val="40"/>
        </w:rPr>
        <w:t xml:space="preserve"> Request for Proposals for New </w:t>
      </w:r>
      <w:r w:rsidR="000C65E2" w:rsidRPr="00102157">
        <w:rPr>
          <w:rFonts w:ascii="Calibri" w:hAnsi="Calibri" w:cs="Arial"/>
          <w:color w:val="000000" w:themeColor="text1"/>
          <w:sz w:val="40"/>
          <w:szCs w:val="40"/>
        </w:rPr>
        <w:t xml:space="preserve">Student </w:t>
      </w:r>
      <w:r w:rsidR="00DA6E54" w:rsidRPr="00102157">
        <w:rPr>
          <w:rFonts w:ascii="Calibri" w:hAnsi="Calibri" w:cs="Arial"/>
          <w:color w:val="000000" w:themeColor="text1"/>
          <w:sz w:val="40"/>
          <w:szCs w:val="40"/>
        </w:rPr>
        <w:t>Seats</w:t>
      </w:r>
      <w:r w:rsidRPr="00102157">
        <w:rPr>
          <w:rFonts w:ascii="Calibri" w:hAnsi="Calibri"/>
          <w:color w:val="000000" w:themeColor="text1"/>
          <w:sz w:val="23"/>
          <w:szCs w:val="23"/>
        </w:rPr>
        <w:t xml:space="preserve"> </w:t>
      </w:r>
    </w:p>
    <w:p w14:paraId="3FF549AD" w14:textId="77777777" w:rsidR="00867A86" w:rsidRPr="00102157" w:rsidRDefault="00867A86" w:rsidP="00102157">
      <w:pPr>
        <w:pStyle w:val="Default"/>
        <w:jc w:val="both"/>
        <w:rPr>
          <w:rFonts w:ascii="Calibri" w:hAnsi="Calibri"/>
          <w:color w:val="000000" w:themeColor="text1"/>
          <w:sz w:val="23"/>
          <w:szCs w:val="23"/>
        </w:rPr>
      </w:pPr>
      <w:r w:rsidRPr="00102157">
        <w:rPr>
          <w:rFonts w:ascii="Calibri" w:hAnsi="Calibri" w:cs="Calibri"/>
          <w:color w:val="000000" w:themeColor="text1"/>
          <w:sz w:val="28"/>
          <w:szCs w:val="28"/>
        </w:rPr>
        <w:t>Rhode Island Department of Education</w:t>
      </w:r>
      <w:r w:rsidRPr="00102157">
        <w:rPr>
          <w:rFonts w:ascii="Calibri" w:hAnsi="Calibri"/>
          <w:color w:val="000000" w:themeColor="text1"/>
          <w:sz w:val="23"/>
          <w:szCs w:val="23"/>
        </w:rPr>
        <w:t xml:space="preserve"> </w:t>
      </w:r>
    </w:p>
    <w:p w14:paraId="4018428C" w14:textId="77777777" w:rsidR="00867A86" w:rsidRPr="00102157" w:rsidRDefault="00867A86" w:rsidP="00102157">
      <w:pPr>
        <w:pStyle w:val="Default"/>
        <w:jc w:val="both"/>
        <w:rPr>
          <w:rFonts w:ascii="Calibri" w:hAnsi="Calibri"/>
          <w:color w:val="000000" w:themeColor="text1"/>
          <w:sz w:val="23"/>
          <w:szCs w:val="23"/>
        </w:rPr>
      </w:pPr>
      <w:r w:rsidRPr="00102157">
        <w:rPr>
          <w:rFonts w:ascii="Calibri" w:hAnsi="Calibri"/>
          <w:color w:val="000000" w:themeColor="text1"/>
          <w:sz w:val="23"/>
          <w:szCs w:val="23"/>
        </w:rPr>
        <w:t xml:space="preserve"> </w:t>
      </w:r>
    </w:p>
    <w:p w14:paraId="7DBDC062" w14:textId="706D0C60" w:rsidR="00867A86" w:rsidRPr="00102157" w:rsidRDefault="00867A86" w:rsidP="00102157">
      <w:pPr>
        <w:pStyle w:val="Default"/>
        <w:jc w:val="both"/>
        <w:rPr>
          <w:rFonts w:ascii="Calibri" w:hAnsi="Calibri"/>
          <w:color w:val="000000" w:themeColor="text1"/>
          <w:sz w:val="23"/>
          <w:szCs w:val="23"/>
        </w:rPr>
      </w:pPr>
      <w:r w:rsidRPr="5BD96996">
        <w:rPr>
          <w:rFonts w:ascii="Calibri" w:hAnsi="Calibri"/>
          <w:color w:val="000000" w:themeColor="text1"/>
          <w:sz w:val="23"/>
          <w:szCs w:val="23"/>
        </w:rPr>
        <w:t xml:space="preserve"> </w:t>
      </w:r>
      <w:r w:rsidR="00A664B8" w:rsidRPr="5BD96996">
        <w:rPr>
          <w:rFonts w:ascii="Calibri" w:hAnsi="Calibri"/>
          <w:color w:val="000000" w:themeColor="text1"/>
          <w:sz w:val="23"/>
          <w:szCs w:val="23"/>
        </w:rPr>
        <w:t>Version 1</w:t>
      </w:r>
      <w:r w:rsidR="001250A0" w:rsidRPr="5BD96996">
        <w:rPr>
          <w:rFonts w:ascii="Calibri" w:hAnsi="Calibri"/>
          <w:color w:val="000000" w:themeColor="text1"/>
          <w:sz w:val="23"/>
          <w:szCs w:val="23"/>
        </w:rPr>
        <w:t>.</w:t>
      </w:r>
      <w:r w:rsidR="03113E85" w:rsidRPr="5BD96996">
        <w:rPr>
          <w:rFonts w:ascii="Calibri" w:hAnsi="Calibri"/>
          <w:color w:val="000000" w:themeColor="text1"/>
          <w:sz w:val="23"/>
          <w:szCs w:val="23"/>
        </w:rPr>
        <w:t>4</w:t>
      </w:r>
    </w:p>
    <w:p w14:paraId="738A7366" w14:textId="77777777" w:rsidR="00867A86" w:rsidRPr="00102157" w:rsidRDefault="00867A86" w:rsidP="00102157">
      <w:pPr>
        <w:pStyle w:val="Default"/>
        <w:jc w:val="both"/>
        <w:rPr>
          <w:rFonts w:ascii="Calibri" w:hAnsi="Calibri" w:cs="Arial"/>
          <w:color w:val="000000" w:themeColor="text1"/>
          <w:sz w:val="40"/>
          <w:szCs w:val="40"/>
        </w:rPr>
      </w:pPr>
      <w:r w:rsidRPr="00102157">
        <w:rPr>
          <w:rFonts w:ascii="Calibri" w:hAnsi="Calibri" w:cs="Arial"/>
          <w:color w:val="000000" w:themeColor="text1"/>
          <w:sz w:val="40"/>
          <w:szCs w:val="40"/>
        </w:rPr>
        <w:t xml:space="preserve"> </w:t>
      </w:r>
    </w:p>
    <w:p w14:paraId="2179FD61" w14:textId="2F0EF3E0" w:rsidR="00867A86" w:rsidRPr="00102157" w:rsidRDefault="00867A86" w:rsidP="00102157">
      <w:pPr>
        <w:pStyle w:val="Default"/>
        <w:jc w:val="both"/>
        <w:rPr>
          <w:rFonts w:ascii="Calibri" w:hAnsi="Calibri" w:cs="Calibri"/>
          <w:color w:val="000000" w:themeColor="text1"/>
          <w:sz w:val="32"/>
          <w:szCs w:val="32"/>
        </w:rPr>
      </w:pPr>
      <w:r w:rsidRPr="6A57F03B">
        <w:rPr>
          <w:rFonts w:ascii="Calibri" w:hAnsi="Calibri" w:cs="Calibri"/>
          <w:color w:val="000000" w:themeColor="text1"/>
          <w:sz w:val="32"/>
          <w:szCs w:val="32"/>
        </w:rPr>
        <w:t>Release date:</w:t>
      </w:r>
      <w:r w:rsidR="00C43A9B" w:rsidRPr="6A57F03B">
        <w:rPr>
          <w:rFonts w:ascii="Calibri" w:hAnsi="Calibri" w:cs="Calibri"/>
          <w:color w:val="000000" w:themeColor="text1"/>
          <w:sz w:val="32"/>
          <w:szCs w:val="32"/>
        </w:rPr>
        <w:t xml:space="preserve"> </w:t>
      </w:r>
      <w:r w:rsidR="0074779E" w:rsidRPr="6A57F03B">
        <w:rPr>
          <w:rFonts w:ascii="Calibri" w:hAnsi="Calibri" w:cs="Calibri"/>
          <w:color w:val="000000" w:themeColor="text1"/>
          <w:sz w:val="32"/>
          <w:szCs w:val="32"/>
        </w:rPr>
        <w:t>April 1</w:t>
      </w:r>
      <w:r w:rsidR="4FB81857" w:rsidRPr="6A57F03B">
        <w:rPr>
          <w:rFonts w:ascii="Calibri" w:hAnsi="Calibri" w:cs="Calibri"/>
          <w:color w:val="000000" w:themeColor="text1"/>
          <w:sz w:val="32"/>
          <w:szCs w:val="32"/>
        </w:rPr>
        <w:t>8</w:t>
      </w:r>
      <w:r w:rsidR="0074779E" w:rsidRPr="6A57F03B">
        <w:rPr>
          <w:rFonts w:ascii="Calibri" w:hAnsi="Calibri" w:cs="Calibri"/>
          <w:color w:val="000000" w:themeColor="text1"/>
          <w:sz w:val="32"/>
          <w:szCs w:val="32"/>
        </w:rPr>
        <w:t>, 2024</w:t>
      </w:r>
    </w:p>
    <w:p w14:paraId="5FFA2650" w14:textId="4ACFED87" w:rsidR="00867A86" w:rsidRPr="00102157" w:rsidRDefault="00752758" w:rsidP="00102157">
      <w:pPr>
        <w:pStyle w:val="Default"/>
        <w:jc w:val="both"/>
        <w:rPr>
          <w:rFonts w:ascii="Calibri" w:hAnsi="Calibri" w:cs="Calibri"/>
          <w:color w:val="000000" w:themeColor="text1"/>
          <w:sz w:val="23"/>
          <w:szCs w:val="23"/>
        </w:rPr>
      </w:pPr>
      <w:r w:rsidRPr="00102157">
        <w:rPr>
          <w:rFonts w:ascii="Calibri" w:hAnsi="Calibri" w:cs="Calibri"/>
          <w:i/>
          <w:iCs/>
          <w:color w:val="000000" w:themeColor="text1"/>
          <w:sz w:val="32"/>
          <w:szCs w:val="32"/>
        </w:rPr>
        <w:t>________</w:t>
      </w:r>
    </w:p>
    <w:p w14:paraId="1A9CAE1F" w14:textId="77777777" w:rsidR="00867A86" w:rsidRPr="00102157" w:rsidRDefault="00867A86" w:rsidP="00102157">
      <w:pPr>
        <w:pStyle w:val="Default"/>
        <w:jc w:val="both"/>
        <w:rPr>
          <w:rFonts w:ascii="Calibri" w:hAnsi="Calibri" w:cs="Calibri"/>
          <w:color w:val="000000" w:themeColor="text1"/>
          <w:sz w:val="32"/>
          <w:szCs w:val="32"/>
        </w:rPr>
      </w:pPr>
    </w:p>
    <w:p w14:paraId="07D093B0" w14:textId="77777777" w:rsidR="0030231B" w:rsidRPr="00102157" w:rsidRDefault="0030231B" w:rsidP="00102157">
      <w:pPr>
        <w:pStyle w:val="Default"/>
        <w:jc w:val="both"/>
        <w:rPr>
          <w:rFonts w:ascii="Calibri" w:hAnsi="Calibri" w:cs="Calibri"/>
          <w:color w:val="000000" w:themeColor="text1"/>
          <w:sz w:val="32"/>
          <w:szCs w:val="32"/>
        </w:rPr>
      </w:pPr>
    </w:p>
    <w:p w14:paraId="67BE71CB" w14:textId="77777777" w:rsidR="000C65E2" w:rsidRPr="00102157" w:rsidRDefault="000C65E2" w:rsidP="00102157">
      <w:pPr>
        <w:pStyle w:val="Default"/>
        <w:jc w:val="both"/>
        <w:rPr>
          <w:rFonts w:ascii="Calibri" w:hAnsi="Calibri" w:cs="Calibri"/>
          <w:color w:val="000000" w:themeColor="text1"/>
          <w:sz w:val="32"/>
          <w:szCs w:val="32"/>
        </w:rPr>
      </w:pPr>
    </w:p>
    <w:p w14:paraId="1020750E" w14:textId="77777777" w:rsidR="00867A86" w:rsidRPr="00102157" w:rsidRDefault="00867A86" w:rsidP="00102157">
      <w:pPr>
        <w:pStyle w:val="Default"/>
        <w:jc w:val="both"/>
        <w:rPr>
          <w:rFonts w:ascii="Calibri" w:hAnsi="Calibri" w:cs="Calibri"/>
          <w:color w:val="000000" w:themeColor="text1"/>
          <w:sz w:val="32"/>
          <w:szCs w:val="32"/>
        </w:rPr>
      </w:pPr>
      <w:r w:rsidRPr="00102157">
        <w:rPr>
          <w:rFonts w:ascii="Calibri" w:hAnsi="Calibri" w:cs="Calibri"/>
          <w:color w:val="000000" w:themeColor="text1"/>
          <w:sz w:val="32"/>
          <w:szCs w:val="32"/>
        </w:rPr>
        <w:t>For</w:t>
      </w:r>
      <w:r w:rsidR="00C3355A" w:rsidRPr="00102157">
        <w:rPr>
          <w:rFonts w:ascii="Calibri" w:hAnsi="Calibri" w:cs="Calibri"/>
          <w:color w:val="000000" w:themeColor="text1"/>
          <w:sz w:val="32"/>
          <w:szCs w:val="32"/>
        </w:rPr>
        <w:t xml:space="preserve"> new</w:t>
      </w:r>
      <w:r w:rsidRPr="00102157">
        <w:rPr>
          <w:rFonts w:ascii="Calibri" w:hAnsi="Calibri" w:cs="Calibri"/>
          <w:color w:val="000000" w:themeColor="text1"/>
          <w:sz w:val="32"/>
          <w:szCs w:val="32"/>
        </w:rPr>
        <w:t xml:space="preserve"> charter </w:t>
      </w:r>
      <w:r w:rsidR="000C65E2" w:rsidRPr="00102157">
        <w:rPr>
          <w:rFonts w:ascii="Calibri" w:hAnsi="Calibri" w:cs="Calibri"/>
          <w:color w:val="000000" w:themeColor="text1"/>
          <w:sz w:val="32"/>
          <w:szCs w:val="32"/>
        </w:rPr>
        <w:t>student seats proposing to start opening in</w:t>
      </w:r>
      <w:r w:rsidRPr="00102157">
        <w:rPr>
          <w:rFonts w:ascii="Calibri" w:hAnsi="Calibri" w:cs="Calibri"/>
          <w:color w:val="000000" w:themeColor="text1"/>
          <w:sz w:val="32"/>
          <w:szCs w:val="32"/>
        </w:rPr>
        <w:t>:</w:t>
      </w:r>
    </w:p>
    <w:p w14:paraId="48375AAD" w14:textId="708A9299" w:rsidR="00867A86" w:rsidRPr="00102157" w:rsidRDefault="00371DEF" w:rsidP="00102157">
      <w:pPr>
        <w:pStyle w:val="Default"/>
        <w:jc w:val="both"/>
        <w:rPr>
          <w:rFonts w:ascii="Calibri" w:hAnsi="Calibri" w:cs="Calibri"/>
          <w:i/>
          <w:iCs/>
          <w:color w:val="000000" w:themeColor="text1"/>
          <w:sz w:val="32"/>
          <w:szCs w:val="32"/>
        </w:rPr>
      </w:pPr>
      <w:r w:rsidRPr="00102157">
        <w:rPr>
          <w:rFonts w:ascii="Calibri" w:hAnsi="Calibri" w:cs="Calibri"/>
          <w:i/>
          <w:iCs/>
          <w:color w:val="000000" w:themeColor="text1"/>
          <w:sz w:val="32"/>
          <w:szCs w:val="32"/>
        </w:rPr>
        <w:t>Fall 20</w:t>
      </w:r>
      <w:r w:rsidR="0078260C" w:rsidRPr="00102157">
        <w:rPr>
          <w:rFonts w:ascii="Calibri" w:hAnsi="Calibri" w:cs="Calibri"/>
          <w:i/>
          <w:iCs/>
          <w:color w:val="000000" w:themeColor="text1"/>
          <w:sz w:val="32"/>
          <w:szCs w:val="32"/>
        </w:rPr>
        <w:t>2</w:t>
      </w:r>
      <w:r w:rsidR="00752758" w:rsidRPr="00102157">
        <w:rPr>
          <w:rFonts w:ascii="Calibri" w:hAnsi="Calibri" w:cs="Calibri"/>
          <w:i/>
          <w:iCs/>
          <w:color w:val="000000" w:themeColor="text1"/>
          <w:sz w:val="32"/>
          <w:szCs w:val="32"/>
        </w:rPr>
        <w:t>5</w:t>
      </w:r>
    </w:p>
    <w:p w14:paraId="0E9E685B" w14:textId="77777777" w:rsidR="00867A86" w:rsidRPr="00102157" w:rsidRDefault="00867A86" w:rsidP="00102157">
      <w:pPr>
        <w:pStyle w:val="Default"/>
        <w:jc w:val="both"/>
        <w:rPr>
          <w:rFonts w:ascii="Calibri" w:hAnsi="Calibri"/>
          <w:color w:val="000000" w:themeColor="text1"/>
          <w:sz w:val="23"/>
          <w:szCs w:val="23"/>
        </w:rPr>
      </w:pPr>
    </w:p>
    <w:p w14:paraId="6E1625CD" w14:textId="77777777" w:rsidR="00867A86" w:rsidRPr="00102157" w:rsidRDefault="00867A86" w:rsidP="00102157">
      <w:pPr>
        <w:pStyle w:val="Default"/>
        <w:jc w:val="both"/>
        <w:rPr>
          <w:rFonts w:ascii="Calibri" w:hAnsi="Calibri"/>
          <w:color w:val="000000" w:themeColor="text1"/>
          <w:sz w:val="23"/>
          <w:szCs w:val="23"/>
        </w:rPr>
      </w:pPr>
      <w:r w:rsidRPr="00102157">
        <w:rPr>
          <w:rFonts w:ascii="Calibri" w:hAnsi="Calibri"/>
          <w:color w:val="000000" w:themeColor="text1"/>
          <w:sz w:val="23"/>
          <w:szCs w:val="23"/>
        </w:rPr>
        <w:t xml:space="preserve"> </w:t>
      </w:r>
    </w:p>
    <w:p w14:paraId="62B512E5" w14:textId="77777777" w:rsidR="00867A86" w:rsidRPr="00102157" w:rsidRDefault="00867A86" w:rsidP="00102157">
      <w:pPr>
        <w:pStyle w:val="Default"/>
        <w:jc w:val="both"/>
        <w:rPr>
          <w:rFonts w:ascii="Calibri" w:hAnsi="Calibri"/>
          <w:color w:val="000000" w:themeColor="text1"/>
          <w:sz w:val="23"/>
          <w:szCs w:val="23"/>
        </w:rPr>
      </w:pPr>
      <w:r w:rsidRPr="00102157">
        <w:rPr>
          <w:rFonts w:ascii="Calibri" w:hAnsi="Calibri"/>
          <w:color w:val="000000" w:themeColor="text1"/>
          <w:sz w:val="23"/>
          <w:szCs w:val="23"/>
        </w:rPr>
        <w:t xml:space="preserve"> </w:t>
      </w:r>
    </w:p>
    <w:p w14:paraId="57A2CAE9" w14:textId="77777777" w:rsidR="00867A86" w:rsidRPr="00102157" w:rsidRDefault="00867A86" w:rsidP="00102157">
      <w:pPr>
        <w:pStyle w:val="Default"/>
        <w:jc w:val="both"/>
        <w:rPr>
          <w:rFonts w:ascii="Calibri" w:hAnsi="Calibri"/>
          <w:color w:val="000000" w:themeColor="text1"/>
          <w:sz w:val="23"/>
          <w:szCs w:val="23"/>
        </w:rPr>
      </w:pPr>
      <w:r w:rsidRPr="00102157">
        <w:rPr>
          <w:rFonts w:ascii="Calibri" w:hAnsi="Calibri"/>
          <w:color w:val="000000" w:themeColor="text1"/>
          <w:sz w:val="23"/>
          <w:szCs w:val="23"/>
        </w:rPr>
        <w:t xml:space="preserve"> </w:t>
      </w:r>
    </w:p>
    <w:p w14:paraId="1B4F1FD1" w14:textId="77777777" w:rsidR="00867A86" w:rsidRPr="00102157" w:rsidRDefault="00867A86" w:rsidP="00102157">
      <w:pPr>
        <w:pStyle w:val="Default"/>
        <w:jc w:val="both"/>
        <w:rPr>
          <w:rFonts w:ascii="Calibri" w:hAnsi="Calibri"/>
          <w:color w:val="000000" w:themeColor="text1"/>
          <w:sz w:val="23"/>
          <w:szCs w:val="23"/>
        </w:rPr>
      </w:pPr>
      <w:r w:rsidRPr="00102157">
        <w:rPr>
          <w:rFonts w:ascii="Calibri" w:hAnsi="Calibri"/>
          <w:color w:val="000000" w:themeColor="text1"/>
          <w:sz w:val="23"/>
          <w:szCs w:val="23"/>
        </w:rPr>
        <w:t xml:space="preserve"> </w:t>
      </w:r>
    </w:p>
    <w:p w14:paraId="4584603B" w14:textId="77777777" w:rsidR="00867A86" w:rsidRPr="00102157" w:rsidRDefault="00867A86" w:rsidP="00102157">
      <w:pPr>
        <w:pStyle w:val="Default"/>
        <w:jc w:val="both"/>
        <w:rPr>
          <w:rFonts w:ascii="Calibri" w:hAnsi="Calibri"/>
          <w:color w:val="000000" w:themeColor="text1"/>
          <w:sz w:val="23"/>
          <w:szCs w:val="23"/>
        </w:rPr>
      </w:pPr>
      <w:r w:rsidRPr="00102157">
        <w:rPr>
          <w:rFonts w:ascii="Calibri" w:hAnsi="Calibri"/>
          <w:color w:val="000000" w:themeColor="text1"/>
          <w:sz w:val="23"/>
          <w:szCs w:val="23"/>
        </w:rPr>
        <w:t xml:space="preserve">  </w:t>
      </w:r>
    </w:p>
    <w:p w14:paraId="026C7FF8" w14:textId="77777777" w:rsidR="00867A86" w:rsidRPr="00102157" w:rsidRDefault="00867A86" w:rsidP="00102157">
      <w:pPr>
        <w:pStyle w:val="Default"/>
        <w:jc w:val="both"/>
        <w:rPr>
          <w:rFonts w:ascii="Calibri" w:hAnsi="Calibri"/>
          <w:color w:val="000000" w:themeColor="text1"/>
          <w:sz w:val="23"/>
          <w:szCs w:val="23"/>
        </w:rPr>
      </w:pPr>
      <w:r w:rsidRPr="00102157">
        <w:rPr>
          <w:rFonts w:ascii="Calibri" w:hAnsi="Calibri"/>
          <w:color w:val="000000" w:themeColor="text1"/>
          <w:sz w:val="23"/>
          <w:szCs w:val="23"/>
        </w:rPr>
        <w:t xml:space="preserve"> </w:t>
      </w:r>
    </w:p>
    <w:p w14:paraId="1775F9FB" w14:textId="77777777" w:rsidR="00867A86" w:rsidRPr="00102157" w:rsidRDefault="00867A86" w:rsidP="00102157">
      <w:pPr>
        <w:pStyle w:val="Default"/>
        <w:jc w:val="both"/>
        <w:rPr>
          <w:rFonts w:ascii="Calibri" w:hAnsi="Calibri"/>
          <w:color w:val="000000" w:themeColor="text1"/>
          <w:sz w:val="23"/>
          <w:szCs w:val="23"/>
        </w:rPr>
      </w:pPr>
      <w:r w:rsidRPr="00102157">
        <w:rPr>
          <w:rFonts w:ascii="Calibri" w:hAnsi="Calibri"/>
          <w:color w:val="000000" w:themeColor="text1"/>
          <w:sz w:val="23"/>
          <w:szCs w:val="23"/>
        </w:rPr>
        <w:t xml:space="preserve"> </w:t>
      </w:r>
    </w:p>
    <w:p w14:paraId="2403BE19" w14:textId="77777777" w:rsidR="00867A86" w:rsidRPr="00102157" w:rsidRDefault="00867A86" w:rsidP="00BA286B">
      <w:pPr>
        <w:pStyle w:val="Default"/>
        <w:jc w:val="center"/>
        <w:rPr>
          <w:rFonts w:ascii="Calibri" w:hAnsi="Calibri" w:cs="Arial"/>
          <w:color w:val="000000" w:themeColor="text1"/>
          <w:sz w:val="20"/>
          <w:szCs w:val="20"/>
        </w:rPr>
      </w:pPr>
      <w:r w:rsidRPr="00102157">
        <w:rPr>
          <w:rFonts w:ascii="Calibri" w:hAnsi="Calibri" w:cs="Arial"/>
          <w:color w:val="000000" w:themeColor="text1"/>
          <w:sz w:val="20"/>
          <w:szCs w:val="20"/>
        </w:rPr>
        <w:t>RIDE | 255 WESTMINSTER STREET, PROVIDENCE, RI 02903</w:t>
      </w:r>
    </w:p>
    <w:p w14:paraId="3EA07A22" w14:textId="789EA083" w:rsidR="00867A86" w:rsidRPr="00102157" w:rsidRDefault="00867A86" w:rsidP="00102157">
      <w:pPr>
        <w:pStyle w:val="Default"/>
        <w:jc w:val="both"/>
        <w:rPr>
          <w:rFonts w:ascii="Calibri" w:hAnsi="Calibri"/>
          <w:color w:val="000000" w:themeColor="text1"/>
          <w:sz w:val="20"/>
          <w:szCs w:val="20"/>
        </w:rPr>
      </w:pPr>
      <w:r w:rsidRPr="00102157">
        <w:rPr>
          <w:noProof/>
        </w:rPr>
        <w:drawing>
          <wp:inline distT="0" distB="0" distL="0" distR="0" wp14:anchorId="501E344D" wp14:editId="31C95573">
            <wp:extent cx="5934076" cy="38100"/>
            <wp:effectExtent l="0" t="0" r="9525" b="0"/>
            <wp:docPr id="1818819641" name="Picture 2086418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418683"/>
                    <pic:cNvPicPr/>
                  </pic:nvPicPr>
                  <pic:blipFill>
                    <a:blip r:embed="rId11">
                      <a:extLst>
                        <a:ext uri="{28A0092B-C50C-407E-A947-70E740481C1C}">
                          <a14:useLocalDpi xmlns:a14="http://schemas.microsoft.com/office/drawing/2010/main" val="0"/>
                        </a:ext>
                      </a:extLst>
                    </a:blip>
                    <a:stretch>
                      <a:fillRect/>
                    </a:stretch>
                  </pic:blipFill>
                  <pic:spPr>
                    <a:xfrm>
                      <a:off x="0" y="0"/>
                      <a:ext cx="5934076" cy="38100"/>
                    </a:xfrm>
                    <a:prstGeom prst="rect">
                      <a:avLst/>
                    </a:prstGeom>
                  </pic:spPr>
                </pic:pic>
              </a:graphicData>
            </a:graphic>
          </wp:inline>
        </w:drawing>
      </w:r>
    </w:p>
    <w:p w14:paraId="2D7A34E8" w14:textId="77777777" w:rsidR="00867A86" w:rsidRPr="00102157" w:rsidRDefault="00867A86" w:rsidP="00102157">
      <w:pPr>
        <w:pStyle w:val="Default"/>
        <w:jc w:val="both"/>
        <w:rPr>
          <w:rFonts w:ascii="Calibri" w:hAnsi="Calibri" w:cs="Calibri"/>
          <w:color w:val="000000" w:themeColor="text1"/>
          <w:sz w:val="20"/>
          <w:szCs w:val="20"/>
        </w:rPr>
      </w:pPr>
      <w:r w:rsidRPr="00102157">
        <w:rPr>
          <w:rFonts w:ascii="Calibri" w:hAnsi="Calibri" w:cs="Calibri"/>
          <w:color w:val="000000" w:themeColor="text1"/>
          <w:sz w:val="20"/>
          <w:szCs w:val="20"/>
        </w:rPr>
        <w:t xml:space="preserve"> </w:t>
      </w:r>
    </w:p>
    <w:p w14:paraId="444C77DB" w14:textId="3239DBA9" w:rsidR="00444583" w:rsidRPr="00102157" w:rsidRDefault="00867A86" w:rsidP="00BA286B">
      <w:pPr>
        <w:pStyle w:val="Default"/>
        <w:jc w:val="center"/>
        <w:rPr>
          <w:rFonts w:ascii="Calibri" w:hAnsi="Calibri" w:cs="Calibri"/>
          <w:color w:val="000000" w:themeColor="text1"/>
          <w:sz w:val="20"/>
          <w:szCs w:val="20"/>
        </w:rPr>
      </w:pPr>
      <w:r w:rsidRPr="00102157">
        <w:rPr>
          <w:rFonts w:ascii="Calibri" w:hAnsi="Calibri" w:cs="Arial"/>
          <w:color w:val="000000" w:themeColor="text1"/>
          <w:sz w:val="20"/>
          <w:szCs w:val="20"/>
        </w:rPr>
        <w:t>CONTACT:</w:t>
      </w:r>
      <w:r w:rsidRPr="00102157">
        <w:rPr>
          <w:rFonts w:ascii="Calibri" w:hAnsi="Calibri" w:cs="Calibri"/>
          <w:color w:val="000000" w:themeColor="text1"/>
          <w:sz w:val="20"/>
          <w:szCs w:val="20"/>
        </w:rPr>
        <w:t xml:space="preserve">  </w:t>
      </w:r>
      <w:r w:rsidR="00444583" w:rsidRPr="00102157">
        <w:rPr>
          <w:rFonts w:ascii="Calibri" w:hAnsi="Calibri" w:cs="Calibri"/>
          <w:color w:val="000000" w:themeColor="text1"/>
          <w:sz w:val="20"/>
          <w:szCs w:val="20"/>
        </w:rPr>
        <w:t xml:space="preserve">Office of </w:t>
      </w:r>
      <w:r w:rsidR="00456F5E" w:rsidRPr="00102157">
        <w:rPr>
          <w:rFonts w:ascii="Calibri" w:hAnsi="Calibri" w:cs="Calibri"/>
          <w:color w:val="000000" w:themeColor="text1"/>
          <w:sz w:val="20"/>
          <w:szCs w:val="20"/>
        </w:rPr>
        <w:t>School Opportunities</w:t>
      </w:r>
    </w:p>
    <w:p w14:paraId="449EE2A7" w14:textId="77777777" w:rsidR="00867A86" w:rsidRPr="00102157" w:rsidRDefault="00727CD9" w:rsidP="00BA286B">
      <w:pPr>
        <w:pStyle w:val="Default"/>
        <w:jc w:val="center"/>
        <w:rPr>
          <w:rFonts w:ascii="Calibri" w:hAnsi="Calibri"/>
          <w:color w:val="000000" w:themeColor="text1"/>
          <w:sz w:val="20"/>
          <w:szCs w:val="20"/>
        </w:rPr>
      </w:pPr>
      <w:hyperlink r:id="rId12" w:history="1">
        <w:r w:rsidR="00867A86" w:rsidRPr="00102157">
          <w:rPr>
            <w:rFonts w:ascii="Calibri" w:hAnsi="Calibri"/>
            <w:color w:val="000000" w:themeColor="text1"/>
            <w:sz w:val="23"/>
            <w:szCs w:val="23"/>
          </w:rPr>
          <w:t>RICharters@ride.ri.gov</w:t>
        </w:r>
      </w:hyperlink>
    </w:p>
    <w:p w14:paraId="1E69EF32" w14:textId="42EC81FE" w:rsidR="00867A86" w:rsidRPr="00102157" w:rsidRDefault="00867A86" w:rsidP="00BA286B">
      <w:pPr>
        <w:pStyle w:val="Default"/>
        <w:jc w:val="center"/>
        <w:rPr>
          <w:rFonts w:ascii="Calibri" w:hAnsi="Calibri" w:cs="Arial"/>
          <w:color w:val="000000" w:themeColor="text1"/>
          <w:sz w:val="20"/>
          <w:szCs w:val="20"/>
        </w:rPr>
      </w:pPr>
      <w:r w:rsidRPr="00102157">
        <w:rPr>
          <w:rFonts w:ascii="Calibri" w:hAnsi="Calibri" w:cs="Arial"/>
          <w:color w:val="000000" w:themeColor="text1"/>
          <w:sz w:val="20"/>
          <w:szCs w:val="20"/>
        </w:rPr>
        <w:t>P: 401.222.8463</w:t>
      </w:r>
    </w:p>
    <w:p w14:paraId="610A126D" w14:textId="77777777" w:rsidR="00867A86" w:rsidRPr="00102157" w:rsidRDefault="00867A86" w:rsidP="00102157">
      <w:pPr>
        <w:jc w:val="both"/>
        <w:rPr>
          <w:rFonts w:ascii="Calibri" w:hAnsi="Calibri"/>
          <w:color w:val="000000" w:themeColor="text1"/>
        </w:rPr>
      </w:pPr>
    </w:p>
    <w:p w14:paraId="5A71C174" w14:textId="77777777" w:rsidR="00867A86" w:rsidRPr="00102157" w:rsidRDefault="00867A86" w:rsidP="00102157">
      <w:pPr>
        <w:pStyle w:val="Default"/>
        <w:framePr w:w="10140" w:wrap="auto" w:vAnchor="page" w:hAnchor="page" w:x="1096" w:y="14221"/>
        <w:jc w:val="both"/>
        <w:rPr>
          <w:rFonts w:ascii="Calibri" w:hAnsi="Calibri"/>
          <w:color w:val="000000" w:themeColor="text1"/>
          <w:sz w:val="23"/>
          <w:szCs w:val="23"/>
        </w:rPr>
      </w:pPr>
    </w:p>
    <w:p w14:paraId="59176185" w14:textId="77777777" w:rsidR="004F2B01" w:rsidRPr="00102157" w:rsidRDefault="004F2B01" w:rsidP="00102157">
      <w:pPr>
        <w:widowControl w:val="0"/>
        <w:autoSpaceDE w:val="0"/>
        <w:autoSpaceDN w:val="0"/>
        <w:adjustRightInd w:val="0"/>
        <w:spacing w:after="0" w:line="240" w:lineRule="auto"/>
        <w:jc w:val="both"/>
        <w:rPr>
          <w:rFonts w:ascii="Calibri" w:hAnsi="Calibri" w:cs="Calibri"/>
          <w:color w:val="000000" w:themeColor="text1"/>
          <w:sz w:val="26"/>
          <w:szCs w:val="26"/>
        </w:rPr>
      </w:pPr>
    </w:p>
    <w:p w14:paraId="7105181C" w14:textId="77777777" w:rsidR="004F2B01" w:rsidRPr="00102157" w:rsidRDefault="004F2B01" w:rsidP="00102157">
      <w:pPr>
        <w:widowControl w:val="0"/>
        <w:autoSpaceDE w:val="0"/>
        <w:autoSpaceDN w:val="0"/>
        <w:adjustRightInd w:val="0"/>
        <w:spacing w:after="0" w:line="240" w:lineRule="auto"/>
        <w:jc w:val="both"/>
        <w:rPr>
          <w:rFonts w:ascii="Calibri" w:hAnsi="Calibri" w:cs="Calibri"/>
          <w:color w:val="000000" w:themeColor="text1"/>
          <w:sz w:val="26"/>
          <w:szCs w:val="26"/>
        </w:rPr>
      </w:pPr>
    </w:p>
    <w:p w14:paraId="6B7AE07B" w14:textId="77777777" w:rsidR="00867A86" w:rsidRPr="00BA286B" w:rsidRDefault="00867A86" w:rsidP="00BA286B">
      <w:pPr>
        <w:widowControl w:val="0"/>
        <w:autoSpaceDE w:val="0"/>
        <w:autoSpaceDN w:val="0"/>
        <w:adjustRightInd w:val="0"/>
        <w:spacing w:after="0" w:line="240" w:lineRule="auto"/>
        <w:jc w:val="center"/>
        <w:rPr>
          <w:rFonts w:ascii="Calibri" w:hAnsi="Calibri" w:cs="Calibri"/>
          <w:b/>
          <w:bCs/>
          <w:color w:val="000000" w:themeColor="text1"/>
          <w:sz w:val="26"/>
          <w:szCs w:val="26"/>
        </w:rPr>
      </w:pPr>
      <w:r w:rsidRPr="00BA286B">
        <w:rPr>
          <w:rFonts w:ascii="Calibri" w:hAnsi="Calibri" w:cs="Calibri"/>
          <w:b/>
          <w:bCs/>
          <w:color w:val="000000" w:themeColor="text1"/>
          <w:sz w:val="26"/>
          <w:szCs w:val="26"/>
        </w:rPr>
        <w:t xml:space="preserve">RHODE ISLAND </w:t>
      </w:r>
      <w:r w:rsidR="0019311A" w:rsidRPr="00BA286B">
        <w:rPr>
          <w:rFonts w:ascii="Calibri" w:hAnsi="Calibri" w:cs="Calibri"/>
          <w:b/>
          <w:bCs/>
          <w:color w:val="000000" w:themeColor="text1"/>
          <w:sz w:val="26"/>
          <w:szCs w:val="26"/>
        </w:rPr>
        <w:t>COUNCIL</w:t>
      </w:r>
      <w:r w:rsidRPr="00BA286B">
        <w:rPr>
          <w:rFonts w:ascii="Calibri" w:hAnsi="Calibri" w:cs="Calibri"/>
          <w:b/>
          <w:bCs/>
          <w:color w:val="000000" w:themeColor="text1"/>
          <w:sz w:val="26"/>
          <w:szCs w:val="26"/>
        </w:rPr>
        <w:t xml:space="preserve"> ON ELEMENTARY AND SECONDARY EDUCATION</w:t>
      </w:r>
    </w:p>
    <w:p w14:paraId="6402C7B1"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5EBEBE78" w14:textId="684EA22A"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48912DE0" w14:textId="50A8AC11" w:rsidR="005B37F6" w:rsidRPr="00102157" w:rsidRDefault="005B37F6" w:rsidP="00BA286B">
      <w:pPr>
        <w:widowControl w:val="0"/>
        <w:autoSpaceDE w:val="0"/>
        <w:autoSpaceDN w:val="0"/>
        <w:adjustRightInd w:val="0"/>
        <w:spacing w:after="0" w:line="240" w:lineRule="auto"/>
        <w:jc w:val="center"/>
        <w:rPr>
          <w:rFonts w:ascii="Calibri" w:hAnsi="Calibri" w:cs="Calibri"/>
          <w:color w:val="000000" w:themeColor="text1"/>
          <w:sz w:val="23"/>
          <w:szCs w:val="23"/>
        </w:rPr>
      </w:pPr>
      <w:r w:rsidRPr="00102157">
        <w:rPr>
          <w:rFonts w:ascii="Calibri" w:hAnsi="Calibri" w:cs="Calibri"/>
          <w:color w:val="000000" w:themeColor="text1"/>
          <w:sz w:val="23"/>
          <w:szCs w:val="23"/>
        </w:rPr>
        <w:t>Michael Grey, Chair  – Board of Education</w:t>
      </w:r>
    </w:p>
    <w:p w14:paraId="67572F15" w14:textId="77777777" w:rsidR="005B37F6" w:rsidRPr="00102157" w:rsidRDefault="005B37F6"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569DF475" w14:textId="1E373FA4" w:rsidR="00867A86" w:rsidRPr="00102157" w:rsidRDefault="4FA70548" w:rsidP="00BA286B">
      <w:pPr>
        <w:widowControl w:val="0"/>
        <w:autoSpaceDE w:val="0"/>
        <w:autoSpaceDN w:val="0"/>
        <w:adjustRightInd w:val="0"/>
        <w:spacing w:after="0" w:line="240" w:lineRule="auto"/>
        <w:jc w:val="center"/>
        <w:rPr>
          <w:rFonts w:ascii="Calibri" w:hAnsi="Calibri" w:cs="Calibri"/>
          <w:color w:val="000000" w:themeColor="text1"/>
          <w:sz w:val="23"/>
          <w:szCs w:val="23"/>
        </w:rPr>
      </w:pPr>
      <w:r w:rsidRPr="00102157">
        <w:rPr>
          <w:rFonts w:ascii="Calibri" w:hAnsi="Calibri" w:cs="Calibri"/>
          <w:color w:val="000000" w:themeColor="text1"/>
          <w:sz w:val="23"/>
          <w:szCs w:val="23"/>
        </w:rPr>
        <w:t>Patricia DiCenso</w:t>
      </w:r>
      <w:r w:rsidR="5000EAE5" w:rsidRPr="00102157">
        <w:rPr>
          <w:rFonts w:ascii="Calibri" w:hAnsi="Calibri" w:cs="Calibri"/>
          <w:color w:val="000000" w:themeColor="text1"/>
          <w:sz w:val="23"/>
          <w:szCs w:val="23"/>
        </w:rPr>
        <w:t>,</w:t>
      </w:r>
      <w:r w:rsidR="00867A86" w:rsidRPr="00102157">
        <w:rPr>
          <w:rFonts w:ascii="Calibri" w:hAnsi="Calibri" w:cs="Calibri"/>
          <w:color w:val="000000" w:themeColor="text1"/>
          <w:sz w:val="23"/>
          <w:szCs w:val="23"/>
        </w:rPr>
        <w:t xml:space="preserve"> Chair – </w:t>
      </w:r>
      <w:r w:rsidR="0019311A" w:rsidRPr="00102157">
        <w:rPr>
          <w:rFonts w:ascii="Calibri" w:hAnsi="Calibri" w:cs="Calibri"/>
          <w:color w:val="000000" w:themeColor="text1"/>
          <w:sz w:val="23"/>
          <w:szCs w:val="23"/>
        </w:rPr>
        <w:t>Council</w:t>
      </w:r>
      <w:r w:rsidR="00867A86" w:rsidRPr="00102157">
        <w:rPr>
          <w:rFonts w:ascii="Calibri" w:hAnsi="Calibri" w:cs="Calibri"/>
          <w:color w:val="000000" w:themeColor="text1"/>
          <w:sz w:val="23"/>
          <w:szCs w:val="23"/>
        </w:rPr>
        <w:t xml:space="preserve"> on Elementary and Secondary Education</w:t>
      </w:r>
    </w:p>
    <w:p w14:paraId="04B817CE" w14:textId="77777777" w:rsidR="00867A86" w:rsidRPr="00102157" w:rsidRDefault="00867A86"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44D830E1" w14:textId="0F26FDA2" w:rsidR="00A664B8" w:rsidRPr="00102157" w:rsidRDefault="00A664B8"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329F37F6" w14:textId="77777777" w:rsidR="00A664B8" w:rsidRPr="00102157" w:rsidRDefault="00A664B8"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4B1EC4F1" w14:textId="77777777" w:rsidR="005B37F6" w:rsidRPr="00102157" w:rsidRDefault="005B37F6" w:rsidP="00BA286B">
      <w:pPr>
        <w:widowControl w:val="0"/>
        <w:autoSpaceDE w:val="0"/>
        <w:autoSpaceDN w:val="0"/>
        <w:adjustRightInd w:val="0"/>
        <w:spacing w:after="0" w:line="240" w:lineRule="auto"/>
        <w:jc w:val="center"/>
        <w:rPr>
          <w:rFonts w:ascii="Calibri" w:hAnsi="Calibri" w:cs="Calibri"/>
          <w:color w:val="000000" w:themeColor="text1"/>
          <w:sz w:val="23"/>
          <w:szCs w:val="23"/>
        </w:rPr>
      </w:pPr>
      <w:r w:rsidRPr="00102157">
        <w:rPr>
          <w:rFonts w:ascii="Calibri" w:hAnsi="Calibri" w:cs="Calibri"/>
          <w:color w:val="000000" w:themeColor="text1"/>
          <w:sz w:val="23"/>
          <w:szCs w:val="23"/>
        </w:rPr>
        <w:t>Mary Barden– Council Member</w:t>
      </w:r>
    </w:p>
    <w:p w14:paraId="27F708F1" w14:textId="77777777" w:rsidR="005B37F6" w:rsidRPr="00102157" w:rsidRDefault="005B37F6"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2575F182" w14:textId="56A8E21B" w:rsidR="00867A86" w:rsidRPr="00102157" w:rsidRDefault="00867A86" w:rsidP="00BA286B">
      <w:pPr>
        <w:widowControl w:val="0"/>
        <w:autoSpaceDE w:val="0"/>
        <w:autoSpaceDN w:val="0"/>
        <w:adjustRightInd w:val="0"/>
        <w:spacing w:after="0" w:line="240" w:lineRule="auto"/>
        <w:jc w:val="center"/>
        <w:rPr>
          <w:rFonts w:ascii="Calibri" w:hAnsi="Calibri" w:cs="Calibri"/>
          <w:color w:val="000000" w:themeColor="text1"/>
          <w:sz w:val="23"/>
          <w:szCs w:val="23"/>
        </w:rPr>
      </w:pPr>
      <w:r w:rsidRPr="00102157">
        <w:rPr>
          <w:rFonts w:ascii="Calibri" w:hAnsi="Calibri" w:cs="Calibri"/>
          <w:color w:val="000000" w:themeColor="text1"/>
          <w:sz w:val="23"/>
          <w:szCs w:val="23"/>
        </w:rPr>
        <w:t xml:space="preserve">Amy Beretta, Esq. – </w:t>
      </w:r>
      <w:r w:rsidR="0019311A" w:rsidRPr="00102157">
        <w:rPr>
          <w:rFonts w:ascii="Calibri" w:hAnsi="Calibri" w:cs="Calibri"/>
          <w:color w:val="000000" w:themeColor="text1"/>
          <w:sz w:val="23"/>
          <w:szCs w:val="23"/>
        </w:rPr>
        <w:t>Council</w:t>
      </w:r>
      <w:r w:rsidRPr="00102157">
        <w:rPr>
          <w:rFonts w:ascii="Calibri" w:hAnsi="Calibri" w:cs="Calibri"/>
          <w:color w:val="000000" w:themeColor="text1"/>
          <w:sz w:val="23"/>
          <w:szCs w:val="23"/>
        </w:rPr>
        <w:t xml:space="preserve"> Member</w:t>
      </w:r>
    </w:p>
    <w:p w14:paraId="4482E985" w14:textId="55B88E98" w:rsidR="00867A86" w:rsidRPr="00102157" w:rsidRDefault="00867A86"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6D4559AC" w14:textId="77777777" w:rsidR="00867A86" w:rsidRPr="00102157" w:rsidRDefault="00867A86" w:rsidP="00BA286B">
      <w:pPr>
        <w:widowControl w:val="0"/>
        <w:autoSpaceDE w:val="0"/>
        <w:autoSpaceDN w:val="0"/>
        <w:adjustRightInd w:val="0"/>
        <w:spacing w:after="0" w:line="240" w:lineRule="auto"/>
        <w:jc w:val="center"/>
        <w:rPr>
          <w:rFonts w:ascii="Calibri" w:hAnsi="Calibri" w:cs="Calibri"/>
          <w:color w:val="000000" w:themeColor="text1"/>
          <w:sz w:val="23"/>
          <w:szCs w:val="23"/>
        </w:rPr>
      </w:pPr>
      <w:r w:rsidRPr="00102157">
        <w:rPr>
          <w:rFonts w:ascii="Calibri" w:hAnsi="Calibri" w:cs="Calibri"/>
          <w:color w:val="000000" w:themeColor="text1"/>
          <w:sz w:val="23"/>
          <w:szCs w:val="23"/>
        </w:rPr>
        <w:t xml:space="preserve">Colleen A. Callahan, Ed.D. – </w:t>
      </w:r>
      <w:r w:rsidR="0019311A" w:rsidRPr="00102157">
        <w:rPr>
          <w:rFonts w:ascii="Calibri" w:hAnsi="Calibri" w:cs="Calibri"/>
          <w:color w:val="000000" w:themeColor="text1"/>
          <w:sz w:val="23"/>
          <w:szCs w:val="23"/>
        </w:rPr>
        <w:t>Council</w:t>
      </w:r>
      <w:r w:rsidRPr="00102157">
        <w:rPr>
          <w:rFonts w:ascii="Calibri" w:hAnsi="Calibri" w:cs="Calibri"/>
          <w:color w:val="000000" w:themeColor="text1"/>
          <w:sz w:val="23"/>
          <w:szCs w:val="23"/>
        </w:rPr>
        <w:t xml:space="preserve"> Member</w:t>
      </w:r>
    </w:p>
    <w:p w14:paraId="188E0AD5" w14:textId="77777777" w:rsidR="00867A86" w:rsidRPr="00102157" w:rsidRDefault="00867A86"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115EC2F0" w14:textId="7E89B4CC" w:rsidR="00A664B8" w:rsidRPr="00102157" w:rsidRDefault="00342B6D" w:rsidP="00BA286B">
      <w:pPr>
        <w:widowControl w:val="0"/>
        <w:autoSpaceDE w:val="0"/>
        <w:autoSpaceDN w:val="0"/>
        <w:adjustRightInd w:val="0"/>
        <w:spacing w:after="0" w:line="240" w:lineRule="auto"/>
        <w:jc w:val="center"/>
        <w:rPr>
          <w:rFonts w:ascii="Calibri" w:hAnsi="Calibri" w:cs="Calibri"/>
          <w:color w:val="000000" w:themeColor="text1"/>
          <w:sz w:val="23"/>
          <w:szCs w:val="23"/>
        </w:rPr>
      </w:pPr>
      <w:r w:rsidRPr="00102157">
        <w:rPr>
          <w:rFonts w:ascii="Calibri" w:hAnsi="Calibri" w:cs="Calibri"/>
          <w:color w:val="000000" w:themeColor="text1"/>
          <w:sz w:val="23"/>
          <w:szCs w:val="23"/>
        </w:rPr>
        <w:t>Karen Davis – Council Member</w:t>
      </w:r>
    </w:p>
    <w:p w14:paraId="344BE868" w14:textId="40B03AD6" w:rsidR="00342B6D" w:rsidRPr="00102157" w:rsidRDefault="00342B6D"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5F1F9C32" w14:textId="77777777" w:rsidR="00867A86" w:rsidRPr="00102157" w:rsidRDefault="00867A86" w:rsidP="00BA286B">
      <w:pPr>
        <w:widowControl w:val="0"/>
        <w:autoSpaceDE w:val="0"/>
        <w:autoSpaceDN w:val="0"/>
        <w:adjustRightInd w:val="0"/>
        <w:spacing w:after="0" w:line="240" w:lineRule="auto"/>
        <w:jc w:val="center"/>
        <w:rPr>
          <w:rFonts w:ascii="Calibri" w:hAnsi="Calibri" w:cs="Calibri"/>
          <w:color w:val="000000" w:themeColor="text1"/>
          <w:sz w:val="23"/>
          <w:szCs w:val="23"/>
        </w:rPr>
      </w:pPr>
      <w:r w:rsidRPr="00102157">
        <w:rPr>
          <w:rFonts w:ascii="Calibri" w:hAnsi="Calibri" w:cs="Calibri"/>
          <w:color w:val="000000" w:themeColor="text1"/>
          <w:sz w:val="23"/>
          <w:szCs w:val="23"/>
        </w:rPr>
        <w:t xml:space="preserve">Jo Eva Gaines – </w:t>
      </w:r>
      <w:r w:rsidR="0019311A" w:rsidRPr="00102157">
        <w:rPr>
          <w:rFonts w:ascii="Calibri" w:hAnsi="Calibri" w:cs="Calibri"/>
          <w:color w:val="000000" w:themeColor="text1"/>
          <w:sz w:val="23"/>
          <w:szCs w:val="23"/>
        </w:rPr>
        <w:t>Council</w:t>
      </w:r>
      <w:r w:rsidRPr="00102157">
        <w:rPr>
          <w:rFonts w:ascii="Calibri" w:hAnsi="Calibri" w:cs="Calibri"/>
          <w:color w:val="000000" w:themeColor="text1"/>
          <w:sz w:val="23"/>
          <w:szCs w:val="23"/>
        </w:rPr>
        <w:t xml:space="preserve"> Member</w:t>
      </w:r>
    </w:p>
    <w:p w14:paraId="5AB80FC4" w14:textId="77777777" w:rsidR="00867A86" w:rsidRPr="00102157" w:rsidRDefault="00867A86"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6241B7BB" w14:textId="77777777" w:rsidR="00867A86" w:rsidRPr="00102157" w:rsidRDefault="00867A86" w:rsidP="00BA286B">
      <w:pPr>
        <w:widowControl w:val="0"/>
        <w:autoSpaceDE w:val="0"/>
        <w:autoSpaceDN w:val="0"/>
        <w:adjustRightInd w:val="0"/>
        <w:spacing w:after="0" w:line="240" w:lineRule="auto"/>
        <w:jc w:val="center"/>
        <w:rPr>
          <w:rFonts w:ascii="Calibri" w:hAnsi="Calibri" w:cs="Calibri"/>
          <w:color w:val="000000" w:themeColor="text1"/>
          <w:sz w:val="23"/>
          <w:szCs w:val="23"/>
        </w:rPr>
      </w:pPr>
      <w:r w:rsidRPr="00102157">
        <w:rPr>
          <w:rFonts w:ascii="Calibri" w:hAnsi="Calibri" w:cs="Calibri"/>
          <w:color w:val="000000" w:themeColor="text1"/>
          <w:sz w:val="23"/>
          <w:szCs w:val="23"/>
        </w:rPr>
        <w:t xml:space="preserve">Marta V. Martinez – </w:t>
      </w:r>
      <w:r w:rsidR="0019311A" w:rsidRPr="00102157">
        <w:rPr>
          <w:rFonts w:ascii="Calibri" w:hAnsi="Calibri" w:cs="Calibri"/>
          <w:color w:val="000000" w:themeColor="text1"/>
          <w:sz w:val="23"/>
          <w:szCs w:val="23"/>
        </w:rPr>
        <w:t>Council</w:t>
      </w:r>
      <w:r w:rsidRPr="00102157">
        <w:rPr>
          <w:rFonts w:ascii="Calibri" w:hAnsi="Calibri" w:cs="Calibri"/>
          <w:color w:val="000000" w:themeColor="text1"/>
          <w:sz w:val="23"/>
          <w:szCs w:val="23"/>
        </w:rPr>
        <w:t xml:space="preserve"> Member</w:t>
      </w:r>
    </w:p>
    <w:p w14:paraId="5B3FB9B4" w14:textId="77777777" w:rsidR="005B37F6" w:rsidRPr="00102157" w:rsidRDefault="005B37F6"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5EA55A53" w14:textId="5AA4430E" w:rsidR="005B37F6" w:rsidRPr="00102157" w:rsidRDefault="005B37F6" w:rsidP="00BA286B">
      <w:pPr>
        <w:widowControl w:val="0"/>
        <w:autoSpaceDE w:val="0"/>
        <w:autoSpaceDN w:val="0"/>
        <w:adjustRightInd w:val="0"/>
        <w:spacing w:after="0" w:line="240" w:lineRule="auto"/>
        <w:jc w:val="center"/>
        <w:rPr>
          <w:rFonts w:ascii="Calibri" w:hAnsi="Calibri" w:cs="Calibri"/>
          <w:color w:val="000000" w:themeColor="text1"/>
          <w:sz w:val="23"/>
          <w:szCs w:val="23"/>
        </w:rPr>
      </w:pPr>
      <w:r w:rsidRPr="00102157">
        <w:rPr>
          <w:rFonts w:ascii="Calibri" w:hAnsi="Calibri" w:cs="Calibri"/>
          <w:color w:val="000000" w:themeColor="text1"/>
          <w:sz w:val="23"/>
          <w:szCs w:val="23"/>
        </w:rPr>
        <w:t>Robert Mitchell – Council Member</w:t>
      </w:r>
    </w:p>
    <w:p w14:paraId="1A4B87CC" w14:textId="77777777" w:rsidR="005B37F6" w:rsidRPr="00102157" w:rsidRDefault="005B37F6"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0E325F7F" w14:textId="77777777" w:rsidR="00867A86" w:rsidRPr="00102157" w:rsidRDefault="00867A86"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63700F72" w14:textId="77777777" w:rsidR="00867A86" w:rsidRPr="00102157" w:rsidRDefault="00867A86"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5D0D6E3D" w14:textId="77777777" w:rsidR="00867A86" w:rsidRPr="00102157" w:rsidRDefault="00867A86"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674B1497" w14:textId="77777777" w:rsidR="00867A86" w:rsidRPr="00102157" w:rsidRDefault="00867A86"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5FFF7836" w14:textId="7546D667" w:rsidR="00867A86" w:rsidRPr="00102157" w:rsidRDefault="00867A86" w:rsidP="00BA286B">
      <w:pPr>
        <w:spacing w:after="160" w:line="259" w:lineRule="auto"/>
        <w:jc w:val="center"/>
        <w:rPr>
          <w:rFonts w:ascii="Calibri" w:hAnsi="Calibri" w:cs="Calibri"/>
          <w:color w:val="000000" w:themeColor="text1"/>
          <w:sz w:val="23"/>
          <w:szCs w:val="23"/>
        </w:rPr>
      </w:pPr>
    </w:p>
    <w:p w14:paraId="66B3894E" w14:textId="77777777" w:rsidR="00867A86" w:rsidRPr="00102157" w:rsidRDefault="00867A86" w:rsidP="00BA286B">
      <w:pPr>
        <w:widowControl w:val="0"/>
        <w:autoSpaceDE w:val="0"/>
        <w:autoSpaceDN w:val="0"/>
        <w:adjustRightInd w:val="0"/>
        <w:spacing w:after="0" w:line="240" w:lineRule="auto"/>
        <w:jc w:val="center"/>
        <w:rPr>
          <w:rFonts w:ascii="Calibri" w:hAnsi="Calibri" w:cs="Calibri"/>
          <w:color w:val="000000" w:themeColor="text1"/>
          <w:sz w:val="23"/>
          <w:szCs w:val="23"/>
        </w:rPr>
      </w:pPr>
    </w:p>
    <w:p w14:paraId="10A75F70" w14:textId="77777777" w:rsidR="00867A86" w:rsidRPr="00102157" w:rsidRDefault="00867A86" w:rsidP="00BA286B">
      <w:pPr>
        <w:widowControl w:val="0"/>
        <w:autoSpaceDE w:val="0"/>
        <w:autoSpaceDN w:val="0"/>
        <w:adjustRightInd w:val="0"/>
        <w:spacing w:after="0" w:line="240" w:lineRule="auto"/>
        <w:jc w:val="center"/>
        <w:rPr>
          <w:rFonts w:ascii="Calibri" w:hAnsi="Calibri" w:cs="Calibri"/>
          <w:color w:val="000000" w:themeColor="text1"/>
          <w:sz w:val="26"/>
          <w:szCs w:val="26"/>
        </w:rPr>
      </w:pPr>
      <w:r w:rsidRPr="00102157">
        <w:rPr>
          <w:rFonts w:ascii="Calibri" w:hAnsi="Calibri" w:cs="Calibri"/>
          <w:color w:val="000000" w:themeColor="text1"/>
          <w:sz w:val="26"/>
          <w:szCs w:val="26"/>
        </w:rPr>
        <w:t>RHODE ISLAND DEPARTMENT OF EDUCATION</w:t>
      </w:r>
    </w:p>
    <w:p w14:paraId="000506F6" w14:textId="77777777" w:rsidR="0078260C" w:rsidRPr="00102157" w:rsidRDefault="0078260C" w:rsidP="00BA286B">
      <w:pPr>
        <w:widowControl w:val="0"/>
        <w:autoSpaceDE w:val="0"/>
        <w:autoSpaceDN w:val="0"/>
        <w:adjustRightInd w:val="0"/>
        <w:spacing w:after="0" w:line="240" w:lineRule="auto"/>
        <w:jc w:val="center"/>
        <w:rPr>
          <w:rFonts w:ascii="Calibri" w:hAnsi="Calibri" w:cs="Calibri"/>
          <w:color w:val="000000" w:themeColor="text1"/>
          <w:sz w:val="23"/>
          <w:szCs w:val="23"/>
        </w:rPr>
      </w:pPr>
      <w:r w:rsidRPr="00102157">
        <w:rPr>
          <w:rFonts w:ascii="Calibri" w:hAnsi="Calibri" w:cs="Calibri"/>
          <w:color w:val="000000" w:themeColor="text1"/>
          <w:sz w:val="23"/>
          <w:szCs w:val="23"/>
        </w:rPr>
        <w:t>Angélica Infante-Green</w:t>
      </w:r>
    </w:p>
    <w:p w14:paraId="5BE8B27A" w14:textId="77777777" w:rsidR="00867A86" w:rsidRPr="00102157" w:rsidRDefault="00867A86" w:rsidP="00BA286B">
      <w:pPr>
        <w:widowControl w:val="0"/>
        <w:autoSpaceDE w:val="0"/>
        <w:autoSpaceDN w:val="0"/>
        <w:adjustRightInd w:val="0"/>
        <w:spacing w:after="0" w:line="240" w:lineRule="auto"/>
        <w:jc w:val="center"/>
        <w:rPr>
          <w:rFonts w:ascii="Calibri" w:hAnsi="Calibri" w:cs="Calibri"/>
          <w:color w:val="000000" w:themeColor="text1"/>
          <w:sz w:val="23"/>
          <w:szCs w:val="23"/>
        </w:rPr>
      </w:pPr>
      <w:r w:rsidRPr="00102157">
        <w:rPr>
          <w:rFonts w:ascii="Calibri" w:hAnsi="Calibri" w:cs="Calibri"/>
          <w:i/>
          <w:iCs/>
          <w:color w:val="000000" w:themeColor="text1"/>
          <w:sz w:val="23"/>
          <w:szCs w:val="23"/>
        </w:rPr>
        <w:t>Commissioner</w:t>
      </w:r>
    </w:p>
    <w:p w14:paraId="0913EB7C"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5C3DAA5E"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 </w:t>
      </w:r>
    </w:p>
    <w:p w14:paraId="44BDCC70"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 </w:t>
      </w:r>
    </w:p>
    <w:p w14:paraId="7CB0F51D" w14:textId="00FEC24A" w:rsidR="00867A86" w:rsidRPr="00102157" w:rsidRDefault="00A664B8"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 </w:t>
      </w:r>
    </w:p>
    <w:p w14:paraId="2BB86281" w14:textId="77777777" w:rsidR="00444583" w:rsidRPr="00102157" w:rsidRDefault="00444583"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5BA7CA33" w14:textId="77777777" w:rsidR="00444583" w:rsidRPr="00102157" w:rsidRDefault="00444583"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4F04F07A" w14:textId="77777777" w:rsidR="00444583" w:rsidRPr="00102157" w:rsidRDefault="00444583"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0B8A4C05" w14:textId="77777777" w:rsidR="00444583" w:rsidRPr="00102157" w:rsidRDefault="00444583"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356A2DC6" w14:textId="1DF0BCB2" w:rsidR="00444583"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i/>
          <w:iCs/>
          <w:color w:val="000000" w:themeColor="text1"/>
          <w:sz w:val="23"/>
          <w:szCs w:val="23"/>
        </w:rPr>
        <w:t xml:space="preserve">The Rhode Island Department of Education does not discriminate on the basis of age, sex, sexual orientation, gender identity/expression, race, color, religion, national origin, or disability. </w:t>
      </w:r>
      <w:bookmarkStart w:id="0" w:name="_Toc473725294"/>
      <w:bookmarkStart w:id="1" w:name="_Toc1124862"/>
      <w:bookmarkStart w:id="2" w:name="_Toc30531278"/>
      <w:bookmarkEnd w:id="0"/>
      <w:bookmarkEnd w:id="1"/>
      <w:bookmarkEnd w:id="2"/>
    </w:p>
    <w:p w14:paraId="2817AA9D" w14:textId="4C4922F8" w:rsidR="2D9392FB" w:rsidRPr="00102157" w:rsidRDefault="2D9392FB" w:rsidP="00102157">
      <w:pPr>
        <w:jc w:val="both"/>
      </w:pPr>
      <w:r w:rsidRPr="00102157">
        <w:br w:type="page"/>
      </w:r>
    </w:p>
    <w:p w14:paraId="456AE4EA" w14:textId="77777777" w:rsidR="005D52FD" w:rsidRPr="00102157" w:rsidRDefault="005D52FD" w:rsidP="00102157">
      <w:pPr>
        <w:pStyle w:val="Title"/>
        <w:spacing w:after="0"/>
        <w:jc w:val="both"/>
        <w:outlineLvl w:val="0"/>
        <w:rPr>
          <w:rFonts w:ascii="Calibri" w:hAnsi="Calibri" w:cs="Calibri"/>
          <w:color w:val="000000" w:themeColor="text1"/>
          <w:sz w:val="44"/>
          <w:szCs w:val="44"/>
        </w:rPr>
      </w:pPr>
      <w:bookmarkStart w:id="3" w:name="_Toc160697874"/>
      <w:bookmarkStart w:id="4" w:name="_Toc160801608"/>
      <w:r w:rsidRPr="00102157">
        <w:rPr>
          <w:rFonts w:ascii="Calibri" w:hAnsi="Calibri" w:cs="Calibri"/>
          <w:color w:val="000000" w:themeColor="text1"/>
          <w:sz w:val="44"/>
          <w:szCs w:val="44"/>
        </w:rPr>
        <w:lastRenderedPageBreak/>
        <w:t>Table of Contents</w:t>
      </w:r>
      <w:bookmarkEnd w:id="3"/>
      <w:bookmarkEnd w:id="4"/>
    </w:p>
    <w:sdt>
      <w:sdtPr>
        <w:rPr>
          <w:rFonts w:asciiTheme="minorHAnsi" w:eastAsiaTheme="minorEastAsia" w:hAnsiTheme="minorHAnsi" w:cstheme="minorBidi"/>
          <w:b w:val="0"/>
          <w:bCs w:val="0"/>
          <w:color w:val="auto"/>
          <w:sz w:val="22"/>
          <w:szCs w:val="22"/>
        </w:rPr>
        <w:id w:val="-425883636"/>
        <w:docPartObj>
          <w:docPartGallery w:val="Table of Contents"/>
          <w:docPartUnique/>
        </w:docPartObj>
      </w:sdtPr>
      <w:sdtEndPr>
        <w:rPr>
          <w:noProof/>
        </w:rPr>
      </w:sdtEndPr>
      <w:sdtContent>
        <w:p w14:paraId="10B06C6B" w14:textId="20944607" w:rsidR="00424084" w:rsidRPr="00102157" w:rsidRDefault="00424084" w:rsidP="00102157">
          <w:pPr>
            <w:pStyle w:val="TOCHeading"/>
            <w:jc w:val="both"/>
            <w:rPr>
              <w:b w:val="0"/>
              <w:bCs w:val="0"/>
            </w:rPr>
          </w:pPr>
          <w:r w:rsidRPr="00102157">
            <w:rPr>
              <w:b w:val="0"/>
              <w:bCs w:val="0"/>
            </w:rPr>
            <w:t>Contents</w:t>
          </w:r>
        </w:p>
        <w:p w14:paraId="6061D555" w14:textId="23293D5D" w:rsidR="00102157" w:rsidRDefault="00424084" w:rsidP="00102157">
          <w:pPr>
            <w:pStyle w:val="TOC1"/>
            <w:tabs>
              <w:tab w:val="right" w:leader="dot" w:pos="9260"/>
            </w:tabs>
            <w:jc w:val="both"/>
            <w:rPr>
              <w:rFonts w:cstheme="minorBidi"/>
              <w:noProof/>
              <w:kern w:val="2"/>
              <w:sz w:val="24"/>
              <w:szCs w:val="24"/>
              <w14:ligatures w14:val="standardContextual"/>
            </w:rPr>
          </w:pPr>
          <w:r w:rsidRPr="00102157">
            <w:fldChar w:fldCharType="begin"/>
          </w:r>
          <w:r w:rsidRPr="00102157">
            <w:instrText xml:space="preserve"> TOC \o "1-3" \h \z \u </w:instrText>
          </w:r>
          <w:r w:rsidRPr="00102157">
            <w:fldChar w:fldCharType="separate"/>
          </w:r>
          <w:hyperlink w:anchor="_Toc160801608" w:history="1">
            <w:r w:rsidR="00102157" w:rsidRPr="00AD73FE">
              <w:rPr>
                <w:rStyle w:val="Hyperlink"/>
                <w:rFonts w:ascii="Calibri" w:hAnsi="Calibri" w:cs="Calibri"/>
                <w:noProof/>
              </w:rPr>
              <w:t>Table of Contents</w:t>
            </w:r>
            <w:r w:rsidR="00102157">
              <w:rPr>
                <w:noProof/>
                <w:webHidden/>
              </w:rPr>
              <w:tab/>
            </w:r>
            <w:r w:rsidR="00102157">
              <w:rPr>
                <w:noProof/>
                <w:webHidden/>
              </w:rPr>
              <w:fldChar w:fldCharType="begin"/>
            </w:r>
            <w:r w:rsidR="00102157">
              <w:rPr>
                <w:noProof/>
                <w:webHidden/>
              </w:rPr>
              <w:instrText xml:space="preserve"> PAGEREF _Toc160801608 \h </w:instrText>
            </w:r>
            <w:r w:rsidR="00102157">
              <w:rPr>
                <w:noProof/>
                <w:webHidden/>
              </w:rPr>
            </w:r>
            <w:r w:rsidR="00102157">
              <w:rPr>
                <w:noProof/>
                <w:webHidden/>
              </w:rPr>
              <w:fldChar w:fldCharType="separate"/>
            </w:r>
            <w:r w:rsidR="00102157">
              <w:rPr>
                <w:noProof/>
                <w:webHidden/>
              </w:rPr>
              <w:t>3</w:t>
            </w:r>
            <w:r w:rsidR="00102157">
              <w:rPr>
                <w:noProof/>
                <w:webHidden/>
              </w:rPr>
              <w:fldChar w:fldCharType="end"/>
            </w:r>
          </w:hyperlink>
        </w:p>
        <w:p w14:paraId="2441F5D9" w14:textId="7AAA8F79" w:rsidR="00102157" w:rsidRDefault="00727CD9" w:rsidP="00102157">
          <w:pPr>
            <w:pStyle w:val="TOC1"/>
            <w:tabs>
              <w:tab w:val="right" w:leader="dot" w:pos="9260"/>
            </w:tabs>
            <w:jc w:val="both"/>
            <w:rPr>
              <w:rFonts w:cstheme="minorBidi"/>
              <w:noProof/>
              <w:kern w:val="2"/>
              <w:sz w:val="24"/>
              <w:szCs w:val="24"/>
              <w14:ligatures w14:val="standardContextual"/>
            </w:rPr>
          </w:pPr>
          <w:hyperlink w:anchor="_Toc160801609" w:history="1">
            <w:r w:rsidR="00102157" w:rsidRPr="00AD73FE">
              <w:rPr>
                <w:rStyle w:val="Hyperlink"/>
                <w:rFonts w:ascii="Calibri" w:hAnsi="Calibri" w:cs="Calibri"/>
                <w:noProof/>
              </w:rPr>
              <w:t>Overview of Rhode Island Charter Schools</w:t>
            </w:r>
            <w:r w:rsidR="00102157">
              <w:rPr>
                <w:noProof/>
                <w:webHidden/>
              </w:rPr>
              <w:tab/>
            </w:r>
            <w:r w:rsidR="00102157">
              <w:rPr>
                <w:noProof/>
                <w:webHidden/>
              </w:rPr>
              <w:fldChar w:fldCharType="begin"/>
            </w:r>
            <w:r w:rsidR="00102157">
              <w:rPr>
                <w:noProof/>
                <w:webHidden/>
              </w:rPr>
              <w:instrText xml:space="preserve"> PAGEREF _Toc160801609 \h </w:instrText>
            </w:r>
            <w:r w:rsidR="00102157">
              <w:rPr>
                <w:noProof/>
                <w:webHidden/>
              </w:rPr>
            </w:r>
            <w:r w:rsidR="00102157">
              <w:rPr>
                <w:noProof/>
                <w:webHidden/>
              </w:rPr>
              <w:fldChar w:fldCharType="separate"/>
            </w:r>
            <w:r w:rsidR="00102157">
              <w:rPr>
                <w:noProof/>
                <w:webHidden/>
              </w:rPr>
              <w:t>6</w:t>
            </w:r>
            <w:r w:rsidR="00102157">
              <w:rPr>
                <w:noProof/>
                <w:webHidden/>
              </w:rPr>
              <w:fldChar w:fldCharType="end"/>
            </w:r>
          </w:hyperlink>
        </w:p>
        <w:p w14:paraId="118142C0" w14:textId="30881BE1" w:rsidR="00102157" w:rsidRDefault="00727CD9" w:rsidP="00102157">
          <w:pPr>
            <w:pStyle w:val="TOC1"/>
            <w:tabs>
              <w:tab w:val="right" w:leader="dot" w:pos="9260"/>
            </w:tabs>
            <w:jc w:val="both"/>
            <w:rPr>
              <w:rFonts w:cstheme="minorBidi"/>
              <w:noProof/>
              <w:kern w:val="2"/>
              <w:sz w:val="24"/>
              <w:szCs w:val="24"/>
              <w14:ligatures w14:val="standardContextual"/>
            </w:rPr>
          </w:pPr>
          <w:hyperlink w:anchor="_Toc160801610" w:history="1">
            <w:r w:rsidR="00102157" w:rsidRPr="00AD73FE">
              <w:rPr>
                <w:rStyle w:val="Hyperlink"/>
                <w:rFonts w:ascii="Calibri" w:hAnsi="Calibri"/>
                <w:noProof/>
              </w:rPr>
              <w:t>Overview of this Request for Proposals</w:t>
            </w:r>
            <w:r w:rsidR="00102157">
              <w:rPr>
                <w:noProof/>
                <w:webHidden/>
              </w:rPr>
              <w:tab/>
            </w:r>
            <w:r w:rsidR="00102157">
              <w:rPr>
                <w:noProof/>
                <w:webHidden/>
              </w:rPr>
              <w:fldChar w:fldCharType="begin"/>
            </w:r>
            <w:r w:rsidR="00102157">
              <w:rPr>
                <w:noProof/>
                <w:webHidden/>
              </w:rPr>
              <w:instrText xml:space="preserve"> PAGEREF _Toc160801610 \h </w:instrText>
            </w:r>
            <w:r w:rsidR="00102157">
              <w:rPr>
                <w:noProof/>
                <w:webHidden/>
              </w:rPr>
            </w:r>
            <w:r w:rsidR="00102157">
              <w:rPr>
                <w:noProof/>
                <w:webHidden/>
              </w:rPr>
              <w:fldChar w:fldCharType="separate"/>
            </w:r>
            <w:r w:rsidR="00102157">
              <w:rPr>
                <w:noProof/>
                <w:webHidden/>
              </w:rPr>
              <w:t>7</w:t>
            </w:r>
            <w:r w:rsidR="00102157">
              <w:rPr>
                <w:noProof/>
                <w:webHidden/>
              </w:rPr>
              <w:fldChar w:fldCharType="end"/>
            </w:r>
          </w:hyperlink>
        </w:p>
        <w:p w14:paraId="26EA8D14" w14:textId="1FB93A47" w:rsidR="00102157" w:rsidRDefault="00727CD9" w:rsidP="00102157">
          <w:pPr>
            <w:pStyle w:val="TOC1"/>
            <w:tabs>
              <w:tab w:val="right" w:leader="dot" w:pos="9260"/>
            </w:tabs>
            <w:jc w:val="both"/>
            <w:rPr>
              <w:rFonts w:cstheme="minorBidi"/>
              <w:noProof/>
              <w:kern w:val="2"/>
              <w:sz w:val="24"/>
              <w:szCs w:val="24"/>
              <w14:ligatures w14:val="standardContextual"/>
            </w:rPr>
          </w:pPr>
          <w:hyperlink w:anchor="_Toc160801611" w:history="1">
            <w:r w:rsidR="00102157" w:rsidRPr="00AD73FE">
              <w:rPr>
                <w:rStyle w:val="Hyperlink"/>
                <w:rFonts w:ascii="Calibri" w:hAnsi="Calibri"/>
                <w:noProof/>
              </w:rPr>
              <w:t>Proposal Review Process and Timeline</w:t>
            </w:r>
            <w:r w:rsidR="00102157">
              <w:rPr>
                <w:noProof/>
                <w:webHidden/>
              </w:rPr>
              <w:tab/>
            </w:r>
            <w:r w:rsidR="00102157">
              <w:rPr>
                <w:noProof/>
                <w:webHidden/>
              </w:rPr>
              <w:fldChar w:fldCharType="begin"/>
            </w:r>
            <w:r w:rsidR="00102157">
              <w:rPr>
                <w:noProof/>
                <w:webHidden/>
              </w:rPr>
              <w:instrText xml:space="preserve"> PAGEREF _Toc160801611 \h </w:instrText>
            </w:r>
            <w:r w:rsidR="00102157">
              <w:rPr>
                <w:noProof/>
                <w:webHidden/>
              </w:rPr>
            </w:r>
            <w:r w:rsidR="00102157">
              <w:rPr>
                <w:noProof/>
                <w:webHidden/>
              </w:rPr>
              <w:fldChar w:fldCharType="separate"/>
            </w:r>
            <w:r w:rsidR="00102157">
              <w:rPr>
                <w:noProof/>
                <w:webHidden/>
              </w:rPr>
              <w:t>9</w:t>
            </w:r>
            <w:r w:rsidR="00102157">
              <w:rPr>
                <w:noProof/>
                <w:webHidden/>
              </w:rPr>
              <w:fldChar w:fldCharType="end"/>
            </w:r>
          </w:hyperlink>
        </w:p>
        <w:p w14:paraId="0F32FD21" w14:textId="1D3900FA" w:rsidR="00102157" w:rsidRDefault="00727CD9" w:rsidP="00102157">
          <w:pPr>
            <w:pStyle w:val="TOC1"/>
            <w:tabs>
              <w:tab w:val="right" w:leader="dot" w:pos="9260"/>
            </w:tabs>
            <w:jc w:val="both"/>
            <w:rPr>
              <w:rFonts w:cstheme="minorBidi"/>
              <w:noProof/>
              <w:kern w:val="2"/>
              <w:sz w:val="24"/>
              <w:szCs w:val="24"/>
              <w14:ligatures w14:val="standardContextual"/>
            </w:rPr>
          </w:pPr>
          <w:hyperlink w:anchor="_Toc160801612" w:history="1">
            <w:r w:rsidR="00102157" w:rsidRPr="00AD73FE">
              <w:rPr>
                <w:rStyle w:val="Hyperlink"/>
                <w:noProof/>
              </w:rPr>
              <w:t>Application Process</w:t>
            </w:r>
            <w:r w:rsidR="00102157">
              <w:rPr>
                <w:noProof/>
                <w:webHidden/>
              </w:rPr>
              <w:tab/>
            </w:r>
            <w:r w:rsidR="00102157">
              <w:rPr>
                <w:noProof/>
                <w:webHidden/>
              </w:rPr>
              <w:fldChar w:fldCharType="begin"/>
            </w:r>
            <w:r w:rsidR="00102157">
              <w:rPr>
                <w:noProof/>
                <w:webHidden/>
              </w:rPr>
              <w:instrText xml:space="preserve"> PAGEREF _Toc160801612 \h </w:instrText>
            </w:r>
            <w:r w:rsidR="00102157">
              <w:rPr>
                <w:noProof/>
                <w:webHidden/>
              </w:rPr>
            </w:r>
            <w:r w:rsidR="00102157">
              <w:rPr>
                <w:noProof/>
                <w:webHidden/>
              </w:rPr>
              <w:fldChar w:fldCharType="separate"/>
            </w:r>
            <w:r w:rsidR="00102157">
              <w:rPr>
                <w:noProof/>
                <w:webHidden/>
              </w:rPr>
              <w:t>9</w:t>
            </w:r>
            <w:r w:rsidR="00102157">
              <w:rPr>
                <w:noProof/>
                <w:webHidden/>
              </w:rPr>
              <w:fldChar w:fldCharType="end"/>
            </w:r>
          </w:hyperlink>
        </w:p>
        <w:p w14:paraId="32258BB1" w14:textId="05C20D1C" w:rsidR="00102157" w:rsidRDefault="00727CD9" w:rsidP="00102157">
          <w:pPr>
            <w:pStyle w:val="TOC1"/>
            <w:tabs>
              <w:tab w:val="right" w:leader="dot" w:pos="9260"/>
            </w:tabs>
            <w:jc w:val="both"/>
            <w:rPr>
              <w:rFonts w:cstheme="minorBidi"/>
              <w:noProof/>
              <w:kern w:val="2"/>
              <w:sz w:val="24"/>
              <w:szCs w:val="24"/>
              <w14:ligatures w14:val="standardContextual"/>
            </w:rPr>
          </w:pPr>
          <w:hyperlink w:anchor="_Toc160801613" w:history="1">
            <w:r w:rsidR="00102157" w:rsidRPr="00AD73FE">
              <w:rPr>
                <w:rStyle w:val="Hyperlink"/>
                <w:noProof/>
              </w:rPr>
              <w:t>Public Comment Process</w:t>
            </w:r>
            <w:r w:rsidR="00102157">
              <w:rPr>
                <w:noProof/>
                <w:webHidden/>
              </w:rPr>
              <w:tab/>
            </w:r>
            <w:r w:rsidR="00102157">
              <w:rPr>
                <w:noProof/>
                <w:webHidden/>
              </w:rPr>
              <w:fldChar w:fldCharType="begin"/>
            </w:r>
            <w:r w:rsidR="00102157">
              <w:rPr>
                <w:noProof/>
                <w:webHidden/>
              </w:rPr>
              <w:instrText xml:space="preserve"> PAGEREF _Toc160801613 \h </w:instrText>
            </w:r>
            <w:r w:rsidR="00102157">
              <w:rPr>
                <w:noProof/>
                <w:webHidden/>
              </w:rPr>
            </w:r>
            <w:r w:rsidR="00102157">
              <w:rPr>
                <w:noProof/>
                <w:webHidden/>
              </w:rPr>
              <w:fldChar w:fldCharType="separate"/>
            </w:r>
            <w:r w:rsidR="00102157">
              <w:rPr>
                <w:noProof/>
                <w:webHidden/>
              </w:rPr>
              <w:t>10</w:t>
            </w:r>
            <w:r w:rsidR="00102157">
              <w:rPr>
                <w:noProof/>
                <w:webHidden/>
              </w:rPr>
              <w:fldChar w:fldCharType="end"/>
            </w:r>
          </w:hyperlink>
        </w:p>
        <w:p w14:paraId="656CE1AF" w14:textId="0E64A8DF" w:rsidR="00102157" w:rsidRDefault="00727CD9" w:rsidP="00102157">
          <w:pPr>
            <w:pStyle w:val="TOC1"/>
            <w:tabs>
              <w:tab w:val="right" w:leader="dot" w:pos="9260"/>
            </w:tabs>
            <w:jc w:val="both"/>
            <w:rPr>
              <w:rFonts w:cstheme="minorBidi"/>
              <w:noProof/>
              <w:kern w:val="2"/>
              <w:sz w:val="24"/>
              <w:szCs w:val="24"/>
              <w14:ligatures w14:val="standardContextual"/>
            </w:rPr>
          </w:pPr>
          <w:hyperlink w:anchor="_Toc160801614" w:history="1">
            <w:r w:rsidR="00102157" w:rsidRPr="00AD73FE">
              <w:rPr>
                <w:rStyle w:val="Hyperlink"/>
                <w:noProof/>
              </w:rPr>
              <w:t>Proposal Quality Evaluation Process</w:t>
            </w:r>
            <w:r w:rsidR="00102157">
              <w:rPr>
                <w:noProof/>
                <w:webHidden/>
              </w:rPr>
              <w:tab/>
            </w:r>
            <w:r w:rsidR="00102157">
              <w:rPr>
                <w:noProof/>
                <w:webHidden/>
              </w:rPr>
              <w:fldChar w:fldCharType="begin"/>
            </w:r>
            <w:r w:rsidR="00102157">
              <w:rPr>
                <w:noProof/>
                <w:webHidden/>
              </w:rPr>
              <w:instrText xml:space="preserve"> PAGEREF _Toc160801614 \h </w:instrText>
            </w:r>
            <w:r w:rsidR="00102157">
              <w:rPr>
                <w:noProof/>
                <w:webHidden/>
              </w:rPr>
            </w:r>
            <w:r w:rsidR="00102157">
              <w:rPr>
                <w:noProof/>
                <w:webHidden/>
              </w:rPr>
              <w:fldChar w:fldCharType="separate"/>
            </w:r>
            <w:r w:rsidR="00102157">
              <w:rPr>
                <w:noProof/>
                <w:webHidden/>
              </w:rPr>
              <w:t>10</w:t>
            </w:r>
            <w:r w:rsidR="00102157">
              <w:rPr>
                <w:noProof/>
                <w:webHidden/>
              </w:rPr>
              <w:fldChar w:fldCharType="end"/>
            </w:r>
          </w:hyperlink>
        </w:p>
        <w:p w14:paraId="1D1AF55B" w14:textId="38CB0250" w:rsidR="00102157" w:rsidRDefault="00727CD9" w:rsidP="00102157">
          <w:pPr>
            <w:pStyle w:val="TOC1"/>
            <w:tabs>
              <w:tab w:val="right" w:leader="dot" w:pos="9260"/>
            </w:tabs>
            <w:jc w:val="both"/>
            <w:rPr>
              <w:rFonts w:cstheme="minorBidi"/>
              <w:noProof/>
              <w:kern w:val="2"/>
              <w:sz w:val="24"/>
              <w:szCs w:val="24"/>
              <w14:ligatures w14:val="standardContextual"/>
            </w:rPr>
          </w:pPr>
          <w:hyperlink w:anchor="_Toc160801615" w:history="1">
            <w:r w:rsidR="00102157" w:rsidRPr="00AD73FE">
              <w:rPr>
                <w:rStyle w:val="Hyperlink"/>
                <w:noProof/>
              </w:rPr>
              <w:t>Recommendation, Vote, and Approval</w:t>
            </w:r>
            <w:r w:rsidR="00102157">
              <w:rPr>
                <w:noProof/>
                <w:webHidden/>
              </w:rPr>
              <w:tab/>
            </w:r>
            <w:r w:rsidR="00102157">
              <w:rPr>
                <w:noProof/>
                <w:webHidden/>
              </w:rPr>
              <w:fldChar w:fldCharType="begin"/>
            </w:r>
            <w:r w:rsidR="00102157">
              <w:rPr>
                <w:noProof/>
                <w:webHidden/>
              </w:rPr>
              <w:instrText xml:space="preserve"> PAGEREF _Toc160801615 \h </w:instrText>
            </w:r>
            <w:r w:rsidR="00102157">
              <w:rPr>
                <w:noProof/>
                <w:webHidden/>
              </w:rPr>
            </w:r>
            <w:r w:rsidR="00102157">
              <w:rPr>
                <w:noProof/>
                <w:webHidden/>
              </w:rPr>
              <w:fldChar w:fldCharType="separate"/>
            </w:r>
            <w:r w:rsidR="00102157">
              <w:rPr>
                <w:noProof/>
                <w:webHidden/>
              </w:rPr>
              <w:t>11</w:t>
            </w:r>
            <w:r w:rsidR="00102157">
              <w:rPr>
                <w:noProof/>
                <w:webHidden/>
              </w:rPr>
              <w:fldChar w:fldCharType="end"/>
            </w:r>
          </w:hyperlink>
        </w:p>
        <w:p w14:paraId="2E43646C" w14:textId="57942D98" w:rsidR="00102157" w:rsidRDefault="00727CD9" w:rsidP="00102157">
          <w:pPr>
            <w:pStyle w:val="TOC1"/>
            <w:tabs>
              <w:tab w:val="right" w:leader="dot" w:pos="9260"/>
            </w:tabs>
            <w:jc w:val="both"/>
            <w:rPr>
              <w:rFonts w:cstheme="minorBidi"/>
              <w:noProof/>
              <w:kern w:val="2"/>
              <w:sz w:val="24"/>
              <w:szCs w:val="24"/>
              <w14:ligatures w14:val="standardContextual"/>
            </w:rPr>
          </w:pPr>
          <w:hyperlink w:anchor="_Toc160801616" w:history="1">
            <w:r w:rsidR="00102157" w:rsidRPr="00AD73FE">
              <w:rPr>
                <w:rStyle w:val="Hyperlink"/>
                <w:rFonts w:ascii="Calibri" w:hAnsi="Calibri"/>
                <w:noProof/>
              </w:rPr>
              <w:t>Proposal Submission Instructions:</w:t>
            </w:r>
            <w:r w:rsidR="00102157">
              <w:rPr>
                <w:noProof/>
                <w:webHidden/>
              </w:rPr>
              <w:tab/>
            </w:r>
            <w:r w:rsidR="00102157">
              <w:rPr>
                <w:noProof/>
                <w:webHidden/>
              </w:rPr>
              <w:fldChar w:fldCharType="begin"/>
            </w:r>
            <w:r w:rsidR="00102157">
              <w:rPr>
                <w:noProof/>
                <w:webHidden/>
              </w:rPr>
              <w:instrText xml:space="preserve"> PAGEREF _Toc160801616 \h </w:instrText>
            </w:r>
            <w:r w:rsidR="00102157">
              <w:rPr>
                <w:noProof/>
                <w:webHidden/>
              </w:rPr>
            </w:r>
            <w:r w:rsidR="00102157">
              <w:rPr>
                <w:noProof/>
                <w:webHidden/>
              </w:rPr>
              <w:fldChar w:fldCharType="separate"/>
            </w:r>
            <w:r w:rsidR="00102157">
              <w:rPr>
                <w:noProof/>
                <w:webHidden/>
              </w:rPr>
              <w:t>13</w:t>
            </w:r>
            <w:r w:rsidR="00102157">
              <w:rPr>
                <w:noProof/>
                <w:webHidden/>
              </w:rPr>
              <w:fldChar w:fldCharType="end"/>
            </w:r>
          </w:hyperlink>
        </w:p>
        <w:p w14:paraId="6A705E32" w14:textId="485CC268" w:rsidR="00102157" w:rsidRDefault="00727CD9" w:rsidP="00102157">
          <w:pPr>
            <w:pStyle w:val="TOC1"/>
            <w:tabs>
              <w:tab w:val="left" w:pos="440"/>
              <w:tab w:val="right" w:leader="dot" w:pos="9260"/>
            </w:tabs>
            <w:jc w:val="both"/>
            <w:rPr>
              <w:rFonts w:cstheme="minorBidi"/>
              <w:noProof/>
              <w:kern w:val="2"/>
              <w:sz w:val="24"/>
              <w:szCs w:val="24"/>
              <w14:ligatures w14:val="standardContextual"/>
            </w:rPr>
          </w:pPr>
          <w:hyperlink w:anchor="_Toc160801617" w:history="1">
            <w:r w:rsidR="00102157" w:rsidRPr="00AD73FE">
              <w:rPr>
                <w:rStyle w:val="Hyperlink"/>
                <w:rFonts w:ascii="Calibri" w:hAnsi="Calibri"/>
                <w:noProof/>
              </w:rPr>
              <w:t>1.</w:t>
            </w:r>
            <w:r w:rsidR="00102157">
              <w:rPr>
                <w:rFonts w:cstheme="minorBidi"/>
                <w:noProof/>
                <w:kern w:val="2"/>
                <w:sz w:val="24"/>
                <w:szCs w:val="24"/>
                <w14:ligatures w14:val="standardContextual"/>
              </w:rPr>
              <w:tab/>
            </w:r>
            <w:r w:rsidR="00102157" w:rsidRPr="00AD73FE">
              <w:rPr>
                <w:rStyle w:val="Hyperlink"/>
                <w:rFonts w:ascii="Calibri" w:hAnsi="Calibri"/>
                <w:noProof/>
              </w:rPr>
              <w:t>Cover Sheet</w:t>
            </w:r>
            <w:r w:rsidR="00102157">
              <w:rPr>
                <w:noProof/>
                <w:webHidden/>
              </w:rPr>
              <w:tab/>
            </w:r>
            <w:r w:rsidR="00102157">
              <w:rPr>
                <w:noProof/>
                <w:webHidden/>
              </w:rPr>
              <w:fldChar w:fldCharType="begin"/>
            </w:r>
            <w:r w:rsidR="00102157">
              <w:rPr>
                <w:noProof/>
                <w:webHidden/>
              </w:rPr>
              <w:instrText xml:space="preserve"> PAGEREF _Toc160801617 \h </w:instrText>
            </w:r>
            <w:r w:rsidR="00102157">
              <w:rPr>
                <w:noProof/>
                <w:webHidden/>
              </w:rPr>
            </w:r>
            <w:r w:rsidR="00102157">
              <w:rPr>
                <w:noProof/>
                <w:webHidden/>
              </w:rPr>
              <w:fldChar w:fldCharType="separate"/>
            </w:r>
            <w:r w:rsidR="00102157">
              <w:rPr>
                <w:noProof/>
                <w:webHidden/>
              </w:rPr>
              <w:t>14</w:t>
            </w:r>
            <w:r w:rsidR="00102157">
              <w:rPr>
                <w:noProof/>
                <w:webHidden/>
              </w:rPr>
              <w:fldChar w:fldCharType="end"/>
            </w:r>
          </w:hyperlink>
        </w:p>
        <w:p w14:paraId="73DA91A2" w14:textId="766DE250" w:rsidR="00102157" w:rsidRDefault="00727CD9" w:rsidP="00102157">
          <w:pPr>
            <w:pStyle w:val="TOC1"/>
            <w:tabs>
              <w:tab w:val="left" w:pos="440"/>
              <w:tab w:val="right" w:leader="dot" w:pos="9260"/>
            </w:tabs>
            <w:jc w:val="both"/>
            <w:rPr>
              <w:rFonts w:cstheme="minorBidi"/>
              <w:noProof/>
              <w:kern w:val="2"/>
              <w:sz w:val="24"/>
              <w:szCs w:val="24"/>
              <w14:ligatures w14:val="standardContextual"/>
            </w:rPr>
          </w:pPr>
          <w:hyperlink w:anchor="_Toc160801618" w:history="1">
            <w:r w:rsidR="00102157" w:rsidRPr="00AD73FE">
              <w:rPr>
                <w:rStyle w:val="Hyperlink"/>
                <w:rFonts w:ascii="Calibri" w:hAnsi="Calibri"/>
                <w:noProof/>
              </w:rPr>
              <w:t>2.</w:t>
            </w:r>
            <w:r w:rsidR="00102157">
              <w:rPr>
                <w:rFonts w:cstheme="minorBidi"/>
                <w:noProof/>
                <w:kern w:val="2"/>
                <w:sz w:val="24"/>
                <w:szCs w:val="24"/>
                <w14:ligatures w14:val="standardContextual"/>
              </w:rPr>
              <w:tab/>
            </w:r>
            <w:r w:rsidR="00102157" w:rsidRPr="00AD73FE">
              <w:rPr>
                <w:rStyle w:val="Hyperlink"/>
                <w:rFonts w:ascii="Calibri" w:hAnsi="Calibri"/>
                <w:noProof/>
              </w:rPr>
              <w:t>Executive Summary</w:t>
            </w:r>
            <w:r w:rsidR="00102157">
              <w:rPr>
                <w:noProof/>
                <w:webHidden/>
              </w:rPr>
              <w:tab/>
            </w:r>
            <w:r w:rsidR="00102157">
              <w:rPr>
                <w:noProof/>
                <w:webHidden/>
              </w:rPr>
              <w:fldChar w:fldCharType="begin"/>
            </w:r>
            <w:r w:rsidR="00102157">
              <w:rPr>
                <w:noProof/>
                <w:webHidden/>
              </w:rPr>
              <w:instrText xml:space="preserve"> PAGEREF _Toc160801618 \h </w:instrText>
            </w:r>
            <w:r w:rsidR="00102157">
              <w:rPr>
                <w:noProof/>
                <w:webHidden/>
              </w:rPr>
            </w:r>
            <w:r w:rsidR="00102157">
              <w:rPr>
                <w:noProof/>
                <w:webHidden/>
              </w:rPr>
              <w:fldChar w:fldCharType="separate"/>
            </w:r>
            <w:r w:rsidR="00102157">
              <w:rPr>
                <w:noProof/>
                <w:webHidden/>
              </w:rPr>
              <w:t>15</w:t>
            </w:r>
            <w:r w:rsidR="00102157">
              <w:rPr>
                <w:noProof/>
                <w:webHidden/>
              </w:rPr>
              <w:fldChar w:fldCharType="end"/>
            </w:r>
          </w:hyperlink>
        </w:p>
        <w:p w14:paraId="2311DC27" w14:textId="53EAAEFF"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19" w:history="1">
            <w:r w:rsidR="00102157" w:rsidRPr="00AD73FE">
              <w:rPr>
                <w:rStyle w:val="Hyperlink"/>
                <w:rFonts w:ascii="Calibri" w:hAnsi="Calibri"/>
                <w:smallCaps/>
                <w:noProof/>
                <w:spacing w:val="5"/>
              </w:rPr>
              <w:t>New Charter Proposals:</w:t>
            </w:r>
            <w:r w:rsidR="00102157">
              <w:rPr>
                <w:noProof/>
                <w:webHidden/>
              </w:rPr>
              <w:tab/>
            </w:r>
            <w:r w:rsidR="00102157">
              <w:rPr>
                <w:noProof/>
                <w:webHidden/>
              </w:rPr>
              <w:fldChar w:fldCharType="begin"/>
            </w:r>
            <w:r w:rsidR="00102157">
              <w:rPr>
                <w:noProof/>
                <w:webHidden/>
              </w:rPr>
              <w:instrText xml:space="preserve"> PAGEREF _Toc160801619 \h </w:instrText>
            </w:r>
            <w:r w:rsidR="00102157">
              <w:rPr>
                <w:noProof/>
                <w:webHidden/>
              </w:rPr>
            </w:r>
            <w:r w:rsidR="00102157">
              <w:rPr>
                <w:noProof/>
                <w:webHidden/>
              </w:rPr>
              <w:fldChar w:fldCharType="separate"/>
            </w:r>
            <w:r w:rsidR="00102157">
              <w:rPr>
                <w:noProof/>
                <w:webHidden/>
              </w:rPr>
              <w:t>15</w:t>
            </w:r>
            <w:r w:rsidR="00102157">
              <w:rPr>
                <w:noProof/>
                <w:webHidden/>
              </w:rPr>
              <w:fldChar w:fldCharType="end"/>
            </w:r>
          </w:hyperlink>
        </w:p>
        <w:p w14:paraId="7F379802" w14:textId="3512F12C"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20" w:history="1">
            <w:r w:rsidR="00102157" w:rsidRPr="00AD73FE">
              <w:rPr>
                <w:rStyle w:val="Hyperlink"/>
                <w:rFonts w:ascii="Calibri" w:hAnsi="Calibri"/>
                <w:smallCaps/>
                <w:noProof/>
                <w:spacing w:val="5"/>
              </w:rPr>
              <w:t>Both Standard and Material Charter Expansions:</w:t>
            </w:r>
            <w:r w:rsidR="00102157">
              <w:rPr>
                <w:noProof/>
                <w:webHidden/>
              </w:rPr>
              <w:tab/>
            </w:r>
            <w:r w:rsidR="00102157">
              <w:rPr>
                <w:noProof/>
                <w:webHidden/>
              </w:rPr>
              <w:fldChar w:fldCharType="begin"/>
            </w:r>
            <w:r w:rsidR="00102157">
              <w:rPr>
                <w:noProof/>
                <w:webHidden/>
              </w:rPr>
              <w:instrText xml:space="preserve"> PAGEREF _Toc160801620 \h </w:instrText>
            </w:r>
            <w:r w:rsidR="00102157">
              <w:rPr>
                <w:noProof/>
                <w:webHidden/>
              </w:rPr>
            </w:r>
            <w:r w:rsidR="00102157">
              <w:rPr>
                <w:noProof/>
                <w:webHidden/>
              </w:rPr>
              <w:fldChar w:fldCharType="separate"/>
            </w:r>
            <w:r w:rsidR="00102157">
              <w:rPr>
                <w:noProof/>
                <w:webHidden/>
              </w:rPr>
              <w:t>15</w:t>
            </w:r>
            <w:r w:rsidR="00102157">
              <w:rPr>
                <w:noProof/>
                <w:webHidden/>
              </w:rPr>
              <w:fldChar w:fldCharType="end"/>
            </w:r>
          </w:hyperlink>
        </w:p>
        <w:p w14:paraId="12CF8EBF" w14:textId="53E1586E" w:rsidR="00102157" w:rsidRDefault="00727CD9" w:rsidP="00102157">
          <w:pPr>
            <w:pStyle w:val="TOC1"/>
            <w:tabs>
              <w:tab w:val="left" w:pos="440"/>
              <w:tab w:val="right" w:leader="dot" w:pos="9260"/>
            </w:tabs>
            <w:jc w:val="both"/>
            <w:rPr>
              <w:rFonts w:cstheme="minorBidi"/>
              <w:noProof/>
              <w:kern w:val="2"/>
              <w:sz w:val="24"/>
              <w:szCs w:val="24"/>
              <w14:ligatures w14:val="standardContextual"/>
            </w:rPr>
          </w:pPr>
          <w:hyperlink w:anchor="_Toc160801621" w:history="1">
            <w:r w:rsidR="00102157" w:rsidRPr="00AD73FE">
              <w:rPr>
                <w:rStyle w:val="Hyperlink"/>
                <w:rFonts w:ascii="Calibri" w:hAnsi="Calibri"/>
                <w:noProof/>
              </w:rPr>
              <w:t>3.</w:t>
            </w:r>
            <w:r w:rsidR="00102157">
              <w:rPr>
                <w:rFonts w:cstheme="minorBidi"/>
                <w:noProof/>
                <w:kern w:val="2"/>
                <w:sz w:val="24"/>
                <w:szCs w:val="24"/>
                <w14:ligatures w14:val="standardContextual"/>
              </w:rPr>
              <w:tab/>
            </w:r>
            <w:r w:rsidR="00102157" w:rsidRPr="00AD73FE">
              <w:rPr>
                <w:rStyle w:val="Hyperlink"/>
                <w:rFonts w:ascii="Calibri" w:hAnsi="Calibri"/>
                <w:noProof/>
              </w:rPr>
              <w:t>Mission Statement</w:t>
            </w:r>
            <w:r w:rsidR="00102157">
              <w:rPr>
                <w:noProof/>
                <w:webHidden/>
              </w:rPr>
              <w:tab/>
            </w:r>
            <w:r w:rsidR="00102157">
              <w:rPr>
                <w:noProof/>
                <w:webHidden/>
              </w:rPr>
              <w:fldChar w:fldCharType="begin"/>
            </w:r>
            <w:r w:rsidR="00102157">
              <w:rPr>
                <w:noProof/>
                <w:webHidden/>
              </w:rPr>
              <w:instrText xml:space="preserve"> PAGEREF _Toc160801621 \h </w:instrText>
            </w:r>
            <w:r w:rsidR="00102157">
              <w:rPr>
                <w:noProof/>
                <w:webHidden/>
              </w:rPr>
            </w:r>
            <w:r w:rsidR="00102157">
              <w:rPr>
                <w:noProof/>
                <w:webHidden/>
              </w:rPr>
              <w:fldChar w:fldCharType="separate"/>
            </w:r>
            <w:r w:rsidR="00102157">
              <w:rPr>
                <w:noProof/>
                <w:webHidden/>
              </w:rPr>
              <w:t>16</w:t>
            </w:r>
            <w:r w:rsidR="00102157">
              <w:rPr>
                <w:noProof/>
                <w:webHidden/>
              </w:rPr>
              <w:fldChar w:fldCharType="end"/>
            </w:r>
          </w:hyperlink>
        </w:p>
        <w:p w14:paraId="3FA3FF57" w14:textId="1CDC5B3E"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22" w:history="1">
            <w:r w:rsidR="00102157" w:rsidRPr="00AD73FE">
              <w:rPr>
                <w:rStyle w:val="Hyperlink"/>
                <w:rFonts w:ascii="Calibri" w:hAnsi="Calibri"/>
                <w:smallCaps/>
                <w:noProof/>
                <w:spacing w:val="5"/>
              </w:rPr>
              <w:t>New Charter Proposals:</w:t>
            </w:r>
            <w:r w:rsidR="00102157">
              <w:rPr>
                <w:noProof/>
                <w:webHidden/>
              </w:rPr>
              <w:tab/>
            </w:r>
            <w:r w:rsidR="00102157">
              <w:rPr>
                <w:noProof/>
                <w:webHidden/>
              </w:rPr>
              <w:fldChar w:fldCharType="begin"/>
            </w:r>
            <w:r w:rsidR="00102157">
              <w:rPr>
                <w:noProof/>
                <w:webHidden/>
              </w:rPr>
              <w:instrText xml:space="preserve"> PAGEREF _Toc160801622 \h </w:instrText>
            </w:r>
            <w:r w:rsidR="00102157">
              <w:rPr>
                <w:noProof/>
                <w:webHidden/>
              </w:rPr>
            </w:r>
            <w:r w:rsidR="00102157">
              <w:rPr>
                <w:noProof/>
                <w:webHidden/>
              </w:rPr>
              <w:fldChar w:fldCharType="separate"/>
            </w:r>
            <w:r w:rsidR="00102157">
              <w:rPr>
                <w:noProof/>
                <w:webHidden/>
              </w:rPr>
              <w:t>16</w:t>
            </w:r>
            <w:r w:rsidR="00102157">
              <w:rPr>
                <w:noProof/>
                <w:webHidden/>
              </w:rPr>
              <w:fldChar w:fldCharType="end"/>
            </w:r>
          </w:hyperlink>
        </w:p>
        <w:p w14:paraId="1187912A" w14:textId="422581DC"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23" w:history="1">
            <w:r w:rsidR="00102157" w:rsidRPr="00AD73FE">
              <w:rPr>
                <w:rStyle w:val="Hyperlink"/>
                <w:rFonts w:ascii="Calibri" w:hAnsi="Calibri"/>
                <w:smallCaps/>
                <w:noProof/>
                <w:spacing w:val="5"/>
              </w:rPr>
              <w:t>Standard Expansion Proposals:</w:t>
            </w:r>
            <w:r w:rsidR="00102157">
              <w:rPr>
                <w:noProof/>
                <w:webHidden/>
              </w:rPr>
              <w:tab/>
            </w:r>
            <w:r w:rsidR="00102157">
              <w:rPr>
                <w:noProof/>
                <w:webHidden/>
              </w:rPr>
              <w:fldChar w:fldCharType="begin"/>
            </w:r>
            <w:r w:rsidR="00102157">
              <w:rPr>
                <w:noProof/>
                <w:webHidden/>
              </w:rPr>
              <w:instrText xml:space="preserve"> PAGEREF _Toc160801623 \h </w:instrText>
            </w:r>
            <w:r w:rsidR="00102157">
              <w:rPr>
                <w:noProof/>
                <w:webHidden/>
              </w:rPr>
            </w:r>
            <w:r w:rsidR="00102157">
              <w:rPr>
                <w:noProof/>
                <w:webHidden/>
              </w:rPr>
              <w:fldChar w:fldCharType="separate"/>
            </w:r>
            <w:r w:rsidR="00102157">
              <w:rPr>
                <w:noProof/>
                <w:webHidden/>
              </w:rPr>
              <w:t>16</w:t>
            </w:r>
            <w:r w:rsidR="00102157">
              <w:rPr>
                <w:noProof/>
                <w:webHidden/>
              </w:rPr>
              <w:fldChar w:fldCharType="end"/>
            </w:r>
          </w:hyperlink>
        </w:p>
        <w:p w14:paraId="18D8A298" w14:textId="6BAD5DDB"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24" w:history="1">
            <w:r w:rsidR="00102157" w:rsidRPr="00AD73FE">
              <w:rPr>
                <w:rStyle w:val="Hyperlink"/>
                <w:rFonts w:ascii="Calibri" w:hAnsi="Calibri"/>
                <w:smallCaps/>
                <w:noProof/>
                <w:spacing w:val="5"/>
              </w:rPr>
              <w:t>Material Expansion Proposals:</w:t>
            </w:r>
            <w:r w:rsidR="00102157">
              <w:rPr>
                <w:noProof/>
                <w:webHidden/>
              </w:rPr>
              <w:tab/>
            </w:r>
            <w:r w:rsidR="00102157">
              <w:rPr>
                <w:noProof/>
                <w:webHidden/>
              </w:rPr>
              <w:fldChar w:fldCharType="begin"/>
            </w:r>
            <w:r w:rsidR="00102157">
              <w:rPr>
                <w:noProof/>
                <w:webHidden/>
              </w:rPr>
              <w:instrText xml:space="preserve"> PAGEREF _Toc160801624 \h </w:instrText>
            </w:r>
            <w:r w:rsidR="00102157">
              <w:rPr>
                <w:noProof/>
                <w:webHidden/>
              </w:rPr>
            </w:r>
            <w:r w:rsidR="00102157">
              <w:rPr>
                <w:noProof/>
                <w:webHidden/>
              </w:rPr>
              <w:fldChar w:fldCharType="separate"/>
            </w:r>
            <w:r w:rsidR="00102157">
              <w:rPr>
                <w:noProof/>
                <w:webHidden/>
              </w:rPr>
              <w:t>16</w:t>
            </w:r>
            <w:r w:rsidR="00102157">
              <w:rPr>
                <w:noProof/>
                <w:webHidden/>
              </w:rPr>
              <w:fldChar w:fldCharType="end"/>
            </w:r>
          </w:hyperlink>
        </w:p>
        <w:p w14:paraId="49E26CBF" w14:textId="25C55062" w:rsidR="00102157" w:rsidRDefault="00727CD9" w:rsidP="00102157">
          <w:pPr>
            <w:pStyle w:val="TOC1"/>
            <w:tabs>
              <w:tab w:val="left" w:pos="440"/>
              <w:tab w:val="right" w:leader="dot" w:pos="9260"/>
            </w:tabs>
            <w:jc w:val="both"/>
            <w:rPr>
              <w:rFonts w:cstheme="minorBidi"/>
              <w:noProof/>
              <w:kern w:val="2"/>
              <w:sz w:val="24"/>
              <w:szCs w:val="24"/>
              <w14:ligatures w14:val="standardContextual"/>
            </w:rPr>
          </w:pPr>
          <w:hyperlink w:anchor="_Toc160801625" w:history="1">
            <w:r w:rsidR="00102157" w:rsidRPr="00AD73FE">
              <w:rPr>
                <w:rStyle w:val="Hyperlink"/>
                <w:rFonts w:ascii="Calibri" w:hAnsi="Calibri"/>
                <w:noProof/>
              </w:rPr>
              <w:t>4.</w:t>
            </w:r>
            <w:r w:rsidR="00102157">
              <w:rPr>
                <w:rFonts w:cstheme="minorBidi"/>
                <w:noProof/>
                <w:kern w:val="2"/>
                <w:sz w:val="24"/>
                <w:szCs w:val="24"/>
                <w14:ligatures w14:val="standardContextual"/>
              </w:rPr>
              <w:tab/>
            </w:r>
            <w:r w:rsidR="00102157" w:rsidRPr="00AD73FE">
              <w:rPr>
                <w:rStyle w:val="Hyperlink"/>
                <w:rFonts w:ascii="Calibri" w:hAnsi="Calibri"/>
                <w:noProof/>
              </w:rPr>
              <w:t>Proposed New Student Seats &amp; Enrollment</w:t>
            </w:r>
            <w:r w:rsidR="00102157">
              <w:rPr>
                <w:noProof/>
                <w:webHidden/>
              </w:rPr>
              <w:tab/>
            </w:r>
            <w:r w:rsidR="00102157">
              <w:rPr>
                <w:noProof/>
                <w:webHidden/>
              </w:rPr>
              <w:fldChar w:fldCharType="begin"/>
            </w:r>
            <w:r w:rsidR="00102157">
              <w:rPr>
                <w:noProof/>
                <w:webHidden/>
              </w:rPr>
              <w:instrText xml:space="preserve"> PAGEREF _Toc160801625 \h </w:instrText>
            </w:r>
            <w:r w:rsidR="00102157">
              <w:rPr>
                <w:noProof/>
                <w:webHidden/>
              </w:rPr>
            </w:r>
            <w:r w:rsidR="00102157">
              <w:rPr>
                <w:noProof/>
                <w:webHidden/>
              </w:rPr>
              <w:fldChar w:fldCharType="separate"/>
            </w:r>
            <w:r w:rsidR="00102157">
              <w:rPr>
                <w:noProof/>
                <w:webHidden/>
              </w:rPr>
              <w:t>17</w:t>
            </w:r>
            <w:r w:rsidR="00102157">
              <w:rPr>
                <w:noProof/>
                <w:webHidden/>
              </w:rPr>
              <w:fldChar w:fldCharType="end"/>
            </w:r>
          </w:hyperlink>
        </w:p>
        <w:p w14:paraId="0E72B8D3" w14:textId="03633D02"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26" w:history="1">
            <w:r w:rsidR="00102157" w:rsidRPr="00AD73FE">
              <w:rPr>
                <w:rStyle w:val="Hyperlink"/>
                <w:rFonts w:ascii="Calibri" w:hAnsi="Calibri"/>
                <w:smallCaps/>
                <w:noProof/>
                <w:spacing w:val="5"/>
              </w:rPr>
              <w:t>New Charter Proposals:</w:t>
            </w:r>
            <w:r w:rsidR="00102157">
              <w:rPr>
                <w:noProof/>
                <w:webHidden/>
              </w:rPr>
              <w:tab/>
            </w:r>
            <w:r w:rsidR="00102157">
              <w:rPr>
                <w:noProof/>
                <w:webHidden/>
              </w:rPr>
              <w:fldChar w:fldCharType="begin"/>
            </w:r>
            <w:r w:rsidR="00102157">
              <w:rPr>
                <w:noProof/>
                <w:webHidden/>
              </w:rPr>
              <w:instrText xml:space="preserve"> PAGEREF _Toc160801626 \h </w:instrText>
            </w:r>
            <w:r w:rsidR="00102157">
              <w:rPr>
                <w:noProof/>
                <w:webHidden/>
              </w:rPr>
            </w:r>
            <w:r w:rsidR="00102157">
              <w:rPr>
                <w:noProof/>
                <w:webHidden/>
              </w:rPr>
              <w:fldChar w:fldCharType="separate"/>
            </w:r>
            <w:r w:rsidR="00102157">
              <w:rPr>
                <w:noProof/>
                <w:webHidden/>
              </w:rPr>
              <w:t>17</w:t>
            </w:r>
            <w:r w:rsidR="00102157">
              <w:rPr>
                <w:noProof/>
                <w:webHidden/>
              </w:rPr>
              <w:fldChar w:fldCharType="end"/>
            </w:r>
          </w:hyperlink>
        </w:p>
        <w:p w14:paraId="62293D88" w14:textId="15463CC4"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27" w:history="1">
            <w:r w:rsidR="00102157" w:rsidRPr="00AD73FE">
              <w:rPr>
                <w:rStyle w:val="Hyperlink"/>
                <w:rFonts w:ascii="Calibri" w:hAnsi="Calibri"/>
                <w:smallCaps/>
                <w:noProof/>
                <w:spacing w:val="5"/>
              </w:rPr>
              <w:t>Material and Standard Expansion Proposals:</w:t>
            </w:r>
            <w:r w:rsidR="00102157">
              <w:rPr>
                <w:noProof/>
                <w:webHidden/>
              </w:rPr>
              <w:tab/>
            </w:r>
            <w:r w:rsidR="00102157">
              <w:rPr>
                <w:noProof/>
                <w:webHidden/>
              </w:rPr>
              <w:fldChar w:fldCharType="begin"/>
            </w:r>
            <w:r w:rsidR="00102157">
              <w:rPr>
                <w:noProof/>
                <w:webHidden/>
              </w:rPr>
              <w:instrText xml:space="preserve"> PAGEREF _Toc160801627 \h </w:instrText>
            </w:r>
            <w:r w:rsidR="00102157">
              <w:rPr>
                <w:noProof/>
                <w:webHidden/>
              </w:rPr>
            </w:r>
            <w:r w:rsidR="00102157">
              <w:rPr>
                <w:noProof/>
                <w:webHidden/>
              </w:rPr>
              <w:fldChar w:fldCharType="separate"/>
            </w:r>
            <w:r w:rsidR="00102157">
              <w:rPr>
                <w:noProof/>
                <w:webHidden/>
              </w:rPr>
              <w:t>18</w:t>
            </w:r>
            <w:r w:rsidR="00102157">
              <w:rPr>
                <w:noProof/>
                <w:webHidden/>
              </w:rPr>
              <w:fldChar w:fldCharType="end"/>
            </w:r>
          </w:hyperlink>
        </w:p>
        <w:p w14:paraId="632A842A" w14:textId="6E643EC0" w:rsidR="00102157" w:rsidRDefault="00727CD9" w:rsidP="00102157">
          <w:pPr>
            <w:pStyle w:val="TOC1"/>
            <w:tabs>
              <w:tab w:val="left" w:pos="440"/>
              <w:tab w:val="right" w:leader="dot" w:pos="9260"/>
            </w:tabs>
            <w:jc w:val="both"/>
            <w:rPr>
              <w:rFonts w:cstheme="minorBidi"/>
              <w:noProof/>
              <w:kern w:val="2"/>
              <w:sz w:val="24"/>
              <w:szCs w:val="24"/>
              <w14:ligatures w14:val="standardContextual"/>
            </w:rPr>
          </w:pPr>
          <w:hyperlink w:anchor="_Toc160801628" w:history="1">
            <w:r w:rsidR="00102157" w:rsidRPr="00AD73FE">
              <w:rPr>
                <w:rStyle w:val="Hyperlink"/>
                <w:rFonts w:ascii="Calibri" w:hAnsi="Calibri"/>
                <w:noProof/>
              </w:rPr>
              <w:t>5.</w:t>
            </w:r>
            <w:r w:rsidR="00102157">
              <w:rPr>
                <w:rFonts w:cstheme="minorBidi"/>
                <w:noProof/>
                <w:kern w:val="2"/>
                <w:sz w:val="24"/>
                <w:szCs w:val="24"/>
                <w14:ligatures w14:val="standardContextual"/>
              </w:rPr>
              <w:tab/>
            </w:r>
            <w:r w:rsidR="00102157" w:rsidRPr="00AD73FE">
              <w:rPr>
                <w:rStyle w:val="Hyperlink"/>
                <w:rFonts w:ascii="Calibri" w:hAnsi="Calibri"/>
                <w:noProof/>
              </w:rPr>
              <w:t>Goals and Track Record of Academic Performance</w:t>
            </w:r>
            <w:r w:rsidR="00102157">
              <w:rPr>
                <w:noProof/>
                <w:webHidden/>
              </w:rPr>
              <w:tab/>
            </w:r>
            <w:r w:rsidR="00102157">
              <w:rPr>
                <w:noProof/>
                <w:webHidden/>
              </w:rPr>
              <w:fldChar w:fldCharType="begin"/>
            </w:r>
            <w:r w:rsidR="00102157">
              <w:rPr>
                <w:noProof/>
                <w:webHidden/>
              </w:rPr>
              <w:instrText xml:space="preserve"> PAGEREF _Toc160801628 \h </w:instrText>
            </w:r>
            <w:r w:rsidR="00102157">
              <w:rPr>
                <w:noProof/>
                <w:webHidden/>
              </w:rPr>
            </w:r>
            <w:r w:rsidR="00102157">
              <w:rPr>
                <w:noProof/>
                <w:webHidden/>
              </w:rPr>
              <w:fldChar w:fldCharType="separate"/>
            </w:r>
            <w:r w:rsidR="00102157">
              <w:rPr>
                <w:noProof/>
                <w:webHidden/>
              </w:rPr>
              <w:t>19</w:t>
            </w:r>
            <w:r w:rsidR="00102157">
              <w:rPr>
                <w:noProof/>
                <w:webHidden/>
              </w:rPr>
              <w:fldChar w:fldCharType="end"/>
            </w:r>
          </w:hyperlink>
        </w:p>
        <w:p w14:paraId="711D1F77" w14:textId="78C4D898"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29" w:history="1">
            <w:r w:rsidR="00102157" w:rsidRPr="00AD73FE">
              <w:rPr>
                <w:rStyle w:val="Hyperlink"/>
                <w:rFonts w:ascii="Calibri" w:hAnsi="Calibri"/>
                <w:smallCaps/>
                <w:noProof/>
                <w:spacing w:val="5"/>
              </w:rPr>
              <w:t>New Charter Proposals:</w:t>
            </w:r>
            <w:r w:rsidR="00102157">
              <w:rPr>
                <w:noProof/>
                <w:webHidden/>
              </w:rPr>
              <w:tab/>
            </w:r>
            <w:r w:rsidR="00102157">
              <w:rPr>
                <w:noProof/>
                <w:webHidden/>
              </w:rPr>
              <w:fldChar w:fldCharType="begin"/>
            </w:r>
            <w:r w:rsidR="00102157">
              <w:rPr>
                <w:noProof/>
                <w:webHidden/>
              </w:rPr>
              <w:instrText xml:space="preserve"> PAGEREF _Toc160801629 \h </w:instrText>
            </w:r>
            <w:r w:rsidR="00102157">
              <w:rPr>
                <w:noProof/>
                <w:webHidden/>
              </w:rPr>
            </w:r>
            <w:r w:rsidR="00102157">
              <w:rPr>
                <w:noProof/>
                <w:webHidden/>
              </w:rPr>
              <w:fldChar w:fldCharType="separate"/>
            </w:r>
            <w:r w:rsidR="00102157">
              <w:rPr>
                <w:noProof/>
                <w:webHidden/>
              </w:rPr>
              <w:t>19</w:t>
            </w:r>
            <w:r w:rsidR="00102157">
              <w:rPr>
                <w:noProof/>
                <w:webHidden/>
              </w:rPr>
              <w:fldChar w:fldCharType="end"/>
            </w:r>
          </w:hyperlink>
        </w:p>
        <w:p w14:paraId="054CFAC4" w14:textId="77EFE1EA" w:rsidR="00102157" w:rsidRDefault="00727CD9" w:rsidP="00102157">
          <w:pPr>
            <w:pStyle w:val="TOC1"/>
            <w:tabs>
              <w:tab w:val="left" w:pos="440"/>
              <w:tab w:val="right" w:leader="dot" w:pos="9260"/>
            </w:tabs>
            <w:jc w:val="both"/>
            <w:rPr>
              <w:rFonts w:cstheme="minorBidi"/>
              <w:noProof/>
              <w:kern w:val="2"/>
              <w:sz w:val="24"/>
              <w:szCs w:val="24"/>
              <w14:ligatures w14:val="standardContextual"/>
            </w:rPr>
          </w:pPr>
          <w:hyperlink w:anchor="_Toc160801630" w:history="1">
            <w:r w:rsidR="00102157" w:rsidRPr="00AD73FE">
              <w:rPr>
                <w:rStyle w:val="Hyperlink"/>
                <w:rFonts w:ascii="Calibri" w:hAnsi="Calibri"/>
                <w:noProof/>
              </w:rPr>
              <w:t>6.</w:t>
            </w:r>
            <w:r w:rsidR="00102157">
              <w:rPr>
                <w:rFonts w:cstheme="minorBidi"/>
                <w:noProof/>
                <w:kern w:val="2"/>
                <w:sz w:val="24"/>
                <w:szCs w:val="24"/>
                <w14:ligatures w14:val="standardContextual"/>
              </w:rPr>
              <w:tab/>
            </w:r>
            <w:r w:rsidR="00102157" w:rsidRPr="00AD73FE">
              <w:rPr>
                <w:rStyle w:val="Hyperlink"/>
                <w:rFonts w:ascii="Calibri" w:hAnsi="Calibri"/>
                <w:noProof/>
              </w:rPr>
              <w:t>Community Need and Support</w:t>
            </w:r>
            <w:r w:rsidR="00102157">
              <w:rPr>
                <w:noProof/>
                <w:webHidden/>
              </w:rPr>
              <w:tab/>
            </w:r>
            <w:r w:rsidR="00102157">
              <w:rPr>
                <w:noProof/>
                <w:webHidden/>
              </w:rPr>
              <w:fldChar w:fldCharType="begin"/>
            </w:r>
            <w:r w:rsidR="00102157">
              <w:rPr>
                <w:noProof/>
                <w:webHidden/>
              </w:rPr>
              <w:instrText xml:space="preserve"> PAGEREF _Toc160801630 \h </w:instrText>
            </w:r>
            <w:r w:rsidR="00102157">
              <w:rPr>
                <w:noProof/>
                <w:webHidden/>
              </w:rPr>
            </w:r>
            <w:r w:rsidR="00102157">
              <w:rPr>
                <w:noProof/>
                <w:webHidden/>
              </w:rPr>
              <w:fldChar w:fldCharType="separate"/>
            </w:r>
            <w:r w:rsidR="00102157">
              <w:rPr>
                <w:noProof/>
                <w:webHidden/>
              </w:rPr>
              <w:t>22</w:t>
            </w:r>
            <w:r w:rsidR="00102157">
              <w:rPr>
                <w:noProof/>
                <w:webHidden/>
              </w:rPr>
              <w:fldChar w:fldCharType="end"/>
            </w:r>
          </w:hyperlink>
        </w:p>
        <w:p w14:paraId="753CDF48" w14:textId="7E49F8FB" w:rsidR="00102157" w:rsidRDefault="00727CD9" w:rsidP="00102157">
          <w:pPr>
            <w:pStyle w:val="TOC1"/>
            <w:tabs>
              <w:tab w:val="left" w:pos="440"/>
              <w:tab w:val="right" w:leader="dot" w:pos="9260"/>
            </w:tabs>
            <w:jc w:val="both"/>
            <w:rPr>
              <w:rFonts w:cstheme="minorBidi"/>
              <w:noProof/>
              <w:kern w:val="2"/>
              <w:sz w:val="24"/>
              <w:szCs w:val="24"/>
              <w14:ligatures w14:val="standardContextual"/>
            </w:rPr>
          </w:pPr>
          <w:hyperlink w:anchor="_Toc160801631" w:history="1">
            <w:r w:rsidR="00102157" w:rsidRPr="00AD73FE">
              <w:rPr>
                <w:rStyle w:val="Hyperlink"/>
                <w:rFonts w:ascii="Calibri" w:hAnsi="Calibri"/>
                <w:noProof/>
              </w:rPr>
              <w:t>7.</w:t>
            </w:r>
            <w:r w:rsidR="00102157">
              <w:rPr>
                <w:rFonts w:cstheme="minorBidi"/>
                <w:noProof/>
                <w:kern w:val="2"/>
                <w:sz w:val="24"/>
                <w:szCs w:val="24"/>
                <w14:ligatures w14:val="standardContextual"/>
              </w:rPr>
              <w:tab/>
            </w:r>
            <w:r w:rsidR="00102157" w:rsidRPr="00AD73FE">
              <w:rPr>
                <w:rStyle w:val="Hyperlink"/>
                <w:rFonts w:ascii="Calibri" w:hAnsi="Calibri"/>
                <w:noProof/>
              </w:rPr>
              <w:t>Educational Program (New Charter Proposals)</w:t>
            </w:r>
            <w:r w:rsidR="00102157">
              <w:rPr>
                <w:noProof/>
                <w:webHidden/>
              </w:rPr>
              <w:tab/>
            </w:r>
            <w:r w:rsidR="00102157">
              <w:rPr>
                <w:noProof/>
                <w:webHidden/>
              </w:rPr>
              <w:fldChar w:fldCharType="begin"/>
            </w:r>
            <w:r w:rsidR="00102157">
              <w:rPr>
                <w:noProof/>
                <w:webHidden/>
              </w:rPr>
              <w:instrText xml:space="preserve"> PAGEREF _Toc160801631 \h </w:instrText>
            </w:r>
            <w:r w:rsidR="00102157">
              <w:rPr>
                <w:noProof/>
                <w:webHidden/>
              </w:rPr>
            </w:r>
            <w:r w:rsidR="00102157">
              <w:rPr>
                <w:noProof/>
                <w:webHidden/>
              </w:rPr>
              <w:fldChar w:fldCharType="separate"/>
            </w:r>
            <w:r w:rsidR="00102157">
              <w:rPr>
                <w:noProof/>
                <w:webHidden/>
              </w:rPr>
              <w:t>24</w:t>
            </w:r>
            <w:r w:rsidR="00102157">
              <w:rPr>
                <w:noProof/>
                <w:webHidden/>
              </w:rPr>
              <w:fldChar w:fldCharType="end"/>
            </w:r>
          </w:hyperlink>
        </w:p>
        <w:p w14:paraId="3B4EC232" w14:textId="5320B6BB" w:rsidR="00102157" w:rsidRDefault="00727CD9" w:rsidP="00102157">
          <w:pPr>
            <w:pStyle w:val="TOC3"/>
            <w:tabs>
              <w:tab w:val="right" w:leader="dot" w:pos="9260"/>
            </w:tabs>
            <w:jc w:val="both"/>
            <w:rPr>
              <w:rFonts w:cstheme="minorBidi"/>
              <w:noProof/>
              <w:kern w:val="2"/>
              <w:sz w:val="24"/>
              <w:szCs w:val="24"/>
              <w14:ligatures w14:val="standardContextual"/>
            </w:rPr>
          </w:pPr>
          <w:hyperlink w:anchor="_Toc160801632" w:history="1">
            <w:r w:rsidR="00102157" w:rsidRPr="00AD73FE">
              <w:rPr>
                <w:rStyle w:val="Hyperlink"/>
                <w:rFonts w:ascii="Calibri" w:hAnsi="Calibri" w:cs="Arial"/>
                <w:noProof/>
              </w:rPr>
              <w:t>7(A). Guiding Principles</w:t>
            </w:r>
            <w:r w:rsidR="00102157">
              <w:rPr>
                <w:noProof/>
                <w:webHidden/>
              </w:rPr>
              <w:tab/>
            </w:r>
            <w:r w:rsidR="00102157">
              <w:rPr>
                <w:noProof/>
                <w:webHidden/>
              </w:rPr>
              <w:fldChar w:fldCharType="begin"/>
            </w:r>
            <w:r w:rsidR="00102157">
              <w:rPr>
                <w:noProof/>
                <w:webHidden/>
              </w:rPr>
              <w:instrText xml:space="preserve"> PAGEREF _Toc160801632 \h </w:instrText>
            </w:r>
            <w:r w:rsidR="00102157">
              <w:rPr>
                <w:noProof/>
                <w:webHidden/>
              </w:rPr>
            </w:r>
            <w:r w:rsidR="00102157">
              <w:rPr>
                <w:noProof/>
                <w:webHidden/>
              </w:rPr>
              <w:fldChar w:fldCharType="separate"/>
            </w:r>
            <w:r w:rsidR="00102157">
              <w:rPr>
                <w:noProof/>
                <w:webHidden/>
              </w:rPr>
              <w:t>24</w:t>
            </w:r>
            <w:r w:rsidR="00102157">
              <w:rPr>
                <w:noProof/>
                <w:webHidden/>
              </w:rPr>
              <w:fldChar w:fldCharType="end"/>
            </w:r>
          </w:hyperlink>
        </w:p>
        <w:p w14:paraId="577CC783" w14:textId="489E0F13" w:rsidR="00102157" w:rsidRDefault="00727CD9" w:rsidP="00102157">
          <w:pPr>
            <w:pStyle w:val="TOC3"/>
            <w:tabs>
              <w:tab w:val="right" w:leader="dot" w:pos="9260"/>
            </w:tabs>
            <w:jc w:val="both"/>
            <w:rPr>
              <w:rFonts w:cstheme="minorBidi"/>
              <w:noProof/>
              <w:kern w:val="2"/>
              <w:sz w:val="24"/>
              <w:szCs w:val="24"/>
              <w14:ligatures w14:val="standardContextual"/>
            </w:rPr>
          </w:pPr>
          <w:hyperlink w:anchor="_Toc160801633" w:history="1">
            <w:r w:rsidR="00102157" w:rsidRPr="00AD73FE">
              <w:rPr>
                <w:rStyle w:val="Hyperlink"/>
                <w:rFonts w:ascii="Calibri" w:hAnsi="Calibri" w:cs="Arial"/>
                <w:noProof/>
              </w:rPr>
              <w:t>7(B). Curriculum and Coursework</w:t>
            </w:r>
            <w:r w:rsidR="00102157">
              <w:rPr>
                <w:noProof/>
                <w:webHidden/>
              </w:rPr>
              <w:tab/>
            </w:r>
            <w:r w:rsidR="00102157">
              <w:rPr>
                <w:noProof/>
                <w:webHidden/>
              </w:rPr>
              <w:fldChar w:fldCharType="begin"/>
            </w:r>
            <w:r w:rsidR="00102157">
              <w:rPr>
                <w:noProof/>
                <w:webHidden/>
              </w:rPr>
              <w:instrText xml:space="preserve"> PAGEREF _Toc160801633 \h </w:instrText>
            </w:r>
            <w:r w:rsidR="00102157">
              <w:rPr>
                <w:noProof/>
                <w:webHidden/>
              </w:rPr>
            </w:r>
            <w:r w:rsidR="00102157">
              <w:rPr>
                <w:noProof/>
                <w:webHidden/>
              </w:rPr>
              <w:fldChar w:fldCharType="separate"/>
            </w:r>
            <w:r w:rsidR="00102157">
              <w:rPr>
                <w:noProof/>
                <w:webHidden/>
              </w:rPr>
              <w:t>24</w:t>
            </w:r>
            <w:r w:rsidR="00102157">
              <w:rPr>
                <w:noProof/>
                <w:webHidden/>
              </w:rPr>
              <w:fldChar w:fldCharType="end"/>
            </w:r>
          </w:hyperlink>
        </w:p>
        <w:p w14:paraId="68FED423" w14:textId="5FE3F2D5" w:rsidR="00102157" w:rsidRDefault="00727CD9" w:rsidP="00102157">
          <w:pPr>
            <w:pStyle w:val="TOC3"/>
            <w:tabs>
              <w:tab w:val="right" w:leader="dot" w:pos="9260"/>
            </w:tabs>
            <w:jc w:val="both"/>
            <w:rPr>
              <w:rFonts w:cstheme="minorBidi"/>
              <w:noProof/>
              <w:kern w:val="2"/>
              <w:sz w:val="24"/>
              <w:szCs w:val="24"/>
              <w14:ligatures w14:val="standardContextual"/>
            </w:rPr>
          </w:pPr>
          <w:hyperlink w:anchor="_Toc160801634" w:history="1">
            <w:r w:rsidR="00102157" w:rsidRPr="00AD73FE">
              <w:rPr>
                <w:rStyle w:val="Hyperlink"/>
                <w:rFonts w:ascii="Calibri" w:hAnsi="Calibri" w:cs="Arial"/>
                <w:noProof/>
              </w:rPr>
              <w:t>7(C). Learning Environment and Pedagogy</w:t>
            </w:r>
            <w:r w:rsidR="00102157">
              <w:rPr>
                <w:noProof/>
                <w:webHidden/>
              </w:rPr>
              <w:tab/>
            </w:r>
            <w:r w:rsidR="00102157">
              <w:rPr>
                <w:noProof/>
                <w:webHidden/>
              </w:rPr>
              <w:fldChar w:fldCharType="begin"/>
            </w:r>
            <w:r w:rsidR="00102157">
              <w:rPr>
                <w:noProof/>
                <w:webHidden/>
              </w:rPr>
              <w:instrText xml:space="preserve"> PAGEREF _Toc160801634 \h </w:instrText>
            </w:r>
            <w:r w:rsidR="00102157">
              <w:rPr>
                <w:noProof/>
                <w:webHidden/>
              </w:rPr>
            </w:r>
            <w:r w:rsidR="00102157">
              <w:rPr>
                <w:noProof/>
                <w:webHidden/>
              </w:rPr>
              <w:fldChar w:fldCharType="separate"/>
            </w:r>
            <w:r w:rsidR="00102157">
              <w:rPr>
                <w:noProof/>
                <w:webHidden/>
              </w:rPr>
              <w:t>25</w:t>
            </w:r>
            <w:r w:rsidR="00102157">
              <w:rPr>
                <w:noProof/>
                <w:webHidden/>
              </w:rPr>
              <w:fldChar w:fldCharType="end"/>
            </w:r>
          </w:hyperlink>
        </w:p>
        <w:p w14:paraId="131D43F8" w14:textId="059FF698" w:rsidR="00102157" w:rsidRDefault="00727CD9" w:rsidP="00102157">
          <w:pPr>
            <w:pStyle w:val="TOC3"/>
            <w:tabs>
              <w:tab w:val="right" w:leader="dot" w:pos="9260"/>
            </w:tabs>
            <w:jc w:val="both"/>
            <w:rPr>
              <w:rFonts w:cstheme="minorBidi"/>
              <w:noProof/>
              <w:kern w:val="2"/>
              <w:sz w:val="24"/>
              <w:szCs w:val="24"/>
              <w14:ligatures w14:val="standardContextual"/>
            </w:rPr>
          </w:pPr>
          <w:hyperlink w:anchor="_Toc160801635" w:history="1">
            <w:r w:rsidR="00102157" w:rsidRPr="00AD73FE">
              <w:rPr>
                <w:rStyle w:val="Hyperlink"/>
                <w:rFonts w:ascii="Calibri" w:hAnsi="Calibri"/>
                <w:noProof/>
              </w:rPr>
              <w:t>7(D). Specific Populations</w:t>
            </w:r>
            <w:r w:rsidR="00102157">
              <w:rPr>
                <w:noProof/>
                <w:webHidden/>
              </w:rPr>
              <w:tab/>
            </w:r>
            <w:r w:rsidR="00102157">
              <w:rPr>
                <w:noProof/>
                <w:webHidden/>
              </w:rPr>
              <w:fldChar w:fldCharType="begin"/>
            </w:r>
            <w:r w:rsidR="00102157">
              <w:rPr>
                <w:noProof/>
                <w:webHidden/>
              </w:rPr>
              <w:instrText xml:space="preserve"> PAGEREF _Toc160801635 \h </w:instrText>
            </w:r>
            <w:r w:rsidR="00102157">
              <w:rPr>
                <w:noProof/>
                <w:webHidden/>
              </w:rPr>
            </w:r>
            <w:r w:rsidR="00102157">
              <w:rPr>
                <w:noProof/>
                <w:webHidden/>
              </w:rPr>
              <w:fldChar w:fldCharType="separate"/>
            </w:r>
            <w:r w:rsidR="00102157">
              <w:rPr>
                <w:noProof/>
                <w:webHidden/>
              </w:rPr>
              <w:t>25</w:t>
            </w:r>
            <w:r w:rsidR="00102157">
              <w:rPr>
                <w:noProof/>
                <w:webHidden/>
              </w:rPr>
              <w:fldChar w:fldCharType="end"/>
            </w:r>
          </w:hyperlink>
        </w:p>
        <w:p w14:paraId="64C5413B" w14:textId="7DFE1F42" w:rsidR="00102157" w:rsidRDefault="00727CD9" w:rsidP="00102157">
          <w:pPr>
            <w:pStyle w:val="TOC3"/>
            <w:tabs>
              <w:tab w:val="right" w:leader="dot" w:pos="9260"/>
            </w:tabs>
            <w:jc w:val="both"/>
            <w:rPr>
              <w:rFonts w:cstheme="minorBidi"/>
              <w:noProof/>
              <w:kern w:val="2"/>
              <w:sz w:val="24"/>
              <w:szCs w:val="24"/>
              <w14:ligatures w14:val="standardContextual"/>
            </w:rPr>
          </w:pPr>
          <w:hyperlink w:anchor="_Toc160801636" w:history="1">
            <w:r w:rsidR="00102157" w:rsidRPr="00AD73FE">
              <w:rPr>
                <w:rStyle w:val="Hyperlink"/>
                <w:rFonts w:ascii="Calibri" w:hAnsi="Calibri"/>
                <w:noProof/>
              </w:rPr>
              <w:t>7(E). Assessment System</w:t>
            </w:r>
            <w:r w:rsidR="00102157">
              <w:rPr>
                <w:noProof/>
                <w:webHidden/>
              </w:rPr>
              <w:tab/>
            </w:r>
            <w:r w:rsidR="00102157">
              <w:rPr>
                <w:noProof/>
                <w:webHidden/>
              </w:rPr>
              <w:fldChar w:fldCharType="begin"/>
            </w:r>
            <w:r w:rsidR="00102157">
              <w:rPr>
                <w:noProof/>
                <w:webHidden/>
              </w:rPr>
              <w:instrText xml:space="preserve"> PAGEREF _Toc160801636 \h </w:instrText>
            </w:r>
            <w:r w:rsidR="00102157">
              <w:rPr>
                <w:noProof/>
                <w:webHidden/>
              </w:rPr>
            </w:r>
            <w:r w:rsidR="00102157">
              <w:rPr>
                <w:noProof/>
                <w:webHidden/>
              </w:rPr>
              <w:fldChar w:fldCharType="separate"/>
            </w:r>
            <w:r w:rsidR="00102157">
              <w:rPr>
                <w:noProof/>
                <w:webHidden/>
              </w:rPr>
              <w:t>26</w:t>
            </w:r>
            <w:r w:rsidR="00102157">
              <w:rPr>
                <w:noProof/>
                <w:webHidden/>
              </w:rPr>
              <w:fldChar w:fldCharType="end"/>
            </w:r>
          </w:hyperlink>
        </w:p>
        <w:p w14:paraId="7E6460DA" w14:textId="5E557810" w:rsidR="00102157" w:rsidRDefault="00727CD9" w:rsidP="00102157">
          <w:pPr>
            <w:pStyle w:val="TOC3"/>
            <w:tabs>
              <w:tab w:val="right" w:leader="dot" w:pos="9260"/>
            </w:tabs>
            <w:jc w:val="both"/>
            <w:rPr>
              <w:rFonts w:cstheme="minorBidi"/>
              <w:noProof/>
              <w:kern w:val="2"/>
              <w:sz w:val="24"/>
              <w:szCs w:val="24"/>
              <w14:ligatures w14:val="standardContextual"/>
            </w:rPr>
          </w:pPr>
          <w:hyperlink w:anchor="_Toc160801637" w:history="1">
            <w:r w:rsidR="00102157" w:rsidRPr="00AD73FE">
              <w:rPr>
                <w:rStyle w:val="Hyperlink"/>
                <w:rFonts w:ascii="Calibri" w:hAnsi="Calibri" w:cs="Arial"/>
                <w:noProof/>
              </w:rPr>
              <w:t>7(F). Promotion and Graduation Policy</w:t>
            </w:r>
            <w:r w:rsidR="00102157">
              <w:rPr>
                <w:noProof/>
                <w:webHidden/>
              </w:rPr>
              <w:tab/>
            </w:r>
            <w:r w:rsidR="00102157">
              <w:rPr>
                <w:noProof/>
                <w:webHidden/>
              </w:rPr>
              <w:fldChar w:fldCharType="begin"/>
            </w:r>
            <w:r w:rsidR="00102157">
              <w:rPr>
                <w:noProof/>
                <w:webHidden/>
              </w:rPr>
              <w:instrText xml:space="preserve"> PAGEREF _Toc160801637 \h </w:instrText>
            </w:r>
            <w:r w:rsidR="00102157">
              <w:rPr>
                <w:noProof/>
                <w:webHidden/>
              </w:rPr>
            </w:r>
            <w:r w:rsidR="00102157">
              <w:rPr>
                <w:noProof/>
                <w:webHidden/>
              </w:rPr>
              <w:fldChar w:fldCharType="separate"/>
            </w:r>
            <w:r w:rsidR="00102157">
              <w:rPr>
                <w:noProof/>
                <w:webHidden/>
              </w:rPr>
              <w:t>26</w:t>
            </w:r>
            <w:r w:rsidR="00102157">
              <w:rPr>
                <w:noProof/>
                <w:webHidden/>
              </w:rPr>
              <w:fldChar w:fldCharType="end"/>
            </w:r>
          </w:hyperlink>
        </w:p>
        <w:p w14:paraId="6BE48507" w14:textId="5763638E" w:rsidR="00102157" w:rsidRDefault="00727CD9" w:rsidP="00102157">
          <w:pPr>
            <w:pStyle w:val="TOC3"/>
            <w:tabs>
              <w:tab w:val="right" w:leader="dot" w:pos="9260"/>
            </w:tabs>
            <w:jc w:val="both"/>
            <w:rPr>
              <w:rFonts w:cstheme="minorBidi"/>
              <w:noProof/>
              <w:kern w:val="2"/>
              <w:sz w:val="24"/>
              <w:szCs w:val="24"/>
              <w14:ligatures w14:val="standardContextual"/>
            </w:rPr>
          </w:pPr>
          <w:hyperlink w:anchor="_Toc160801638" w:history="1">
            <w:r w:rsidR="00102157" w:rsidRPr="00AD73FE">
              <w:rPr>
                <w:rStyle w:val="Hyperlink"/>
                <w:rFonts w:ascii="Calibri" w:hAnsi="Calibri" w:cs="Arial"/>
                <w:noProof/>
              </w:rPr>
              <w:t>7(G). School Culture</w:t>
            </w:r>
            <w:r w:rsidR="00102157">
              <w:rPr>
                <w:noProof/>
                <w:webHidden/>
              </w:rPr>
              <w:tab/>
            </w:r>
            <w:r w:rsidR="00102157">
              <w:rPr>
                <w:noProof/>
                <w:webHidden/>
              </w:rPr>
              <w:fldChar w:fldCharType="begin"/>
            </w:r>
            <w:r w:rsidR="00102157">
              <w:rPr>
                <w:noProof/>
                <w:webHidden/>
              </w:rPr>
              <w:instrText xml:space="preserve"> PAGEREF _Toc160801638 \h </w:instrText>
            </w:r>
            <w:r w:rsidR="00102157">
              <w:rPr>
                <w:noProof/>
                <w:webHidden/>
              </w:rPr>
            </w:r>
            <w:r w:rsidR="00102157">
              <w:rPr>
                <w:noProof/>
                <w:webHidden/>
              </w:rPr>
              <w:fldChar w:fldCharType="separate"/>
            </w:r>
            <w:r w:rsidR="00102157">
              <w:rPr>
                <w:noProof/>
                <w:webHidden/>
              </w:rPr>
              <w:t>26</w:t>
            </w:r>
            <w:r w:rsidR="00102157">
              <w:rPr>
                <w:noProof/>
                <w:webHidden/>
              </w:rPr>
              <w:fldChar w:fldCharType="end"/>
            </w:r>
          </w:hyperlink>
        </w:p>
        <w:p w14:paraId="38D044DF" w14:textId="233AFB88" w:rsidR="00102157" w:rsidRDefault="00727CD9" w:rsidP="00102157">
          <w:pPr>
            <w:pStyle w:val="TOC1"/>
            <w:tabs>
              <w:tab w:val="right" w:leader="dot" w:pos="9260"/>
            </w:tabs>
            <w:jc w:val="both"/>
            <w:rPr>
              <w:rFonts w:cstheme="minorBidi"/>
              <w:noProof/>
              <w:kern w:val="2"/>
              <w:sz w:val="24"/>
              <w:szCs w:val="24"/>
              <w14:ligatures w14:val="standardContextual"/>
            </w:rPr>
          </w:pPr>
          <w:hyperlink w:anchor="_Toc160801639" w:history="1">
            <w:r w:rsidR="00102157" w:rsidRPr="00AD73FE">
              <w:rPr>
                <w:rStyle w:val="Hyperlink"/>
                <w:rFonts w:ascii="Calibri" w:hAnsi="Calibri"/>
                <w:noProof/>
              </w:rPr>
              <w:t>7. Educational Program (Expansion Proposals)</w:t>
            </w:r>
            <w:r w:rsidR="00102157">
              <w:rPr>
                <w:noProof/>
                <w:webHidden/>
              </w:rPr>
              <w:tab/>
            </w:r>
            <w:r w:rsidR="00102157">
              <w:rPr>
                <w:noProof/>
                <w:webHidden/>
              </w:rPr>
              <w:fldChar w:fldCharType="begin"/>
            </w:r>
            <w:r w:rsidR="00102157">
              <w:rPr>
                <w:noProof/>
                <w:webHidden/>
              </w:rPr>
              <w:instrText xml:space="preserve"> PAGEREF _Toc160801639 \h </w:instrText>
            </w:r>
            <w:r w:rsidR="00102157">
              <w:rPr>
                <w:noProof/>
                <w:webHidden/>
              </w:rPr>
            </w:r>
            <w:r w:rsidR="00102157">
              <w:rPr>
                <w:noProof/>
                <w:webHidden/>
              </w:rPr>
              <w:fldChar w:fldCharType="separate"/>
            </w:r>
            <w:r w:rsidR="00102157">
              <w:rPr>
                <w:noProof/>
                <w:webHidden/>
              </w:rPr>
              <w:t>28</w:t>
            </w:r>
            <w:r w:rsidR="00102157">
              <w:rPr>
                <w:noProof/>
                <w:webHidden/>
              </w:rPr>
              <w:fldChar w:fldCharType="end"/>
            </w:r>
          </w:hyperlink>
        </w:p>
        <w:p w14:paraId="28EEE512" w14:textId="3E5FEE99" w:rsidR="00102157" w:rsidRDefault="00727CD9" w:rsidP="00102157">
          <w:pPr>
            <w:pStyle w:val="TOC1"/>
            <w:tabs>
              <w:tab w:val="left" w:pos="440"/>
              <w:tab w:val="right" w:leader="dot" w:pos="9260"/>
            </w:tabs>
            <w:jc w:val="both"/>
            <w:rPr>
              <w:rFonts w:cstheme="minorBidi"/>
              <w:noProof/>
              <w:kern w:val="2"/>
              <w:sz w:val="24"/>
              <w:szCs w:val="24"/>
              <w14:ligatures w14:val="standardContextual"/>
            </w:rPr>
          </w:pPr>
          <w:hyperlink w:anchor="_Toc160801640" w:history="1">
            <w:r w:rsidR="00102157" w:rsidRPr="00AD73FE">
              <w:rPr>
                <w:rStyle w:val="Hyperlink"/>
                <w:rFonts w:ascii="Calibri" w:hAnsi="Calibri"/>
                <w:noProof/>
              </w:rPr>
              <w:t>8.</w:t>
            </w:r>
            <w:r w:rsidR="00102157">
              <w:rPr>
                <w:rFonts w:cstheme="minorBidi"/>
                <w:noProof/>
                <w:kern w:val="2"/>
                <w:sz w:val="24"/>
                <w:szCs w:val="24"/>
                <w14:ligatures w14:val="standardContextual"/>
              </w:rPr>
              <w:tab/>
            </w:r>
            <w:r w:rsidR="00102157" w:rsidRPr="00AD73FE">
              <w:rPr>
                <w:rStyle w:val="Hyperlink"/>
                <w:rFonts w:ascii="Calibri" w:hAnsi="Calibri"/>
                <w:noProof/>
              </w:rPr>
              <w:t>Organizational Capacity (New Charter Proposals)</w:t>
            </w:r>
            <w:r w:rsidR="00102157">
              <w:rPr>
                <w:noProof/>
                <w:webHidden/>
              </w:rPr>
              <w:tab/>
            </w:r>
            <w:r w:rsidR="00102157">
              <w:rPr>
                <w:noProof/>
                <w:webHidden/>
              </w:rPr>
              <w:fldChar w:fldCharType="begin"/>
            </w:r>
            <w:r w:rsidR="00102157">
              <w:rPr>
                <w:noProof/>
                <w:webHidden/>
              </w:rPr>
              <w:instrText xml:space="preserve"> PAGEREF _Toc160801640 \h </w:instrText>
            </w:r>
            <w:r w:rsidR="00102157">
              <w:rPr>
                <w:noProof/>
                <w:webHidden/>
              </w:rPr>
            </w:r>
            <w:r w:rsidR="00102157">
              <w:rPr>
                <w:noProof/>
                <w:webHidden/>
              </w:rPr>
              <w:fldChar w:fldCharType="separate"/>
            </w:r>
            <w:r w:rsidR="00102157">
              <w:rPr>
                <w:noProof/>
                <w:webHidden/>
              </w:rPr>
              <w:t>30</w:t>
            </w:r>
            <w:r w:rsidR="00102157">
              <w:rPr>
                <w:noProof/>
                <w:webHidden/>
              </w:rPr>
              <w:fldChar w:fldCharType="end"/>
            </w:r>
          </w:hyperlink>
        </w:p>
        <w:p w14:paraId="6FD6B702" w14:textId="15E035F2" w:rsidR="00102157" w:rsidRDefault="00727CD9" w:rsidP="00102157">
          <w:pPr>
            <w:pStyle w:val="TOC3"/>
            <w:tabs>
              <w:tab w:val="right" w:leader="dot" w:pos="9260"/>
            </w:tabs>
            <w:jc w:val="both"/>
            <w:rPr>
              <w:rFonts w:cstheme="minorBidi"/>
              <w:noProof/>
              <w:kern w:val="2"/>
              <w:sz w:val="24"/>
              <w:szCs w:val="24"/>
              <w14:ligatures w14:val="standardContextual"/>
            </w:rPr>
          </w:pPr>
          <w:hyperlink w:anchor="_Toc160801641" w:history="1">
            <w:r w:rsidR="00102157" w:rsidRPr="00AD73FE">
              <w:rPr>
                <w:rStyle w:val="Hyperlink"/>
                <w:rFonts w:ascii="Calibri" w:hAnsi="Calibri" w:cs="Arial"/>
                <w:noProof/>
              </w:rPr>
              <w:t>8(A): Establishing Persons or Entities</w:t>
            </w:r>
            <w:r w:rsidR="00102157">
              <w:rPr>
                <w:noProof/>
                <w:webHidden/>
              </w:rPr>
              <w:tab/>
            </w:r>
            <w:r w:rsidR="00102157">
              <w:rPr>
                <w:noProof/>
                <w:webHidden/>
              </w:rPr>
              <w:fldChar w:fldCharType="begin"/>
            </w:r>
            <w:r w:rsidR="00102157">
              <w:rPr>
                <w:noProof/>
                <w:webHidden/>
              </w:rPr>
              <w:instrText xml:space="preserve"> PAGEREF _Toc160801641 \h </w:instrText>
            </w:r>
            <w:r w:rsidR="00102157">
              <w:rPr>
                <w:noProof/>
                <w:webHidden/>
              </w:rPr>
            </w:r>
            <w:r w:rsidR="00102157">
              <w:rPr>
                <w:noProof/>
                <w:webHidden/>
              </w:rPr>
              <w:fldChar w:fldCharType="separate"/>
            </w:r>
            <w:r w:rsidR="00102157">
              <w:rPr>
                <w:noProof/>
                <w:webHidden/>
              </w:rPr>
              <w:t>30</w:t>
            </w:r>
            <w:r w:rsidR="00102157">
              <w:rPr>
                <w:noProof/>
                <w:webHidden/>
              </w:rPr>
              <w:fldChar w:fldCharType="end"/>
            </w:r>
          </w:hyperlink>
        </w:p>
        <w:p w14:paraId="1B37AEE8" w14:textId="270EE101" w:rsidR="00102157" w:rsidRDefault="00727CD9" w:rsidP="00102157">
          <w:pPr>
            <w:pStyle w:val="TOC3"/>
            <w:tabs>
              <w:tab w:val="right" w:leader="dot" w:pos="9260"/>
            </w:tabs>
            <w:jc w:val="both"/>
            <w:rPr>
              <w:rFonts w:cstheme="minorBidi"/>
              <w:noProof/>
              <w:kern w:val="2"/>
              <w:sz w:val="24"/>
              <w:szCs w:val="24"/>
              <w14:ligatures w14:val="standardContextual"/>
            </w:rPr>
          </w:pPr>
          <w:hyperlink w:anchor="_Toc160801642" w:history="1">
            <w:r w:rsidR="00102157" w:rsidRPr="00AD73FE">
              <w:rPr>
                <w:rStyle w:val="Hyperlink"/>
                <w:rFonts w:ascii="Calibri" w:hAnsi="Calibri" w:cs="Arial"/>
                <w:noProof/>
              </w:rPr>
              <w:t>8(B): Applicant Group</w:t>
            </w:r>
            <w:r w:rsidR="00102157">
              <w:rPr>
                <w:noProof/>
                <w:webHidden/>
              </w:rPr>
              <w:tab/>
            </w:r>
            <w:r w:rsidR="00102157">
              <w:rPr>
                <w:noProof/>
                <w:webHidden/>
              </w:rPr>
              <w:fldChar w:fldCharType="begin"/>
            </w:r>
            <w:r w:rsidR="00102157">
              <w:rPr>
                <w:noProof/>
                <w:webHidden/>
              </w:rPr>
              <w:instrText xml:space="preserve"> PAGEREF _Toc160801642 \h </w:instrText>
            </w:r>
            <w:r w:rsidR="00102157">
              <w:rPr>
                <w:noProof/>
                <w:webHidden/>
              </w:rPr>
            </w:r>
            <w:r w:rsidR="00102157">
              <w:rPr>
                <w:noProof/>
                <w:webHidden/>
              </w:rPr>
              <w:fldChar w:fldCharType="separate"/>
            </w:r>
            <w:r w:rsidR="00102157">
              <w:rPr>
                <w:noProof/>
                <w:webHidden/>
              </w:rPr>
              <w:t>30</w:t>
            </w:r>
            <w:r w:rsidR="00102157">
              <w:rPr>
                <w:noProof/>
                <w:webHidden/>
              </w:rPr>
              <w:fldChar w:fldCharType="end"/>
            </w:r>
          </w:hyperlink>
        </w:p>
        <w:p w14:paraId="423DB267" w14:textId="31694D8F" w:rsidR="00102157" w:rsidRDefault="00727CD9" w:rsidP="00102157">
          <w:pPr>
            <w:pStyle w:val="TOC3"/>
            <w:tabs>
              <w:tab w:val="right" w:leader="dot" w:pos="9260"/>
            </w:tabs>
            <w:jc w:val="both"/>
            <w:rPr>
              <w:rFonts w:cstheme="minorBidi"/>
              <w:noProof/>
              <w:kern w:val="2"/>
              <w:sz w:val="24"/>
              <w:szCs w:val="24"/>
              <w14:ligatures w14:val="standardContextual"/>
            </w:rPr>
          </w:pPr>
          <w:hyperlink w:anchor="_Toc160801643" w:history="1">
            <w:r w:rsidR="00102157" w:rsidRPr="00AD73FE">
              <w:rPr>
                <w:rStyle w:val="Hyperlink"/>
                <w:rFonts w:ascii="Calibri" w:hAnsi="Calibri" w:cs="Arial"/>
                <w:noProof/>
              </w:rPr>
              <w:t>8(c): Board Development and Duties</w:t>
            </w:r>
            <w:r w:rsidR="00102157">
              <w:rPr>
                <w:noProof/>
                <w:webHidden/>
              </w:rPr>
              <w:tab/>
            </w:r>
            <w:r w:rsidR="00102157">
              <w:rPr>
                <w:noProof/>
                <w:webHidden/>
              </w:rPr>
              <w:fldChar w:fldCharType="begin"/>
            </w:r>
            <w:r w:rsidR="00102157">
              <w:rPr>
                <w:noProof/>
                <w:webHidden/>
              </w:rPr>
              <w:instrText xml:space="preserve"> PAGEREF _Toc160801643 \h </w:instrText>
            </w:r>
            <w:r w:rsidR="00102157">
              <w:rPr>
                <w:noProof/>
                <w:webHidden/>
              </w:rPr>
            </w:r>
            <w:r w:rsidR="00102157">
              <w:rPr>
                <w:noProof/>
                <w:webHidden/>
              </w:rPr>
              <w:fldChar w:fldCharType="separate"/>
            </w:r>
            <w:r w:rsidR="00102157">
              <w:rPr>
                <w:noProof/>
                <w:webHidden/>
              </w:rPr>
              <w:t>31</w:t>
            </w:r>
            <w:r w:rsidR="00102157">
              <w:rPr>
                <w:noProof/>
                <w:webHidden/>
              </w:rPr>
              <w:fldChar w:fldCharType="end"/>
            </w:r>
          </w:hyperlink>
        </w:p>
        <w:p w14:paraId="53F1F521" w14:textId="13686AA0" w:rsidR="00102157" w:rsidRDefault="00727CD9" w:rsidP="00102157">
          <w:pPr>
            <w:pStyle w:val="TOC3"/>
            <w:tabs>
              <w:tab w:val="right" w:leader="dot" w:pos="9260"/>
            </w:tabs>
            <w:jc w:val="both"/>
            <w:rPr>
              <w:rFonts w:cstheme="minorBidi"/>
              <w:noProof/>
              <w:kern w:val="2"/>
              <w:sz w:val="24"/>
              <w:szCs w:val="24"/>
              <w14:ligatures w14:val="standardContextual"/>
            </w:rPr>
          </w:pPr>
          <w:hyperlink w:anchor="_Toc160801644" w:history="1">
            <w:r w:rsidR="00102157" w:rsidRPr="00AD73FE">
              <w:rPr>
                <w:rStyle w:val="Hyperlink"/>
                <w:rFonts w:ascii="Calibri" w:hAnsi="Calibri" w:cs="Arial"/>
                <w:noProof/>
              </w:rPr>
              <w:t>8(E): Leadership</w:t>
            </w:r>
            <w:r w:rsidR="00102157">
              <w:rPr>
                <w:noProof/>
                <w:webHidden/>
              </w:rPr>
              <w:tab/>
            </w:r>
            <w:r w:rsidR="00102157">
              <w:rPr>
                <w:noProof/>
                <w:webHidden/>
              </w:rPr>
              <w:fldChar w:fldCharType="begin"/>
            </w:r>
            <w:r w:rsidR="00102157">
              <w:rPr>
                <w:noProof/>
                <w:webHidden/>
              </w:rPr>
              <w:instrText xml:space="preserve"> PAGEREF _Toc160801644 \h </w:instrText>
            </w:r>
            <w:r w:rsidR="00102157">
              <w:rPr>
                <w:noProof/>
                <w:webHidden/>
              </w:rPr>
            </w:r>
            <w:r w:rsidR="00102157">
              <w:rPr>
                <w:noProof/>
                <w:webHidden/>
              </w:rPr>
              <w:fldChar w:fldCharType="separate"/>
            </w:r>
            <w:r w:rsidR="00102157">
              <w:rPr>
                <w:noProof/>
                <w:webHidden/>
              </w:rPr>
              <w:t>32</w:t>
            </w:r>
            <w:r w:rsidR="00102157">
              <w:rPr>
                <w:noProof/>
                <w:webHidden/>
              </w:rPr>
              <w:fldChar w:fldCharType="end"/>
            </w:r>
          </w:hyperlink>
        </w:p>
        <w:p w14:paraId="0455D96B" w14:textId="15152B89" w:rsidR="00102157" w:rsidRDefault="00727CD9" w:rsidP="00102157">
          <w:pPr>
            <w:pStyle w:val="TOC3"/>
            <w:tabs>
              <w:tab w:val="right" w:leader="dot" w:pos="9260"/>
            </w:tabs>
            <w:jc w:val="both"/>
            <w:rPr>
              <w:rFonts w:cstheme="minorBidi"/>
              <w:noProof/>
              <w:kern w:val="2"/>
              <w:sz w:val="24"/>
              <w:szCs w:val="24"/>
              <w14:ligatures w14:val="standardContextual"/>
            </w:rPr>
          </w:pPr>
          <w:hyperlink w:anchor="_Toc160801645" w:history="1">
            <w:r w:rsidR="00102157" w:rsidRPr="00AD73FE">
              <w:rPr>
                <w:rStyle w:val="Hyperlink"/>
                <w:rFonts w:ascii="Calibri" w:hAnsi="Calibri" w:cs="Arial"/>
                <w:noProof/>
              </w:rPr>
              <w:t>8(F): Teachers</w:t>
            </w:r>
            <w:r w:rsidR="00102157">
              <w:rPr>
                <w:noProof/>
                <w:webHidden/>
              </w:rPr>
              <w:tab/>
            </w:r>
            <w:r w:rsidR="00102157">
              <w:rPr>
                <w:noProof/>
                <w:webHidden/>
              </w:rPr>
              <w:fldChar w:fldCharType="begin"/>
            </w:r>
            <w:r w:rsidR="00102157">
              <w:rPr>
                <w:noProof/>
                <w:webHidden/>
              </w:rPr>
              <w:instrText xml:space="preserve"> PAGEREF _Toc160801645 \h </w:instrText>
            </w:r>
            <w:r w:rsidR="00102157">
              <w:rPr>
                <w:noProof/>
                <w:webHidden/>
              </w:rPr>
            </w:r>
            <w:r w:rsidR="00102157">
              <w:rPr>
                <w:noProof/>
                <w:webHidden/>
              </w:rPr>
              <w:fldChar w:fldCharType="separate"/>
            </w:r>
            <w:r w:rsidR="00102157">
              <w:rPr>
                <w:noProof/>
                <w:webHidden/>
              </w:rPr>
              <w:t>32</w:t>
            </w:r>
            <w:r w:rsidR="00102157">
              <w:rPr>
                <w:noProof/>
                <w:webHidden/>
              </w:rPr>
              <w:fldChar w:fldCharType="end"/>
            </w:r>
          </w:hyperlink>
        </w:p>
        <w:p w14:paraId="6C829CF5" w14:textId="28127DF7" w:rsidR="00102157" w:rsidRDefault="00727CD9" w:rsidP="00102157">
          <w:pPr>
            <w:pStyle w:val="TOC3"/>
            <w:tabs>
              <w:tab w:val="right" w:leader="dot" w:pos="9260"/>
            </w:tabs>
            <w:jc w:val="both"/>
            <w:rPr>
              <w:rFonts w:cstheme="minorBidi"/>
              <w:noProof/>
              <w:kern w:val="2"/>
              <w:sz w:val="24"/>
              <w:szCs w:val="24"/>
              <w14:ligatures w14:val="standardContextual"/>
            </w:rPr>
          </w:pPr>
          <w:hyperlink w:anchor="_Toc160801646" w:history="1">
            <w:r w:rsidR="00102157" w:rsidRPr="00AD73FE">
              <w:rPr>
                <w:rStyle w:val="Hyperlink"/>
                <w:rFonts w:ascii="Calibri" w:hAnsi="Calibri" w:cs="Arial"/>
                <w:noProof/>
              </w:rPr>
              <w:t>8(G): Management Organizations and Other Essential Partners</w:t>
            </w:r>
            <w:r w:rsidR="00102157">
              <w:rPr>
                <w:noProof/>
                <w:webHidden/>
              </w:rPr>
              <w:tab/>
            </w:r>
            <w:r w:rsidR="00102157">
              <w:rPr>
                <w:noProof/>
                <w:webHidden/>
              </w:rPr>
              <w:fldChar w:fldCharType="begin"/>
            </w:r>
            <w:r w:rsidR="00102157">
              <w:rPr>
                <w:noProof/>
                <w:webHidden/>
              </w:rPr>
              <w:instrText xml:space="preserve"> PAGEREF _Toc160801646 \h </w:instrText>
            </w:r>
            <w:r w:rsidR="00102157">
              <w:rPr>
                <w:noProof/>
                <w:webHidden/>
              </w:rPr>
            </w:r>
            <w:r w:rsidR="00102157">
              <w:rPr>
                <w:noProof/>
                <w:webHidden/>
              </w:rPr>
              <w:fldChar w:fldCharType="separate"/>
            </w:r>
            <w:r w:rsidR="00102157">
              <w:rPr>
                <w:noProof/>
                <w:webHidden/>
              </w:rPr>
              <w:t>33</w:t>
            </w:r>
            <w:r w:rsidR="00102157">
              <w:rPr>
                <w:noProof/>
                <w:webHidden/>
              </w:rPr>
              <w:fldChar w:fldCharType="end"/>
            </w:r>
          </w:hyperlink>
        </w:p>
        <w:p w14:paraId="69CC60F5" w14:textId="75DEFF92" w:rsidR="00102157" w:rsidRDefault="00727CD9" w:rsidP="00102157">
          <w:pPr>
            <w:pStyle w:val="TOC3"/>
            <w:tabs>
              <w:tab w:val="right" w:leader="dot" w:pos="9260"/>
            </w:tabs>
            <w:jc w:val="both"/>
            <w:rPr>
              <w:rFonts w:cstheme="minorBidi"/>
              <w:noProof/>
              <w:kern w:val="2"/>
              <w:sz w:val="24"/>
              <w:szCs w:val="24"/>
              <w14:ligatures w14:val="standardContextual"/>
            </w:rPr>
          </w:pPr>
          <w:hyperlink w:anchor="_Toc160801647" w:history="1">
            <w:r w:rsidR="00102157" w:rsidRPr="00AD73FE">
              <w:rPr>
                <w:rStyle w:val="Hyperlink"/>
                <w:rFonts w:ascii="Calibri" w:hAnsi="Calibri" w:cs="Arial"/>
                <w:noProof/>
              </w:rPr>
              <w:t>8(H): Family-School Partnership</w:t>
            </w:r>
            <w:r w:rsidR="00102157">
              <w:rPr>
                <w:noProof/>
                <w:webHidden/>
              </w:rPr>
              <w:tab/>
            </w:r>
            <w:r w:rsidR="00102157">
              <w:rPr>
                <w:noProof/>
                <w:webHidden/>
              </w:rPr>
              <w:fldChar w:fldCharType="begin"/>
            </w:r>
            <w:r w:rsidR="00102157">
              <w:rPr>
                <w:noProof/>
                <w:webHidden/>
              </w:rPr>
              <w:instrText xml:space="preserve"> PAGEREF _Toc160801647 \h </w:instrText>
            </w:r>
            <w:r w:rsidR="00102157">
              <w:rPr>
                <w:noProof/>
                <w:webHidden/>
              </w:rPr>
            </w:r>
            <w:r w:rsidR="00102157">
              <w:rPr>
                <w:noProof/>
                <w:webHidden/>
              </w:rPr>
              <w:fldChar w:fldCharType="separate"/>
            </w:r>
            <w:r w:rsidR="00102157">
              <w:rPr>
                <w:noProof/>
                <w:webHidden/>
              </w:rPr>
              <w:t>33</w:t>
            </w:r>
            <w:r w:rsidR="00102157">
              <w:rPr>
                <w:noProof/>
                <w:webHidden/>
              </w:rPr>
              <w:fldChar w:fldCharType="end"/>
            </w:r>
          </w:hyperlink>
        </w:p>
        <w:p w14:paraId="60B07DE1" w14:textId="6F0082C4" w:rsidR="00102157" w:rsidRDefault="00727CD9" w:rsidP="00102157">
          <w:pPr>
            <w:pStyle w:val="TOC1"/>
            <w:tabs>
              <w:tab w:val="right" w:leader="dot" w:pos="9260"/>
            </w:tabs>
            <w:jc w:val="both"/>
            <w:rPr>
              <w:rFonts w:cstheme="minorBidi"/>
              <w:noProof/>
              <w:kern w:val="2"/>
              <w:sz w:val="24"/>
              <w:szCs w:val="24"/>
              <w14:ligatures w14:val="standardContextual"/>
            </w:rPr>
          </w:pPr>
          <w:hyperlink w:anchor="_Toc160801648" w:history="1">
            <w:r w:rsidR="00102157" w:rsidRPr="00AD73FE">
              <w:rPr>
                <w:rStyle w:val="Hyperlink"/>
                <w:rFonts w:ascii="Calibri" w:hAnsi="Calibri"/>
                <w:noProof/>
              </w:rPr>
              <w:t>8. Organizational Capacity (Expansion Proposals)</w:t>
            </w:r>
            <w:r w:rsidR="00102157">
              <w:rPr>
                <w:noProof/>
                <w:webHidden/>
              </w:rPr>
              <w:tab/>
            </w:r>
            <w:r w:rsidR="00102157">
              <w:rPr>
                <w:noProof/>
                <w:webHidden/>
              </w:rPr>
              <w:fldChar w:fldCharType="begin"/>
            </w:r>
            <w:r w:rsidR="00102157">
              <w:rPr>
                <w:noProof/>
                <w:webHidden/>
              </w:rPr>
              <w:instrText xml:space="preserve"> PAGEREF _Toc160801648 \h </w:instrText>
            </w:r>
            <w:r w:rsidR="00102157">
              <w:rPr>
                <w:noProof/>
                <w:webHidden/>
              </w:rPr>
            </w:r>
            <w:r w:rsidR="00102157">
              <w:rPr>
                <w:noProof/>
                <w:webHidden/>
              </w:rPr>
              <w:fldChar w:fldCharType="separate"/>
            </w:r>
            <w:r w:rsidR="00102157">
              <w:rPr>
                <w:noProof/>
                <w:webHidden/>
              </w:rPr>
              <w:t>34</w:t>
            </w:r>
            <w:r w:rsidR="00102157">
              <w:rPr>
                <w:noProof/>
                <w:webHidden/>
              </w:rPr>
              <w:fldChar w:fldCharType="end"/>
            </w:r>
          </w:hyperlink>
        </w:p>
        <w:p w14:paraId="6DDA09A3" w14:textId="56343315" w:rsidR="00102157" w:rsidRDefault="00727CD9" w:rsidP="00102157">
          <w:pPr>
            <w:pStyle w:val="TOC1"/>
            <w:tabs>
              <w:tab w:val="left" w:pos="440"/>
              <w:tab w:val="right" w:leader="dot" w:pos="9260"/>
            </w:tabs>
            <w:jc w:val="both"/>
            <w:rPr>
              <w:rFonts w:cstheme="minorBidi"/>
              <w:noProof/>
              <w:kern w:val="2"/>
              <w:sz w:val="24"/>
              <w:szCs w:val="24"/>
              <w14:ligatures w14:val="standardContextual"/>
            </w:rPr>
          </w:pPr>
          <w:hyperlink w:anchor="_Toc160801649" w:history="1">
            <w:r w:rsidR="00102157" w:rsidRPr="00AD73FE">
              <w:rPr>
                <w:rStyle w:val="Hyperlink"/>
                <w:rFonts w:ascii="Calibri" w:hAnsi="Calibri"/>
                <w:noProof/>
              </w:rPr>
              <w:t>9.</w:t>
            </w:r>
            <w:r w:rsidR="00102157">
              <w:rPr>
                <w:rFonts w:cstheme="minorBidi"/>
                <w:noProof/>
                <w:kern w:val="2"/>
                <w:sz w:val="24"/>
                <w:szCs w:val="24"/>
                <w14:ligatures w14:val="standardContextual"/>
              </w:rPr>
              <w:tab/>
            </w:r>
            <w:r w:rsidR="00102157" w:rsidRPr="00AD73FE">
              <w:rPr>
                <w:rStyle w:val="Hyperlink"/>
                <w:rFonts w:ascii="Calibri" w:hAnsi="Calibri"/>
                <w:noProof/>
              </w:rPr>
              <w:t xml:space="preserve"> Facilities</w:t>
            </w:r>
            <w:r w:rsidR="00102157">
              <w:rPr>
                <w:noProof/>
                <w:webHidden/>
              </w:rPr>
              <w:tab/>
            </w:r>
            <w:r w:rsidR="00102157">
              <w:rPr>
                <w:noProof/>
                <w:webHidden/>
              </w:rPr>
              <w:fldChar w:fldCharType="begin"/>
            </w:r>
            <w:r w:rsidR="00102157">
              <w:rPr>
                <w:noProof/>
                <w:webHidden/>
              </w:rPr>
              <w:instrText xml:space="preserve"> PAGEREF _Toc160801649 \h </w:instrText>
            </w:r>
            <w:r w:rsidR="00102157">
              <w:rPr>
                <w:noProof/>
                <w:webHidden/>
              </w:rPr>
            </w:r>
            <w:r w:rsidR="00102157">
              <w:rPr>
                <w:noProof/>
                <w:webHidden/>
              </w:rPr>
              <w:fldChar w:fldCharType="separate"/>
            </w:r>
            <w:r w:rsidR="00102157">
              <w:rPr>
                <w:noProof/>
                <w:webHidden/>
              </w:rPr>
              <w:t>36</w:t>
            </w:r>
            <w:r w:rsidR="00102157">
              <w:rPr>
                <w:noProof/>
                <w:webHidden/>
              </w:rPr>
              <w:fldChar w:fldCharType="end"/>
            </w:r>
          </w:hyperlink>
        </w:p>
        <w:p w14:paraId="60B09771" w14:textId="33D26FC5"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50" w:history="1">
            <w:r w:rsidR="00102157" w:rsidRPr="00AD73FE">
              <w:rPr>
                <w:rStyle w:val="Hyperlink"/>
                <w:rFonts w:ascii="Calibri" w:hAnsi="Calibri"/>
                <w:smallCaps/>
                <w:noProof/>
                <w:spacing w:val="5"/>
              </w:rPr>
              <w:t>New Charter Proposals:</w:t>
            </w:r>
            <w:r w:rsidR="00102157">
              <w:rPr>
                <w:noProof/>
                <w:webHidden/>
              </w:rPr>
              <w:tab/>
            </w:r>
            <w:r w:rsidR="00102157">
              <w:rPr>
                <w:noProof/>
                <w:webHidden/>
              </w:rPr>
              <w:fldChar w:fldCharType="begin"/>
            </w:r>
            <w:r w:rsidR="00102157">
              <w:rPr>
                <w:noProof/>
                <w:webHidden/>
              </w:rPr>
              <w:instrText xml:space="preserve"> PAGEREF _Toc160801650 \h </w:instrText>
            </w:r>
            <w:r w:rsidR="00102157">
              <w:rPr>
                <w:noProof/>
                <w:webHidden/>
              </w:rPr>
            </w:r>
            <w:r w:rsidR="00102157">
              <w:rPr>
                <w:noProof/>
                <w:webHidden/>
              </w:rPr>
              <w:fldChar w:fldCharType="separate"/>
            </w:r>
            <w:r w:rsidR="00102157">
              <w:rPr>
                <w:noProof/>
                <w:webHidden/>
              </w:rPr>
              <w:t>36</w:t>
            </w:r>
            <w:r w:rsidR="00102157">
              <w:rPr>
                <w:noProof/>
                <w:webHidden/>
              </w:rPr>
              <w:fldChar w:fldCharType="end"/>
            </w:r>
          </w:hyperlink>
        </w:p>
        <w:p w14:paraId="71AEB32C" w14:textId="0CA414D5"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51" w:history="1">
            <w:r w:rsidR="00102157" w:rsidRPr="00AD73FE">
              <w:rPr>
                <w:rStyle w:val="Hyperlink"/>
                <w:rFonts w:ascii="Calibri" w:hAnsi="Calibri"/>
                <w:smallCaps/>
                <w:noProof/>
                <w:spacing w:val="5"/>
              </w:rPr>
              <w:t>Standard Expansion Proposals:</w:t>
            </w:r>
            <w:r w:rsidR="00102157">
              <w:rPr>
                <w:noProof/>
                <w:webHidden/>
              </w:rPr>
              <w:tab/>
            </w:r>
            <w:r w:rsidR="00102157">
              <w:rPr>
                <w:noProof/>
                <w:webHidden/>
              </w:rPr>
              <w:fldChar w:fldCharType="begin"/>
            </w:r>
            <w:r w:rsidR="00102157">
              <w:rPr>
                <w:noProof/>
                <w:webHidden/>
              </w:rPr>
              <w:instrText xml:space="preserve"> PAGEREF _Toc160801651 \h </w:instrText>
            </w:r>
            <w:r w:rsidR="00102157">
              <w:rPr>
                <w:noProof/>
                <w:webHidden/>
              </w:rPr>
            </w:r>
            <w:r w:rsidR="00102157">
              <w:rPr>
                <w:noProof/>
                <w:webHidden/>
              </w:rPr>
              <w:fldChar w:fldCharType="separate"/>
            </w:r>
            <w:r w:rsidR="00102157">
              <w:rPr>
                <w:noProof/>
                <w:webHidden/>
              </w:rPr>
              <w:t>37</w:t>
            </w:r>
            <w:r w:rsidR="00102157">
              <w:rPr>
                <w:noProof/>
                <w:webHidden/>
              </w:rPr>
              <w:fldChar w:fldCharType="end"/>
            </w:r>
          </w:hyperlink>
        </w:p>
        <w:p w14:paraId="561C991E" w14:textId="3274BA59"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52" w:history="1">
            <w:r w:rsidR="00102157" w:rsidRPr="00AD73FE">
              <w:rPr>
                <w:rStyle w:val="Hyperlink"/>
                <w:rFonts w:ascii="Calibri" w:hAnsi="Calibri"/>
                <w:smallCaps/>
                <w:noProof/>
                <w:spacing w:val="5"/>
              </w:rPr>
              <w:t>Material Expansion Proposals:</w:t>
            </w:r>
            <w:r w:rsidR="00102157">
              <w:rPr>
                <w:noProof/>
                <w:webHidden/>
              </w:rPr>
              <w:tab/>
            </w:r>
            <w:r w:rsidR="00102157">
              <w:rPr>
                <w:noProof/>
                <w:webHidden/>
              </w:rPr>
              <w:fldChar w:fldCharType="begin"/>
            </w:r>
            <w:r w:rsidR="00102157">
              <w:rPr>
                <w:noProof/>
                <w:webHidden/>
              </w:rPr>
              <w:instrText xml:space="preserve"> PAGEREF _Toc160801652 \h </w:instrText>
            </w:r>
            <w:r w:rsidR="00102157">
              <w:rPr>
                <w:noProof/>
                <w:webHidden/>
              </w:rPr>
            </w:r>
            <w:r w:rsidR="00102157">
              <w:rPr>
                <w:noProof/>
                <w:webHidden/>
              </w:rPr>
              <w:fldChar w:fldCharType="separate"/>
            </w:r>
            <w:r w:rsidR="00102157">
              <w:rPr>
                <w:noProof/>
                <w:webHidden/>
              </w:rPr>
              <w:t>37</w:t>
            </w:r>
            <w:r w:rsidR="00102157">
              <w:rPr>
                <w:noProof/>
                <w:webHidden/>
              </w:rPr>
              <w:fldChar w:fldCharType="end"/>
            </w:r>
          </w:hyperlink>
        </w:p>
        <w:p w14:paraId="222AF0BD" w14:textId="3386B2F4" w:rsidR="00102157" w:rsidRDefault="00727CD9" w:rsidP="00102157">
          <w:pPr>
            <w:pStyle w:val="TOC1"/>
            <w:tabs>
              <w:tab w:val="left" w:pos="660"/>
              <w:tab w:val="right" w:leader="dot" w:pos="9260"/>
            </w:tabs>
            <w:jc w:val="both"/>
            <w:rPr>
              <w:rFonts w:cstheme="minorBidi"/>
              <w:noProof/>
              <w:kern w:val="2"/>
              <w:sz w:val="24"/>
              <w:szCs w:val="24"/>
              <w14:ligatures w14:val="standardContextual"/>
            </w:rPr>
          </w:pPr>
          <w:hyperlink w:anchor="_Toc160801653" w:history="1">
            <w:r w:rsidR="00102157" w:rsidRPr="00AD73FE">
              <w:rPr>
                <w:rStyle w:val="Hyperlink"/>
                <w:rFonts w:ascii="Calibri" w:hAnsi="Calibri"/>
                <w:noProof/>
              </w:rPr>
              <w:t>10.</w:t>
            </w:r>
            <w:r w:rsidR="00102157">
              <w:rPr>
                <w:rFonts w:cstheme="minorBidi"/>
                <w:noProof/>
                <w:kern w:val="2"/>
                <w:sz w:val="24"/>
                <w:szCs w:val="24"/>
                <w14:ligatures w14:val="standardContextual"/>
              </w:rPr>
              <w:tab/>
            </w:r>
            <w:r w:rsidR="00102157" w:rsidRPr="00AD73FE">
              <w:rPr>
                <w:rStyle w:val="Hyperlink"/>
                <w:rFonts w:ascii="Calibri" w:hAnsi="Calibri"/>
                <w:noProof/>
              </w:rPr>
              <w:t>Operations</w:t>
            </w:r>
            <w:r w:rsidR="00102157">
              <w:rPr>
                <w:noProof/>
                <w:webHidden/>
              </w:rPr>
              <w:tab/>
            </w:r>
            <w:r w:rsidR="00102157">
              <w:rPr>
                <w:noProof/>
                <w:webHidden/>
              </w:rPr>
              <w:fldChar w:fldCharType="begin"/>
            </w:r>
            <w:r w:rsidR="00102157">
              <w:rPr>
                <w:noProof/>
                <w:webHidden/>
              </w:rPr>
              <w:instrText xml:space="preserve"> PAGEREF _Toc160801653 \h </w:instrText>
            </w:r>
            <w:r w:rsidR="00102157">
              <w:rPr>
                <w:noProof/>
                <w:webHidden/>
              </w:rPr>
            </w:r>
            <w:r w:rsidR="00102157">
              <w:rPr>
                <w:noProof/>
                <w:webHidden/>
              </w:rPr>
              <w:fldChar w:fldCharType="separate"/>
            </w:r>
            <w:r w:rsidR="00102157">
              <w:rPr>
                <w:noProof/>
                <w:webHidden/>
              </w:rPr>
              <w:t>38</w:t>
            </w:r>
            <w:r w:rsidR="00102157">
              <w:rPr>
                <w:noProof/>
                <w:webHidden/>
              </w:rPr>
              <w:fldChar w:fldCharType="end"/>
            </w:r>
          </w:hyperlink>
        </w:p>
        <w:p w14:paraId="64623828" w14:textId="0AD15F0D"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54" w:history="1">
            <w:r w:rsidR="00102157" w:rsidRPr="00AD73FE">
              <w:rPr>
                <w:rStyle w:val="Hyperlink"/>
                <w:rFonts w:ascii="Calibri" w:hAnsi="Calibri"/>
                <w:smallCaps/>
                <w:noProof/>
                <w:spacing w:val="5"/>
              </w:rPr>
              <w:t>New Charter Proposals:</w:t>
            </w:r>
            <w:r w:rsidR="00102157">
              <w:rPr>
                <w:noProof/>
                <w:webHidden/>
              </w:rPr>
              <w:tab/>
            </w:r>
            <w:r w:rsidR="00102157">
              <w:rPr>
                <w:noProof/>
                <w:webHidden/>
              </w:rPr>
              <w:fldChar w:fldCharType="begin"/>
            </w:r>
            <w:r w:rsidR="00102157">
              <w:rPr>
                <w:noProof/>
                <w:webHidden/>
              </w:rPr>
              <w:instrText xml:space="preserve"> PAGEREF _Toc160801654 \h </w:instrText>
            </w:r>
            <w:r w:rsidR="00102157">
              <w:rPr>
                <w:noProof/>
                <w:webHidden/>
              </w:rPr>
            </w:r>
            <w:r w:rsidR="00102157">
              <w:rPr>
                <w:noProof/>
                <w:webHidden/>
              </w:rPr>
              <w:fldChar w:fldCharType="separate"/>
            </w:r>
            <w:r w:rsidR="00102157">
              <w:rPr>
                <w:noProof/>
                <w:webHidden/>
              </w:rPr>
              <w:t>38</w:t>
            </w:r>
            <w:r w:rsidR="00102157">
              <w:rPr>
                <w:noProof/>
                <w:webHidden/>
              </w:rPr>
              <w:fldChar w:fldCharType="end"/>
            </w:r>
          </w:hyperlink>
        </w:p>
        <w:p w14:paraId="27114AE6" w14:textId="3FCE70ED"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55" w:history="1">
            <w:r w:rsidR="00102157" w:rsidRPr="00AD73FE">
              <w:rPr>
                <w:rStyle w:val="Hyperlink"/>
                <w:rFonts w:ascii="Calibri" w:hAnsi="Calibri"/>
                <w:smallCaps/>
                <w:noProof/>
                <w:spacing w:val="5"/>
              </w:rPr>
              <w:t>Standard &amp; Material Expansion Proposals:</w:t>
            </w:r>
            <w:r w:rsidR="00102157">
              <w:rPr>
                <w:noProof/>
                <w:webHidden/>
              </w:rPr>
              <w:tab/>
            </w:r>
            <w:r w:rsidR="00102157">
              <w:rPr>
                <w:noProof/>
                <w:webHidden/>
              </w:rPr>
              <w:fldChar w:fldCharType="begin"/>
            </w:r>
            <w:r w:rsidR="00102157">
              <w:rPr>
                <w:noProof/>
                <w:webHidden/>
              </w:rPr>
              <w:instrText xml:space="preserve"> PAGEREF _Toc160801655 \h </w:instrText>
            </w:r>
            <w:r w:rsidR="00102157">
              <w:rPr>
                <w:noProof/>
                <w:webHidden/>
              </w:rPr>
            </w:r>
            <w:r w:rsidR="00102157">
              <w:rPr>
                <w:noProof/>
                <w:webHidden/>
              </w:rPr>
              <w:fldChar w:fldCharType="separate"/>
            </w:r>
            <w:r w:rsidR="00102157">
              <w:rPr>
                <w:noProof/>
                <w:webHidden/>
              </w:rPr>
              <w:t>38</w:t>
            </w:r>
            <w:r w:rsidR="00102157">
              <w:rPr>
                <w:noProof/>
                <w:webHidden/>
              </w:rPr>
              <w:fldChar w:fldCharType="end"/>
            </w:r>
          </w:hyperlink>
        </w:p>
        <w:p w14:paraId="5D731067" w14:textId="02887559" w:rsidR="00102157" w:rsidRDefault="00727CD9" w:rsidP="00102157">
          <w:pPr>
            <w:pStyle w:val="TOC1"/>
            <w:tabs>
              <w:tab w:val="left" w:pos="660"/>
              <w:tab w:val="right" w:leader="dot" w:pos="9260"/>
            </w:tabs>
            <w:jc w:val="both"/>
            <w:rPr>
              <w:rFonts w:cstheme="minorBidi"/>
              <w:noProof/>
              <w:kern w:val="2"/>
              <w:sz w:val="24"/>
              <w:szCs w:val="24"/>
              <w14:ligatures w14:val="standardContextual"/>
            </w:rPr>
          </w:pPr>
          <w:hyperlink w:anchor="_Toc160801656" w:history="1">
            <w:r w:rsidR="00102157" w:rsidRPr="00AD73FE">
              <w:rPr>
                <w:rStyle w:val="Hyperlink"/>
                <w:rFonts w:ascii="Calibri" w:hAnsi="Calibri"/>
                <w:noProof/>
              </w:rPr>
              <w:t>11.</w:t>
            </w:r>
            <w:r w:rsidR="00102157">
              <w:rPr>
                <w:rFonts w:cstheme="minorBidi"/>
                <w:noProof/>
                <w:kern w:val="2"/>
                <w:sz w:val="24"/>
                <w:szCs w:val="24"/>
                <w14:ligatures w14:val="standardContextual"/>
              </w:rPr>
              <w:tab/>
            </w:r>
            <w:r w:rsidR="00102157" w:rsidRPr="00AD73FE">
              <w:rPr>
                <w:rStyle w:val="Hyperlink"/>
                <w:rFonts w:ascii="Calibri" w:hAnsi="Calibri"/>
                <w:noProof/>
              </w:rPr>
              <w:t>Finance and Budget</w:t>
            </w:r>
            <w:r w:rsidR="00102157">
              <w:rPr>
                <w:noProof/>
                <w:webHidden/>
              </w:rPr>
              <w:tab/>
            </w:r>
            <w:r w:rsidR="00102157">
              <w:rPr>
                <w:noProof/>
                <w:webHidden/>
              </w:rPr>
              <w:fldChar w:fldCharType="begin"/>
            </w:r>
            <w:r w:rsidR="00102157">
              <w:rPr>
                <w:noProof/>
                <w:webHidden/>
              </w:rPr>
              <w:instrText xml:space="preserve"> PAGEREF _Toc160801656 \h </w:instrText>
            </w:r>
            <w:r w:rsidR="00102157">
              <w:rPr>
                <w:noProof/>
                <w:webHidden/>
              </w:rPr>
            </w:r>
            <w:r w:rsidR="00102157">
              <w:rPr>
                <w:noProof/>
                <w:webHidden/>
              </w:rPr>
              <w:fldChar w:fldCharType="separate"/>
            </w:r>
            <w:r w:rsidR="00102157">
              <w:rPr>
                <w:noProof/>
                <w:webHidden/>
              </w:rPr>
              <w:t>40</w:t>
            </w:r>
            <w:r w:rsidR="00102157">
              <w:rPr>
                <w:noProof/>
                <w:webHidden/>
              </w:rPr>
              <w:fldChar w:fldCharType="end"/>
            </w:r>
          </w:hyperlink>
        </w:p>
        <w:p w14:paraId="224917C3" w14:textId="110CE8F4"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57" w:history="1">
            <w:r w:rsidR="00102157" w:rsidRPr="00AD73FE">
              <w:rPr>
                <w:rStyle w:val="Hyperlink"/>
                <w:rFonts w:ascii="Calibri" w:hAnsi="Calibri"/>
                <w:smallCaps/>
                <w:noProof/>
                <w:spacing w:val="5"/>
              </w:rPr>
              <w:t>New Charter Proposals:</w:t>
            </w:r>
            <w:r w:rsidR="00102157">
              <w:rPr>
                <w:noProof/>
                <w:webHidden/>
              </w:rPr>
              <w:tab/>
            </w:r>
            <w:r w:rsidR="00102157">
              <w:rPr>
                <w:noProof/>
                <w:webHidden/>
              </w:rPr>
              <w:fldChar w:fldCharType="begin"/>
            </w:r>
            <w:r w:rsidR="00102157">
              <w:rPr>
                <w:noProof/>
                <w:webHidden/>
              </w:rPr>
              <w:instrText xml:space="preserve"> PAGEREF _Toc160801657 \h </w:instrText>
            </w:r>
            <w:r w:rsidR="00102157">
              <w:rPr>
                <w:noProof/>
                <w:webHidden/>
              </w:rPr>
            </w:r>
            <w:r w:rsidR="00102157">
              <w:rPr>
                <w:noProof/>
                <w:webHidden/>
              </w:rPr>
              <w:fldChar w:fldCharType="separate"/>
            </w:r>
            <w:r w:rsidR="00102157">
              <w:rPr>
                <w:noProof/>
                <w:webHidden/>
              </w:rPr>
              <w:t>40</w:t>
            </w:r>
            <w:r w:rsidR="00102157">
              <w:rPr>
                <w:noProof/>
                <w:webHidden/>
              </w:rPr>
              <w:fldChar w:fldCharType="end"/>
            </w:r>
          </w:hyperlink>
        </w:p>
        <w:p w14:paraId="69214D3C" w14:textId="25B4A059"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58" w:history="1">
            <w:r w:rsidR="00102157" w:rsidRPr="00AD73FE">
              <w:rPr>
                <w:rStyle w:val="Hyperlink"/>
                <w:rFonts w:ascii="Calibri" w:hAnsi="Calibri"/>
                <w:smallCaps/>
                <w:noProof/>
                <w:spacing w:val="5"/>
              </w:rPr>
              <w:t>Standard &amp; Material Expansion Proposals:</w:t>
            </w:r>
            <w:r w:rsidR="00102157">
              <w:rPr>
                <w:noProof/>
                <w:webHidden/>
              </w:rPr>
              <w:tab/>
            </w:r>
            <w:r w:rsidR="00102157">
              <w:rPr>
                <w:noProof/>
                <w:webHidden/>
              </w:rPr>
              <w:fldChar w:fldCharType="begin"/>
            </w:r>
            <w:r w:rsidR="00102157">
              <w:rPr>
                <w:noProof/>
                <w:webHidden/>
              </w:rPr>
              <w:instrText xml:space="preserve"> PAGEREF _Toc160801658 \h </w:instrText>
            </w:r>
            <w:r w:rsidR="00102157">
              <w:rPr>
                <w:noProof/>
                <w:webHidden/>
              </w:rPr>
            </w:r>
            <w:r w:rsidR="00102157">
              <w:rPr>
                <w:noProof/>
                <w:webHidden/>
              </w:rPr>
              <w:fldChar w:fldCharType="separate"/>
            </w:r>
            <w:r w:rsidR="00102157">
              <w:rPr>
                <w:noProof/>
                <w:webHidden/>
              </w:rPr>
              <w:t>41</w:t>
            </w:r>
            <w:r w:rsidR="00102157">
              <w:rPr>
                <w:noProof/>
                <w:webHidden/>
              </w:rPr>
              <w:fldChar w:fldCharType="end"/>
            </w:r>
          </w:hyperlink>
        </w:p>
        <w:p w14:paraId="3D9CD5E2" w14:textId="7D9A37F9" w:rsidR="00102157" w:rsidRDefault="00727CD9" w:rsidP="00102157">
          <w:pPr>
            <w:pStyle w:val="TOC1"/>
            <w:tabs>
              <w:tab w:val="left" w:pos="660"/>
              <w:tab w:val="right" w:leader="dot" w:pos="9260"/>
            </w:tabs>
            <w:jc w:val="both"/>
            <w:rPr>
              <w:rFonts w:cstheme="minorBidi"/>
              <w:noProof/>
              <w:kern w:val="2"/>
              <w:sz w:val="24"/>
              <w:szCs w:val="24"/>
              <w14:ligatures w14:val="standardContextual"/>
            </w:rPr>
          </w:pPr>
          <w:hyperlink w:anchor="_Toc160801659" w:history="1">
            <w:r w:rsidR="00102157" w:rsidRPr="00AD73FE">
              <w:rPr>
                <w:rStyle w:val="Hyperlink"/>
                <w:rFonts w:ascii="Calibri" w:hAnsi="Calibri"/>
                <w:noProof/>
              </w:rPr>
              <w:t>12.</w:t>
            </w:r>
            <w:r w:rsidR="00102157">
              <w:rPr>
                <w:rFonts w:cstheme="minorBidi"/>
                <w:noProof/>
                <w:kern w:val="2"/>
                <w:sz w:val="24"/>
                <w:szCs w:val="24"/>
                <w14:ligatures w14:val="standardContextual"/>
              </w:rPr>
              <w:tab/>
            </w:r>
            <w:r w:rsidR="00102157" w:rsidRPr="00AD73FE">
              <w:rPr>
                <w:rStyle w:val="Hyperlink"/>
                <w:rFonts w:ascii="Calibri" w:hAnsi="Calibri"/>
                <w:noProof/>
              </w:rPr>
              <w:t>Schedule &amp; Calendar (New Charter Proposals Only)</w:t>
            </w:r>
            <w:r w:rsidR="00102157">
              <w:rPr>
                <w:noProof/>
                <w:webHidden/>
              </w:rPr>
              <w:tab/>
            </w:r>
            <w:r w:rsidR="00102157">
              <w:rPr>
                <w:noProof/>
                <w:webHidden/>
              </w:rPr>
              <w:fldChar w:fldCharType="begin"/>
            </w:r>
            <w:r w:rsidR="00102157">
              <w:rPr>
                <w:noProof/>
                <w:webHidden/>
              </w:rPr>
              <w:instrText xml:space="preserve"> PAGEREF _Toc160801659 \h </w:instrText>
            </w:r>
            <w:r w:rsidR="00102157">
              <w:rPr>
                <w:noProof/>
                <w:webHidden/>
              </w:rPr>
            </w:r>
            <w:r w:rsidR="00102157">
              <w:rPr>
                <w:noProof/>
                <w:webHidden/>
              </w:rPr>
              <w:fldChar w:fldCharType="separate"/>
            </w:r>
            <w:r w:rsidR="00102157">
              <w:rPr>
                <w:noProof/>
                <w:webHidden/>
              </w:rPr>
              <w:t>42</w:t>
            </w:r>
            <w:r w:rsidR="00102157">
              <w:rPr>
                <w:noProof/>
                <w:webHidden/>
              </w:rPr>
              <w:fldChar w:fldCharType="end"/>
            </w:r>
          </w:hyperlink>
        </w:p>
        <w:p w14:paraId="44C605D5" w14:textId="7F6D5B53" w:rsidR="00102157" w:rsidRDefault="00727CD9" w:rsidP="00102157">
          <w:pPr>
            <w:pStyle w:val="TOC1"/>
            <w:tabs>
              <w:tab w:val="left" w:pos="660"/>
              <w:tab w:val="right" w:leader="dot" w:pos="9260"/>
            </w:tabs>
            <w:jc w:val="both"/>
            <w:rPr>
              <w:rFonts w:cstheme="minorBidi"/>
              <w:noProof/>
              <w:kern w:val="2"/>
              <w:sz w:val="24"/>
              <w:szCs w:val="24"/>
              <w14:ligatures w14:val="standardContextual"/>
            </w:rPr>
          </w:pPr>
          <w:hyperlink w:anchor="_Toc160801660" w:history="1">
            <w:r w:rsidR="00102157" w:rsidRPr="00AD73FE">
              <w:rPr>
                <w:rStyle w:val="Hyperlink"/>
                <w:rFonts w:ascii="Calibri" w:hAnsi="Calibri"/>
                <w:noProof/>
              </w:rPr>
              <w:t>13.</w:t>
            </w:r>
            <w:r w:rsidR="00102157">
              <w:rPr>
                <w:rFonts w:cstheme="minorBidi"/>
                <w:noProof/>
                <w:kern w:val="2"/>
                <w:sz w:val="24"/>
                <w:szCs w:val="24"/>
                <w14:ligatures w14:val="standardContextual"/>
              </w:rPr>
              <w:tab/>
            </w:r>
            <w:r w:rsidR="00102157" w:rsidRPr="00AD73FE">
              <w:rPr>
                <w:rStyle w:val="Hyperlink"/>
                <w:rFonts w:ascii="Calibri" w:hAnsi="Calibri"/>
                <w:noProof/>
              </w:rPr>
              <w:t>Startup Timeline (New Charter Proposals Only)</w:t>
            </w:r>
            <w:r w:rsidR="00102157">
              <w:rPr>
                <w:noProof/>
                <w:webHidden/>
              </w:rPr>
              <w:tab/>
            </w:r>
            <w:r w:rsidR="00102157">
              <w:rPr>
                <w:noProof/>
                <w:webHidden/>
              </w:rPr>
              <w:fldChar w:fldCharType="begin"/>
            </w:r>
            <w:r w:rsidR="00102157">
              <w:rPr>
                <w:noProof/>
                <w:webHidden/>
              </w:rPr>
              <w:instrText xml:space="preserve"> PAGEREF _Toc160801660 \h </w:instrText>
            </w:r>
            <w:r w:rsidR="00102157">
              <w:rPr>
                <w:noProof/>
                <w:webHidden/>
              </w:rPr>
            </w:r>
            <w:r w:rsidR="00102157">
              <w:rPr>
                <w:noProof/>
                <w:webHidden/>
              </w:rPr>
              <w:fldChar w:fldCharType="separate"/>
            </w:r>
            <w:r w:rsidR="00102157">
              <w:rPr>
                <w:noProof/>
                <w:webHidden/>
              </w:rPr>
              <w:t>43</w:t>
            </w:r>
            <w:r w:rsidR="00102157">
              <w:rPr>
                <w:noProof/>
                <w:webHidden/>
              </w:rPr>
              <w:fldChar w:fldCharType="end"/>
            </w:r>
          </w:hyperlink>
        </w:p>
        <w:p w14:paraId="7BDAA833" w14:textId="25FD41C2"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61" w:history="1">
            <w:r w:rsidR="00102157" w:rsidRPr="00AD73FE">
              <w:rPr>
                <w:rStyle w:val="Hyperlink"/>
                <w:rFonts w:ascii="Calibri" w:hAnsi="Calibri"/>
                <w:smallCaps/>
                <w:noProof/>
                <w:spacing w:val="5"/>
              </w:rPr>
              <w:t>New Charter Proposals – Required Information:</w:t>
            </w:r>
            <w:r w:rsidR="00102157">
              <w:rPr>
                <w:noProof/>
                <w:webHidden/>
              </w:rPr>
              <w:tab/>
            </w:r>
            <w:r w:rsidR="00102157">
              <w:rPr>
                <w:noProof/>
                <w:webHidden/>
              </w:rPr>
              <w:fldChar w:fldCharType="begin"/>
            </w:r>
            <w:r w:rsidR="00102157">
              <w:rPr>
                <w:noProof/>
                <w:webHidden/>
              </w:rPr>
              <w:instrText xml:space="preserve"> PAGEREF _Toc160801661 \h </w:instrText>
            </w:r>
            <w:r w:rsidR="00102157">
              <w:rPr>
                <w:noProof/>
                <w:webHidden/>
              </w:rPr>
            </w:r>
            <w:r w:rsidR="00102157">
              <w:rPr>
                <w:noProof/>
                <w:webHidden/>
              </w:rPr>
              <w:fldChar w:fldCharType="separate"/>
            </w:r>
            <w:r w:rsidR="00102157">
              <w:rPr>
                <w:noProof/>
                <w:webHidden/>
              </w:rPr>
              <w:t>43</w:t>
            </w:r>
            <w:r w:rsidR="00102157">
              <w:rPr>
                <w:noProof/>
                <w:webHidden/>
              </w:rPr>
              <w:fldChar w:fldCharType="end"/>
            </w:r>
          </w:hyperlink>
        </w:p>
        <w:p w14:paraId="0E7394FB" w14:textId="561D933F" w:rsidR="00102157" w:rsidRDefault="00727CD9" w:rsidP="00102157">
          <w:pPr>
            <w:pStyle w:val="TOC1"/>
            <w:tabs>
              <w:tab w:val="left" w:pos="660"/>
              <w:tab w:val="right" w:leader="dot" w:pos="9260"/>
            </w:tabs>
            <w:jc w:val="both"/>
            <w:rPr>
              <w:rFonts w:cstheme="minorBidi"/>
              <w:noProof/>
              <w:kern w:val="2"/>
              <w:sz w:val="24"/>
              <w:szCs w:val="24"/>
              <w14:ligatures w14:val="standardContextual"/>
            </w:rPr>
          </w:pPr>
          <w:hyperlink w:anchor="_Toc160801662" w:history="1">
            <w:r w:rsidR="00102157" w:rsidRPr="00AD73FE">
              <w:rPr>
                <w:rStyle w:val="Hyperlink"/>
                <w:rFonts w:ascii="Calibri" w:hAnsi="Calibri"/>
                <w:noProof/>
              </w:rPr>
              <w:t>14.</w:t>
            </w:r>
            <w:r w:rsidR="00102157">
              <w:rPr>
                <w:rFonts w:cstheme="minorBidi"/>
                <w:noProof/>
                <w:kern w:val="2"/>
                <w:sz w:val="24"/>
                <w:szCs w:val="24"/>
                <w14:ligatures w14:val="standardContextual"/>
              </w:rPr>
              <w:tab/>
            </w:r>
            <w:r w:rsidR="00102157" w:rsidRPr="00AD73FE">
              <w:rPr>
                <w:rStyle w:val="Hyperlink"/>
                <w:rFonts w:ascii="Calibri" w:hAnsi="Calibri"/>
                <w:noProof/>
              </w:rPr>
              <w:t>Variances</w:t>
            </w:r>
            <w:r w:rsidR="00102157">
              <w:rPr>
                <w:noProof/>
                <w:webHidden/>
              </w:rPr>
              <w:tab/>
            </w:r>
            <w:r w:rsidR="00102157">
              <w:rPr>
                <w:noProof/>
                <w:webHidden/>
              </w:rPr>
              <w:fldChar w:fldCharType="begin"/>
            </w:r>
            <w:r w:rsidR="00102157">
              <w:rPr>
                <w:noProof/>
                <w:webHidden/>
              </w:rPr>
              <w:instrText xml:space="preserve"> PAGEREF _Toc160801662 \h </w:instrText>
            </w:r>
            <w:r w:rsidR="00102157">
              <w:rPr>
                <w:noProof/>
                <w:webHidden/>
              </w:rPr>
            </w:r>
            <w:r w:rsidR="00102157">
              <w:rPr>
                <w:noProof/>
                <w:webHidden/>
              </w:rPr>
              <w:fldChar w:fldCharType="separate"/>
            </w:r>
            <w:r w:rsidR="00102157">
              <w:rPr>
                <w:noProof/>
                <w:webHidden/>
              </w:rPr>
              <w:t>44</w:t>
            </w:r>
            <w:r w:rsidR="00102157">
              <w:rPr>
                <w:noProof/>
                <w:webHidden/>
              </w:rPr>
              <w:fldChar w:fldCharType="end"/>
            </w:r>
          </w:hyperlink>
        </w:p>
        <w:p w14:paraId="03271CC1" w14:textId="6EB152A8" w:rsidR="00102157" w:rsidRDefault="00727CD9" w:rsidP="00102157">
          <w:pPr>
            <w:pStyle w:val="TOC1"/>
            <w:tabs>
              <w:tab w:val="left" w:pos="660"/>
              <w:tab w:val="right" w:leader="dot" w:pos="9260"/>
            </w:tabs>
            <w:jc w:val="both"/>
            <w:rPr>
              <w:rFonts w:cstheme="minorBidi"/>
              <w:noProof/>
              <w:kern w:val="2"/>
              <w:sz w:val="24"/>
              <w:szCs w:val="24"/>
              <w14:ligatures w14:val="standardContextual"/>
            </w:rPr>
          </w:pPr>
          <w:hyperlink w:anchor="_Toc160801663" w:history="1">
            <w:r w:rsidR="00102157" w:rsidRPr="00AD73FE">
              <w:rPr>
                <w:rStyle w:val="Hyperlink"/>
                <w:rFonts w:ascii="Calibri" w:hAnsi="Calibri"/>
                <w:noProof/>
              </w:rPr>
              <w:t>15.</w:t>
            </w:r>
            <w:r w:rsidR="00102157">
              <w:rPr>
                <w:rFonts w:cstheme="minorBidi"/>
                <w:noProof/>
                <w:kern w:val="2"/>
                <w:sz w:val="24"/>
                <w:szCs w:val="24"/>
                <w14:ligatures w14:val="standardContextual"/>
              </w:rPr>
              <w:tab/>
            </w:r>
            <w:r w:rsidR="00102157" w:rsidRPr="00AD73FE">
              <w:rPr>
                <w:rStyle w:val="Hyperlink"/>
                <w:rFonts w:ascii="Calibri" w:hAnsi="Calibri"/>
                <w:noProof/>
              </w:rPr>
              <w:t>Charter School Program Grant Intent to Apply</w:t>
            </w:r>
            <w:r w:rsidR="00102157">
              <w:rPr>
                <w:noProof/>
                <w:webHidden/>
              </w:rPr>
              <w:tab/>
            </w:r>
            <w:r w:rsidR="00102157">
              <w:rPr>
                <w:noProof/>
                <w:webHidden/>
              </w:rPr>
              <w:fldChar w:fldCharType="begin"/>
            </w:r>
            <w:r w:rsidR="00102157">
              <w:rPr>
                <w:noProof/>
                <w:webHidden/>
              </w:rPr>
              <w:instrText xml:space="preserve"> PAGEREF _Toc160801663 \h </w:instrText>
            </w:r>
            <w:r w:rsidR="00102157">
              <w:rPr>
                <w:noProof/>
                <w:webHidden/>
              </w:rPr>
            </w:r>
            <w:r w:rsidR="00102157">
              <w:rPr>
                <w:noProof/>
                <w:webHidden/>
              </w:rPr>
              <w:fldChar w:fldCharType="separate"/>
            </w:r>
            <w:r w:rsidR="00102157">
              <w:rPr>
                <w:noProof/>
                <w:webHidden/>
              </w:rPr>
              <w:t>45</w:t>
            </w:r>
            <w:r w:rsidR="00102157">
              <w:rPr>
                <w:noProof/>
                <w:webHidden/>
              </w:rPr>
              <w:fldChar w:fldCharType="end"/>
            </w:r>
          </w:hyperlink>
        </w:p>
        <w:p w14:paraId="0E86DB1A" w14:textId="03AA2DB0" w:rsidR="00102157" w:rsidRDefault="00727CD9" w:rsidP="00102157">
          <w:pPr>
            <w:pStyle w:val="TOC1"/>
            <w:tabs>
              <w:tab w:val="right" w:leader="dot" w:pos="9260"/>
            </w:tabs>
            <w:jc w:val="both"/>
            <w:rPr>
              <w:rFonts w:cstheme="minorBidi"/>
              <w:noProof/>
              <w:kern w:val="2"/>
              <w:sz w:val="24"/>
              <w:szCs w:val="24"/>
              <w14:ligatures w14:val="standardContextual"/>
            </w:rPr>
          </w:pPr>
          <w:hyperlink w:anchor="_Toc160801664" w:history="1">
            <w:r w:rsidR="00102157" w:rsidRPr="00AD73FE">
              <w:rPr>
                <w:rStyle w:val="Hyperlink"/>
                <w:rFonts w:ascii="Calibri" w:eastAsia="MS Gothic" w:hAnsi="Calibri"/>
                <w:noProof/>
              </w:rPr>
              <w:t>Appendix B: Required Proposal Attachments</w:t>
            </w:r>
            <w:r w:rsidR="00102157">
              <w:rPr>
                <w:noProof/>
                <w:webHidden/>
              </w:rPr>
              <w:tab/>
            </w:r>
            <w:r w:rsidR="00102157">
              <w:rPr>
                <w:noProof/>
                <w:webHidden/>
              </w:rPr>
              <w:fldChar w:fldCharType="begin"/>
            </w:r>
            <w:r w:rsidR="00102157">
              <w:rPr>
                <w:noProof/>
                <w:webHidden/>
              </w:rPr>
              <w:instrText xml:space="preserve"> PAGEREF _Toc160801664 \h </w:instrText>
            </w:r>
            <w:r w:rsidR="00102157">
              <w:rPr>
                <w:noProof/>
                <w:webHidden/>
              </w:rPr>
            </w:r>
            <w:r w:rsidR="00102157">
              <w:rPr>
                <w:noProof/>
                <w:webHidden/>
              </w:rPr>
              <w:fldChar w:fldCharType="separate"/>
            </w:r>
            <w:r w:rsidR="00102157">
              <w:rPr>
                <w:noProof/>
                <w:webHidden/>
              </w:rPr>
              <w:t>47</w:t>
            </w:r>
            <w:r w:rsidR="00102157">
              <w:rPr>
                <w:noProof/>
                <w:webHidden/>
              </w:rPr>
              <w:fldChar w:fldCharType="end"/>
            </w:r>
          </w:hyperlink>
        </w:p>
        <w:p w14:paraId="669036C2" w14:textId="5677AA93"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65" w:history="1">
            <w:r w:rsidR="00102157" w:rsidRPr="00AD73FE">
              <w:rPr>
                <w:rStyle w:val="Hyperlink"/>
                <w:rFonts w:ascii="Calibri" w:hAnsi="Calibri"/>
                <w:smallCaps/>
                <w:noProof/>
                <w:spacing w:val="5"/>
              </w:rPr>
              <w:t>New Charter Proposals – Required Information:</w:t>
            </w:r>
            <w:r w:rsidR="00102157">
              <w:rPr>
                <w:noProof/>
                <w:webHidden/>
              </w:rPr>
              <w:tab/>
            </w:r>
            <w:r w:rsidR="00102157">
              <w:rPr>
                <w:noProof/>
                <w:webHidden/>
              </w:rPr>
              <w:fldChar w:fldCharType="begin"/>
            </w:r>
            <w:r w:rsidR="00102157">
              <w:rPr>
                <w:noProof/>
                <w:webHidden/>
              </w:rPr>
              <w:instrText xml:space="preserve"> PAGEREF _Toc160801665 \h </w:instrText>
            </w:r>
            <w:r w:rsidR="00102157">
              <w:rPr>
                <w:noProof/>
                <w:webHidden/>
              </w:rPr>
            </w:r>
            <w:r w:rsidR="00102157">
              <w:rPr>
                <w:noProof/>
                <w:webHidden/>
              </w:rPr>
              <w:fldChar w:fldCharType="separate"/>
            </w:r>
            <w:r w:rsidR="00102157">
              <w:rPr>
                <w:noProof/>
                <w:webHidden/>
              </w:rPr>
              <w:t>47</w:t>
            </w:r>
            <w:r w:rsidR="00102157">
              <w:rPr>
                <w:noProof/>
                <w:webHidden/>
              </w:rPr>
              <w:fldChar w:fldCharType="end"/>
            </w:r>
          </w:hyperlink>
        </w:p>
        <w:p w14:paraId="459197CD" w14:textId="78BE47D9"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66" w:history="1">
            <w:r w:rsidR="00102157" w:rsidRPr="00AD73FE">
              <w:rPr>
                <w:rStyle w:val="Hyperlink"/>
                <w:rFonts w:ascii="Calibri" w:hAnsi="Calibri"/>
                <w:smallCaps/>
                <w:noProof/>
                <w:spacing w:val="5"/>
              </w:rPr>
              <w:t>Standard Expansion Proposals – Required Information:</w:t>
            </w:r>
            <w:r w:rsidR="00102157">
              <w:rPr>
                <w:noProof/>
                <w:webHidden/>
              </w:rPr>
              <w:tab/>
            </w:r>
            <w:r w:rsidR="00102157">
              <w:rPr>
                <w:noProof/>
                <w:webHidden/>
              </w:rPr>
              <w:fldChar w:fldCharType="begin"/>
            </w:r>
            <w:r w:rsidR="00102157">
              <w:rPr>
                <w:noProof/>
                <w:webHidden/>
              </w:rPr>
              <w:instrText xml:space="preserve"> PAGEREF _Toc160801666 \h </w:instrText>
            </w:r>
            <w:r w:rsidR="00102157">
              <w:rPr>
                <w:noProof/>
                <w:webHidden/>
              </w:rPr>
            </w:r>
            <w:r w:rsidR="00102157">
              <w:rPr>
                <w:noProof/>
                <w:webHidden/>
              </w:rPr>
              <w:fldChar w:fldCharType="separate"/>
            </w:r>
            <w:r w:rsidR="00102157">
              <w:rPr>
                <w:noProof/>
                <w:webHidden/>
              </w:rPr>
              <w:t>47</w:t>
            </w:r>
            <w:r w:rsidR="00102157">
              <w:rPr>
                <w:noProof/>
                <w:webHidden/>
              </w:rPr>
              <w:fldChar w:fldCharType="end"/>
            </w:r>
          </w:hyperlink>
        </w:p>
        <w:p w14:paraId="7D797FD1" w14:textId="1733BA41"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67" w:history="1">
            <w:r w:rsidR="00102157" w:rsidRPr="00AD73FE">
              <w:rPr>
                <w:rStyle w:val="Hyperlink"/>
                <w:rFonts w:ascii="Calibri" w:hAnsi="Calibri"/>
                <w:smallCaps/>
                <w:noProof/>
                <w:spacing w:val="5"/>
              </w:rPr>
              <w:t>Material Expansion Proposals – Required Information:</w:t>
            </w:r>
            <w:r w:rsidR="00102157">
              <w:rPr>
                <w:noProof/>
                <w:webHidden/>
              </w:rPr>
              <w:tab/>
            </w:r>
            <w:r w:rsidR="00102157">
              <w:rPr>
                <w:noProof/>
                <w:webHidden/>
              </w:rPr>
              <w:fldChar w:fldCharType="begin"/>
            </w:r>
            <w:r w:rsidR="00102157">
              <w:rPr>
                <w:noProof/>
                <w:webHidden/>
              </w:rPr>
              <w:instrText xml:space="preserve"> PAGEREF _Toc160801667 \h </w:instrText>
            </w:r>
            <w:r w:rsidR="00102157">
              <w:rPr>
                <w:noProof/>
                <w:webHidden/>
              </w:rPr>
            </w:r>
            <w:r w:rsidR="00102157">
              <w:rPr>
                <w:noProof/>
                <w:webHidden/>
              </w:rPr>
              <w:fldChar w:fldCharType="separate"/>
            </w:r>
            <w:r w:rsidR="00102157">
              <w:rPr>
                <w:noProof/>
                <w:webHidden/>
              </w:rPr>
              <w:t>47</w:t>
            </w:r>
            <w:r w:rsidR="00102157">
              <w:rPr>
                <w:noProof/>
                <w:webHidden/>
              </w:rPr>
              <w:fldChar w:fldCharType="end"/>
            </w:r>
          </w:hyperlink>
        </w:p>
        <w:p w14:paraId="392967CB" w14:textId="4BBB02E0" w:rsidR="00102157" w:rsidRDefault="00727CD9" w:rsidP="00102157">
          <w:pPr>
            <w:pStyle w:val="TOC2"/>
            <w:tabs>
              <w:tab w:val="right" w:leader="dot" w:pos="9260"/>
            </w:tabs>
            <w:jc w:val="both"/>
            <w:rPr>
              <w:rFonts w:cstheme="minorBidi"/>
              <w:noProof/>
              <w:kern w:val="2"/>
              <w:sz w:val="24"/>
              <w:szCs w:val="24"/>
              <w14:ligatures w14:val="standardContextual"/>
            </w:rPr>
          </w:pPr>
          <w:hyperlink w:anchor="_Toc160801668" w:history="1">
            <w:r w:rsidR="00102157" w:rsidRPr="00AD73FE">
              <w:rPr>
                <w:rStyle w:val="Hyperlink"/>
                <w:rFonts w:ascii="Calibri" w:hAnsi="Calibri"/>
                <w:smallCaps/>
                <w:noProof/>
                <w:spacing w:val="5"/>
              </w:rPr>
              <w:t>New Charter Proposals:</w:t>
            </w:r>
            <w:r w:rsidR="00102157">
              <w:rPr>
                <w:noProof/>
                <w:webHidden/>
              </w:rPr>
              <w:tab/>
            </w:r>
            <w:r w:rsidR="00102157">
              <w:rPr>
                <w:noProof/>
                <w:webHidden/>
              </w:rPr>
              <w:fldChar w:fldCharType="begin"/>
            </w:r>
            <w:r w:rsidR="00102157">
              <w:rPr>
                <w:noProof/>
                <w:webHidden/>
              </w:rPr>
              <w:instrText xml:space="preserve"> PAGEREF _Toc160801668 \h </w:instrText>
            </w:r>
            <w:r w:rsidR="00102157">
              <w:rPr>
                <w:noProof/>
                <w:webHidden/>
              </w:rPr>
            </w:r>
            <w:r w:rsidR="00102157">
              <w:rPr>
                <w:noProof/>
                <w:webHidden/>
              </w:rPr>
              <w:fldChar w:fldCharType="separate"/>
            </w:r>
            <w:r w:rsidR="00102157">
              <w:rPr>
                <w:noProof/>
                <w:webHidden/>
              </w:rPr>
              <w:t>48</w:t>
            </w:r>
            <w:r w:rsidR="00102157">
              <w:rPr>
                <w:noProof/>
                <w:webHidden/>
              </w:rPr>
              <w:fldChar w:fldCharType="end"/>
            </w:r>
          </w:hyperlink>
        </w:p>
        <w:p w14:paraId="5B3BFC18" w14:textId="047F9BC2" w:rsidR="00424084" w:rsidRPr="00102157" w:rsidRDefault="00424084" w:rsidP="00102157">
          <w:pPr>
            <w:jc w:val="both"/>
          </w:pPr>
          <w:r w:rsidRPr="00102157">
            <w:rPr>
              <w:noProof/>
            </w:rPr>
            <w:fldChar w:fldCharType="end"/>
          </w:r>
        </w:p>
      </w:sdtContent>
    </w:sdt>
    <w:p w14:paraId="51418141" w14:textId="7C46442A" w:rsidR="00444583" w:rsidRPr="00102157" w:rsidRDefault="00444583" w:rsidP="00102157">
      <w:pPr>
        <w:spacing w:after="160" w:line="259" w:lineRule="auto"/>
        <w:jc w:val="both"/>
        <w:rPr>
          <w:rFonts w:ascii="Calibri" w:hAnsi="Calibri"/>
          <w:color w:val="000000" w:themeColor="text1"/>
          <w:sz w:val="24"/>
        </w:rPr>
      </w:pPr>
      <w:r w:rsidRPr="00102157">
        <w:rPr>
          <w:rFonts w:ascii="Calibri" w:hAnsi="Calibri"/>
          <w:color w:val="000000" w:themeColor="text1"/>
          <w:sz w:val="24"/>
        </w:rPr>
        <w:lastRenderedPageBreak/>
        <w:br w:type="page"/>
      </w:r>
    </w:p>
    <w:p w14:paraId="59087F77" w14:textId="40B7FD32" w:rsidR="00867A86" w:rsidRPr="00102157" w:rsidRDefault="000C65E2" w:rsidP="00102157">
      <w:pPr>
        <w:pStyle w:val="Title"/>
        <w:spacing w:after="0"/>
        <w:jc w:val="both"/>
        <w:outlineLvl w:val="0"/>
        <w:rPr>
          <w:rFonts w:ascii="Calibri" w:hAnsi="Calibri" w:cs="Calibri"/>
          <w:color w:val="000000" w:themeColor="text1"/>
          <w:sz w:val="44"/>
          <w:szCs w:val="44"/>
        </w:rPr>
      </w:pPr>
      <w:bookmarkStart w:id="5" w:name="_Toc30531279"/>
      <w:bookmarkStart w:id="6" w:name="_Toc30531469"/>
      <w:bookmarkStart w:id="7" w:name="_Toc30531643"/>
      <w:bookmarkStart w:id="8" w:name="_Toc160697875"/>
      <w:bookmarkStart w:id="9" w:name="_Toc160801609"/>
      <w:r w:rsidRPr="00102157">
        <w:rPr>
          <w:rFonts w:ascii="Calibri" w:hAnsi="Calibri" w:cs="Calibri"/>
          <w:color w:val="000000" w:themeColor="text1"/>
          <w:sz w:val="44"/>
          <w:szCs w:val="44"/>
        </w:rPr>
        <w:lastRenderedPageBreak/>
        <w:t>Overview of Rhode Island Charter Schools</w:t>
      </w:r>
      <w:bookmarkEnd w:id="5"/>
      <w:bookmarkEnd w:id="6"/>
      <w:bookmarkEnd w:id="7"/>
      <w:bookmarkEnd w:id="8"/>
      <w:bookmarkEnd w:id="9"/>
    </w:p>
    <w:p w14:paraId="360EF044" w14:textId="39F6A4FE" w:rsidR="00867A86" w:rsidRPr="00102157" w:rsidRDefault="00867A86" w:rsidP="00102157">
      <w:pPr>
        <w:widowControl w:val="0"/>
        <w:autoSpaceDE w:val="0"/>
        <w:autoSpaceDN w:val="0"/>
        <w:adjustRightInd w:val="0"/>
        <w:spacing w:before="120"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In 1995, the Rhode Island General Assembly passed a law permitting teachers and school district personnel to establish new public schools. The law provided these schools some flexibility from district mandates, empowering teachers to innovate around school models and methods of instruction. Several years later, the state legislature amended the law, this time allowing for nonprofit organizations or Rhode Island colleges and universities to establish new public schools again with the goal of encouraging innovation and improvement in student performance. In 2008, another amendment passed enabling “mayoral academies,” a unique type of charter school where mayors establish regional charter schools, with the </w:t>
      </w:r>
      <w:r w:rsidR="00C018F7" w:rsidRPr="00102157">
        <w:rPr>
          <w:rFonts w:ascii="Calibri" w:hAnsi="Calibri" w:cs="Calibri"/>
          <w:color w:val="000000" w:themeColor="text1"/>
          <w:sz w:val="23"/>
          <w:szCs w:val="23"/>
        </w:rPr>
        <w:t>goal</w:t>
      </w:r>
      <w:r w:rsidRPr="00102157">
        <w:rPr>
          <w:rFonts w:ascii="Calibri" w:hAnsi="Calibri" w:cs="Calibri"/>
          <w:color w:val="000000" w:themeColor="text1"/>
          <w:sz w:val="23"/>
          <w:szCs w:val="23"/>
        </w:rPr>
        <w:t xml:space="preserve"> of improving student outcomes and strengthening communities.  </w:t>
      </w:r>
    </w:p>
    <w:p w14:paraId="76243A17"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 </w:t>
      </w:r>
    </w:p>
    <w:p w14:paraId="66D578F1" w14:textId="743A9006"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Though Rhode Island’s charter schools have unique qualities, they share characteristics common among charter schools: They are free, independent, nonselective public schools of choice. Charter school</w:t>
      </w:r>
      <w:r w:rsidR="00B6399A" w:rsidRPr="00102157">
        <w:rPr>
          <w:rFonts w:ascii="Calibri" w:hAnsi="Calibri" w:cs="Calibri"/>
          <w:color w:val="000000" w:themeColor="text1"/>
          <w:sz w:val="23"/>
          <w:szCs w:val="23"/>
        </w:rPr>
        <w:t xml:space="preserve"> can </w:t>
      </w:r>
      <w:r w:rsidRPr="00102157">
        <w:rPr>
          <w:rFonts w:ascii="Calibri" w:hAnsi="Calibri" w:cs="Calibri"/>
          <w:color w:val="000000" w:themeColor="text1"/>
          <w:sz w:val="23"/>
          <w:szCs w:val="23"/>
        </w:rPr>
        <w:t xml:space="preserve">develop a mission that best meets the needs of students. The governing boards of charter schools are self-appointing and are typically independent from district governance, policies, and procedures. In exchange for these freedoms, all charter schools must improve student performance, operate a successful organization, and act as responsible stewards of public funds, according to the terms of a charter. Charters are issued by the Rhode Island </w:t>
      </w:r>
      <w:r w:rsidR="0019311A" w:rsidRPr="00102157">
        <w:rPr>
          <w:rFonts w:ascii="Calibri" w:hAnsi="Calibri" w:cs="Calibri"/>
          <w:color w:val="000000" w:themeColor="text1"/>
          <w:sz w:val="23"/>
          <w:szCs w:val="23"/>
        </w:rPr>
        <w:t>Council</w:t>
      </w:r>
      <w:r w:rsidRPr="00102157">
        <w:rPr>
          <w:rFonts w:ascii="Calibri" w:hAnsi="Calibri" w:cs="Calibri"/>
          <w:color w:val="000000" w:themeColor="text1"/>
          <w:sz w:val="23"/>
          <w:szCs w:val="23"/>
        </w:rPr>
        <w:t xml:space="preserve"> on Elementary and Secondary Education (the </w:t>
      </w:r>
      <w:r w:rsidR="0019311A" w:rsidRPr="00102157">
        <w:rPr>
          <w:rFonts w:ascii="Calibri" w:hAnsi="Calibri" w:cs="Calibri"/>
          <w:color w:val="000000" w:themeColor="text1"/>
          <w:sz w:val="23"/>
          <w:szCs w:val="23"/>
        </w:rPr>
        <w:t>Council</w:t>
      </w:r>
      <w:r w:rsidRPr="00102157">
        <w:rPr>
          <w:rFonts w:ascii="Calibri" w:hAnsi="Calibri" w:cs="Calibri"/>
          <w:color w:val="000000" w:themeColor="text1"/>
          <w:sz w:val="23"/>
          <w:szCs w:val="23"/>
        </w:rPr>
        <w:t>) to charter school boards and describe each school’s academic and operational targets, which are the manifestations of the promises charter schools make to students, families, and the state of Rhode Island.</w:t>
      </w:r>
      <w:r w:rsidR="005B22A8" w:rsidRPr="00102157">
        <w:rPr>
          <w:rFonts w:ascii="Calibri" w:hAnsi="Calibri" w:cs="Calibri"/>
          <w:color w:val="000000" w:themeColor="text1"/>
          <w:sz w:val="23"/>
          <w:szCs w:val="23"/>
        </w:rPr>
        <w:t xml:space="preserve"> Charter Schools are one strategy in a portfolio</w:t>
      </w:r>
      <w:r w:rsidR="4324E41E" w:rsidRPr="00102157">
        <w:rPr>
          <w:rFonts w:ascii="Calibri" w:hAnsi="Calibri" w:cs="Calibri"/>
          <w:color w:val="000000" w:themeColor="text1"/>
          <w:sz w:val="23"/>
          <w:szCs w:val="23"/>
        </w:rPr>
        <w:t xml:space="preserve"> of</w:t>
      </w:r>
      <w:r w:rsidR="005B22A8" w:rsidRPr="00102157">
        <w:rPr>
          <w:rFonts w:ascii="Calibri" w:hAnsi="Calibri" w:cs="Calibri"/>
          <w:color w:val="000000" w:themeColor="text1"/>
          <w:sz w:val="23"/>
          <w:szCs w:val="23"/>
        </w:rPr>
        <w:t xml:space="preserve"> options to create high-quality seat opportunities for Rhode Island’s students. </w:t>
      </w:r>
      <w:r w:rsidRPr="00102157">
        <w:rPr>
          <w:rFonts w:ascii="Calibri" w:hAnsi="Calibri" w:cs="Calibri"/>
          <w:color w:val="000000" w:themeColor="text1"/>
          <w:sz w:val="23"/>
          <w:szCs w:val="23"/>
        </w:rPr>
        <w:t xml:space="preserve">  </w:t>
      </w:r>
    </w:p>
    <w:p w14:paraId="268DA7AB"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 </w:t>
      </w:r>
    </w:p>
    <w:p w14:paraId="2366171A" w14:textId="41C27369" w:rsidR="00867A86" w:rsidRPr="00102157" w:rsidRDefault="005B37F6"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The </w:t>
      </w:r>
      <w:r w:rsidR="00867A86" w:rsidRPr="00102157">
        <w:rPr>
          <w:rFonts w:ascii="Calibri" w:hAnsi="Calibri" w:cs="Calibri"/>
          <w:color w:val="000000" w:themeColor="text1"/>
          <w:sz w:val="23"/>
          <w:szCs w:val="23"/>
        </w:rPr>
        <w:t xml:space="preserve">majority of Rhode Island charter schools are in urban areas, but charter schools exist throughout the state, and enroll student populations as different and diverse as our communities.  </w:t>
      </w:r>
    </w:p>
    <w:p w14:paraId="1E90FAF7"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 </w:t>
      </w:r>
    </w:p>
    <w:p w14:paraId="3AF8AA40"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70A82EE4"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7F1BD244"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695E7B34"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68A96782"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45F4DC77"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5DBA8CD5"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58B9ABC8"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660000C7"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292ACC6E"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69F14E48" w14:textId="77777777" w:rsidR="00392677" w:rsidRPr="00102157" w:rsidRDefault="00392677"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69551471" w14:textId="77777777" w:rsidR="00273128" w:rsidRPr="00102157" w:rsidRDefault="00273128"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7FFE2FA7" w14:textId="77777777" w:rsidR="00273128" w:rsidRPr="00102157" w:rsidRDefault="00273128"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2E9114E1" w14:textId="77777777" w:rsidR="005B37F6" w:rsidRPr="00102157" w:rsidRDefault="005B37F6" w:rsidP="00102157">
      <w:pPr>
        <w:spacing w:after="160" w:line="259" w:lineRule="auto"/>
        <w:jc w:val="both"/>
        <w:rPr>
          <w:rFonts w:ascii="Calibri" w:eastAsiaTheme="majorEastAsia" w:hAnsi="Calibri" w:cstheme="majorBidi"/>
          <w:color w:val="000000" w:themeColor="text1"/>
          <w:spacing w:val="5"/>
          <w:sz w:val="44"/>
          <w:szCs w:val="44"/>
        </w:rPr>
      </w:pPr>
      <w:bookmarkStart w:id="10" w:name="_Toc30531280"/>
      <w:bookmarkStart w:id="11" w:name="_Toc30531470"/>
      <w:bookmarkStart w:id="12" w:name="_Toc30531644"/>
      <w:r w:rsidRPr="00102157">
        <w:rPr>
          <w:rFonts w:ascii="Calibri" w:hAnsi="Calibri"/>
          <w:color w:val="000000" w:themeColor="text1"/>
          <w:sz w:val="44"/>
          <w:szCs w:val="44"/>
        </w:rPr>
        <w:br w:type="page"/>
      </w:r>
    </w:p>
    <w:p w14:paraId="55771C7E" w14:textId="5BD25198" w:rsidR="006D2627" w:rsidRPr="00102157" w:rsidRDefault="000C65E2" w:rsidP="00102157">
      <w:pPr>
        <w:pStyle w:val="Title"/>
        <w:spacing w:after="0"/>
        <w:jc w:val="both"/>
        <w:outlineLvl w:val="0"/>
        <w:rPr>
          <w:rFonts w:ascii="Calibri" w:hAnsi="Calibri"/>
          <w:color w:val="000000" w:themeColor="text1"/>
          <w:sz w:val="44"/>
          <w:szCs w:val="44"/>
        </w:rPr>
      </w:pPr>
      <w:bookmarkStart w:id="13" w:name="_Toc160697876"/>
      <w:bookmarkStart w:id="14" w:name="_Toc160801610"/>
      <w:r w:rsidRPr="00102157">
        <w:rPr>
          <w:rFonts w:ascii="Calibri" w:hAnsi="Calibri"/>
          <w:color w:val="000000" w:themeColor="text1"/>
          <w:sz w:val="44"/>
          <w:szCs w:val="44"/>
        </w:rPr>
        <w:lastRenderedPageBreak/>
        <w:t xml:space="preserve">Overview of </w:t>
      </w:r>
      <w:r w:rsidR="0085646D" w:rsidRPr="00102157">
        <w:rPr>
          <w:rFonts w:ascii="Calibri" w:hAnsi="Calibri"/>
          <w:color w:val="000000" w:themeColor="text1"/>
          <w:sz w:val="44"/>
          <w:szCs w:val="44"/>
        </w:rPr>
        <w:t>this Request</w:t>
      </w:r>
      <w:r w:rsidR="006D2627" w:rsidRPr="00102157">
        <w:rPr>
          <w:rFonts w:ascii="Calibri" w:hAnsi="Calibri"/>
          <w:color w:val="000000" w:themeColor="text1"/>
          <w:sz w:val="44"/>
          <w:szCs w:val="44"/>
        </w:rPr>
        <w:t xml:space="preserve"> for Proposals</w:t>
      </w:r>
      <w:bookmarkEnd w:id="10"/>
      <w:bookmarkEnd w:id="11"/>
      <w:bookmarkEnd w:id="12"/>
      <w:bookmarkEnd w:id="13"/>
      <w:bookmarkEnd w:id="14"/>
    </w:p>
    <w:p w14:paraId="558CED4E" w14:textId="77777777" w:rsidR="006D2627" w:rsidRPr="00111D56" w:rsidRDefault="000C65E2" w:rsidP="00102157">
      <w:pPr>
        <w:widowControl w:val="0"/>
        <w:autoSpaceDE w:val="0"/>
        <w:autoSpaceDN w:val="0"/>
        <w:adjustRightInd w:val="0"/>
        <w:spacing w:before="120" w:after="60" w:line="240" w:lineRule="auto"/>
        <w:jc w:val="both"/>
        <w:rPr>
          <w:rFonts w:ascii="Calibri" w:hAnsi="Calibri" w:cs="Calibri"/>
          <w:b/>
          <w:bCs/>
          <w:color w:val="000000" w:themeColor="text1"/>
          <w:sz w:val="23"/>
          <w:szCs w:val="23"/>
        </w:rPr>
      </w:pPr>
      <w:r w:rsidRPr="00111D56">
        <w:rPr>
          <w:rFonts w:ascii="Calibri" w:hAnsi="Calibri" w:cs="Calibri"/>
          <w:b/>
          <w:bCs/>
          <w:color w:val="000000" w:themeColor="text1"/>
          <w:sz w:val="23"/>
          <w:szCs w:val="23"/>
        </w:rPr>
        <w:t>Background:</w:t>
      </w:r>
    </w:p>
    <w:p w14:paraId="1A78B9E1" w14:textId="4B727401" w:rsidR="001563D3"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Rhode Island’s</w:t>
      </w:r>
      <w:r w:rsidR="0019311A" w:rsidRPr="00102157">
        <w:rPr>
          <w:rFonts w:ascii="Calibri" w:hAnsi="Calibri" w:cs="Calibri"/>
          <w:color w:val="000000" w:themeColor="text1"/>
          <w:sz w:val="23"/>
          <w:szCs w:val="23"/>
        </w:rPr>
        <w:t xml:space="preserve"> Charter School</w:t>
      </w:r>
      <w:r w:rsidRPr="00102157">
        <w:rPr>
          <w:rFonts w:ascii="Calibri" w:hAnsi="Calibri" w:cs="Calibri"/>
          <w:color w:val="000000" w:themeColor="text1"/>
          <w:sz w:val="23"/>
          <w:szCs w:val="23"/>
        </w:rPr>
        <w:t xml:space="preserve"> </w:t>
      </w:r>
      <w:r w:rsidR="00B05F29" w:rsidRPr="00102157">
        <w:rPr>
          <w:rFonts w:ascii="Calibri" w:hAnsi="Calibri" w:cs="Calibri"/>
          <w:i/>
          <w:iCs/>
          <w:color w:val="000000" w:themeColor="text1"/>
          <w:sz w:val="23"/>
          <w:szCs w:val="23"/>
        </w:rPr>
        <w:t xml:space="preserve">Request for </w:t>
      </w:r>
      <w:r w:rsidR="0019311A" w:rsidRPr="00102157">
        <w:rPr>
          <w:rFonts w:ascii="Calibri" w:hAnsi="Calibri" w:cs="Calibri"/>
          <w:i/>
          <w:iCs/>
          <w:color w:val="000000" w:themeColor="text1"/>
          <w:sz w:val="23"/>
          <w:szCs w:val="23"/>
        </w:rPr>
        <w:t>Proposals</w:t>
      </w:r>
      <w:r w:rsidR="00B05F29" w:rsidRPr="00102157">
        <w:rPr>
          <w:rFonts w:ascii="Calibri" w:hAnsi="Calibri" w:cs="Calibri"/>
          <w:i/>
          <w:iCs/>
          <w:color w:val="000000" w:themeColor="text1"/>
          <w:sz w:val="23"/>
          <w:szCs w:val="23"/>
        </w:rPr>
        <w:t xml:space="preserve"> for </w:t>
      </w:r>
      <w:r w:rsidR="0019311A" w:rsidRPr="00102157">
        <w:rPr>
          <w:rFonts w:ascii="Calibri" w:hAnsi="Calibri" w:cs="Calibri"/>
          <w:i/>
          <w:iCs/>
          <w:color w:val="000000" w:themeColor="text1"/>
          <w:sz w:val="23"/>
          <w:szCs w:val="23"/>
        </w:rPr>
        <w:t>New Student Seats</w:t>
      </w:r>
      <w:r w:rsidRPr="00102157">
        <w:rPr>
          <w:rFonts w:ascii="Calibri" w:hAnsi="Calibri" w:cs="Calibri"/>
          <w:i/>
          <w:iCs/>
          <w:color w:val="000000" w:themeColor="text1"/>
          <w:sz w:val="23"/>
          <w:szCs w:val="23"/>
        </w:rPr>
        <w:t xml:space="preserve"> </w:t>
      </w:r>
      <w:r w:rsidRPr="00102157">
        <w:rPr>
          <w:rFonts w:ascii="Calibri" w:hAnsi="Calibri" w:cs="Calibri"/>
          <w:color w:val="000000" w:themeColor="text1"/>
          <w:sz w:val="23"/>
          <w:szCs w:val="23"/>
        </w:rPr>
        <w:t xml:space="preserve">sets forth the criteria and </w:t>
      </w:r>
      <w:r w:rsidR="0019311A" w:rsidRPr="00102157">
        <w:rPr>
          <w:rFonts w:ascii="Calibri" w:hAnsi="Calibri" w:cs="Calibri"/>
          <w:color w:val="000000" w:themeColor="text1"/>
          <w:sz w:val="23"/>
          <w:szCs w:val="23"/>
        </w:rPr>
        <w:t>expectations for applicants wishing to create high quality educational opportunities for Rhode Island’s students – either through starting a new charter or expanding an existing charter</w:t>
      </w:r>
      <w:r w:rsidRPr="00102157">
        <w:rPr>
          <w:rFonts w:ascii="Calibri" w:hAnsi="Calibri" w:cs="Calibri"/>
          <w:color w:val="000000" w:themeColor="text1"/>
          <w:sz w:val="23"/>
          <w:szCs w:val="23"/>
        </w:rPr>
        <w:t xml:space="preserve">. The Rhode Island Department of Education (RIDE) will accept and evaluate </w:t>
      </w:r>
      <w:r w:rsidR="0019311A" w:rsidRPr="00102157">
        <w:rPr>
          <w:rFonts w:ascii="Calibri" w:hAnsi="Calibri" w:cs="Calibri"/>
          <w:color w:val="000000" w:themeColor="text1"/>
          <w:sz w:val="23"/>
          <w:szCs w:val="23"/>
        </w:rPr>
        <w:t xml:space="preserve">all </w:t>
      </w:r>
      <w:r w:rsidR="00EC42FA" w:rsidRPr="00102157">
        <w:rPr>
          <w:rFonts w:ascii="Calibri" w:hAnsi="Calibri" w:cs="Calibri"/>
          <w:color w:val="000000" w:themeColor="text1"/>
          <w:sz w:val="23"/>
          <w:szCs w:val="23"/>
        </w:rPr>
        <w:t>proposals and</w:t>
      </w:r>
      <w:r w:rsidRPr="00102157">
        <w:rPr>
          <w:rFonts w:ascii="Calibri" w:hAnsi="Calibri" w:cs="Calibri"/>
          <w:color w:val="000000" w:themeColor="text1"/>
          <w:sz w:val="23"/>
          <w:szCs w:val="23"/>
        </w:rPr>
        <w:t xml:space="preserve"> recommend to the </w:t>
      </w:r>
      <w:r w:rsidR="0019311A" w:rsidRPr="00102157">
        <w:rPr>
          <w:rFonts w:ascii="Calibri" w:hAnsi="Calibri" w:cs="Calibri"/>
          <w:color w:val="000000" w:themeColor="text1"/>
          <w:sz w:val="23"/>
          <w:szCs w:val="23"/>
        </w:rPr>
        <w:t>Council</w:t>
      </w:r>
      <w:r w:rsidRPr="00102157">
        <w:rPr>
          <w:rFonts w:ascii="Calibri" w:hAnsi="Calibri" w:cs="Calibri"/>
          <w:color w:val="000000" w:themeColor="text1"/>
          <w:sz w:val="23"/>
          <w:szCs w:val="23"/>
        </w:rPr>
        <w:t xml:space="preserve"> those proposals that are likely to result in high quality educational opportunities. The </w:t>
      </w:r>
      <w:r w:rsidR="0019311A" w:rsidRPr="00102157">
        <w:rPr>
          <w:rFonts w:ascii="Calibri" w:hAnsi="Calibri" w:cs="Calibri"/>
          <w:color w:val="000000" w:themeColor="text1"/>
          <w:sz w:val="23"/>
          <w:szCs w:val="23"/>
        </w:rPr>
        <w:t>Council</w:t>
      </w:r>
      <w:r w:rsidRPr="00102157">
        <w:rPr>
          <w:rFonts w:ascii="Calibri" w:hAnsi="Calibri" w:cs="Calibri"/>
          <w:color w:val="000000" w:themeColor="text1"/>
          <w:sz w:val="23"/>
          <w:szCs w:val="23"/>
        </w:rPr>
        <w:t xml:space="preserve"> has final authority to approve</w:t>
      </w:r>
      <w:r w:rsidR="0019311A" w:rsidRPr="00102157">
        <w:rPr>
          <w:rFonts w:ascii="Calibri" w:hAnsi="Calibri" w:cs="Calibri"/>
          <w:color w:val="000000" w:themeColor="text1"/>
          <w:sz w:val="23"/>
          <w:szCs w:val="23"/>
        </w:rPr>
        <w:t xml:space="preserve"> proposals</w:t>
      </w:r>
      <w:r w:rsidRPr="00102157">
        <w:rPr>
          <w:rFonts w:ascii="Calibri" w:hAnsi="Calibri" w:cs="Calibri"/>
          <w:color w:val="000000" w:themeColor="text1"/>
          <w:sz w:val="23"/>
          <w:szCs w:val="23"/>
        </w:rPr>
        <w:t>. Proposals for expansion are treated as a</w:t>
      </w:r>
      <w:r w:rsidR="006D2627" w:rsidRPr="00102157">
        <w:rPr>
          <w:rFonts w:ascii="Calibri" w:hAnsi="Calibri" w:cs="Calibri"/>
          <w:color w:val="000000" w:themeColor="text1"/>
          <w:sz w:val="23"/>
          <w:szCs w:val="23"/>
        </w:rPr>
        <w:t xml:space="preserve"> major</w:t>
      </w:r>
      <w:r w:rsidRPr="00102157">
        <w:rPr>
          <w:rFonts w:ascii="Calibri" w:hAnsi="Calibri" w:cs="Calibri"/>
          <w:color w:val="000000" w:themeColor="text1"/>
          <w:sz w:val="23"/>
          <w:szCs w:val="23"/>
        </w:rPr>
        <w:t xml:space="preserve"> amendment to a</w:t>
      </w:r>
      <w:r w:rsidR="006D2627" w:rsidRPr="00102157">
        <w:rPr>
          <w:rFonts w:ascii="Calibri" w:hAnsi="Calibri" w:cs="Calibri"/>
          <w:color w:val="000000" w:themeColor="text1"/>
          <w:sz w:val="23"/>
          <w:szCs w:val="23"/>
        </w:rPr>
        <w:t>n</w:t>
      </w:r>
      <w:r w:rsidRPr="00102157">
        <w:rPr>
          <w:rFonts w:ascii="Calibri" w:hAnsi="Calibri" w:cs="Calibri"/>
          <w:color w:val="000000" w:themeColor="text1"/>
          <w:sz w:val="23"/>
          <w:szCs w:val="23"/>
        </w:rPr>
        <w:t xml:space="preserve"> existing charter.  </w:t>
      </w:r>
    </w:p>
    <w:p w14:paraId="247FBFD6" w14:textId="77777777" w:rsidR="00012E47" w:rsidRPr="00102157" w:rsidRDefault="00012E47"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53EF3913" w14:textId="77777777" w:rsidR="001563D3" w:rsidRPr="00111D56" w:rsidRDefault="001563D3" w:rsidP="00102157">
      <w:pPr>
        <w:autoSpaceDE w:val="0"/>
        <w:autoSpaceDN w:val="0"/>
        <w:spacing w:after="60"/>
        <w:jc w:val="both"/>
        <w:rPr>
          <w:rFonts w:eastAsiaTheme="minorHAnsi"/>
          <w:b/>
          <w:bCs/>
          <w:color w:val="000000"/>
          <w:sz w:val="23"/>
          <w:szCs w:val="23"/>
        </w:rPr>
      </w:pPr>
      <w:r w:rsidRPr="00111D56">
        <w:rPr>
          <w:b/>
          <w:bCs/>
          <w:color w:val="000000"/>
          <w:sz w:val="23"/>
          <w:szCs w:val="23"/>
        </w:rPr>
        <w:t>Priorities:</w:t>
      </w:r>
    </w:p>
    <w:p w14:paraId="1B6D80EB" w14:textId="5CBAED03" w:rsidR="001563D3" w:rsidRPr="00102157" w:rsidRDefault="001563D3" w:rsidP="00102157">
      <w:pPr>
        <w:autoSpaceDE w:val="0"/>
        <w:autoSpaceDN w:val="0"/>
        <w:spacing w:after="60" w:line="240" w:lineRule="auto"/>
        <w:jc w:val="both"/>
        <w:rPr>
          <w:rStyle w:val="Emphasis"/>
        </w:rPr>
      </w:pPr>
      <w:r w:rsidRPr="00102157">
        <w:rPr>
          <w:rStyle w:val="Emphasis"/>
        </w:rPr>
        <w:t xml:space="preserve">RIDE will prioritize proposals that focus on increasing the number of high-quality education options for students who would have otherwise attended a school identified as in need of </w:t>
      </w:r>
      <w:hyperlink r:id="rId13" w:anchor="41591685-comprehensive-support-and-improvement" w:history="1">
        <w:r w:rsidRPr="00102157">
          <w:rPr>
            <w:rStyle w:val="Emphasis"/>
          </w:rPr>
          <w:t>Comprehensive Support and School Improvement</w:t>
        </w:r>
      </w:hyperlink>
      <w:r w:rsidRPr="00102157">
        <w:rPr>
          <w:rStyle w:val="Emphasis"/>
        </w:rPr>
        <w:t xml:space="preserve"> and for educationally disadvantaged students: economically-disadvantaged students, </w:t>
      </w:r>
      <w:r w:rsidR="00BA68C7" w:rsidRPr="00102157">
        <w:rPr>
          <w:rStyle w:val="Emphasis"/>
        </w:rPr>
        <w:t>differently-abled students</w:t>
      </w:r>
      <w:r w:rsidRPr="00102157">
        <w:rPr>
          <w:rStyle w:val="Emphasis"/>
        </w:rPr>
        <w:t xml:space="preserve">, and/or </w:t>
      </w:r>
      <w:r w:rsidR="00BA68C7" w:rsidRPr="00102157">
        <w:rPr>
          <w:rStyle w:val="Emphasis"/>
        </w:rPr>
        <w:t>multilingual</w:t>
      </w:r>
      <w:r w:rsidRPr="00102157">
        <w:rPr>
          <w:rStyle w:val="Emphasis"/>
        </w:rPr>
        <w:t xml:space="preserve"> learners.</w:t>
      </w:r>
    </w:p>
    <w:p w14:paraId="0A23687B" w14:textId="2657A1D9" w:rsidR="001B1DE6" w:rsidRPr="00102157" w:rsidRDefault="001B1DE6" w:rsidP="00102157">
      <w:pPr>
        <w:autoSpaceDE w:val="0"/>
        <w:autoSpaceDN w:val="0"/>
        <w:spacing w:after="60" w:line="240" w:lineRule="auto"/>
        <w:jc w:val="both"/>
        <w:rPr>
          <w:color w:val="000000"/>
          <w:sz w:val="23"/>
          <w:szCs w:val="23"/>
        </w:rPr>
      </w:pPr>
      <w:r w:rsidRPr="00102157">
        <w:rPr>
          <w:color w:val="000000"/>
          <w:sz w:val="23"/>
          <w:szCs w:val="23"/>
        </w:rPr>
        <w:t xml:space="preserve">The Commissioner recommends for approval those proposals most likely to result in more high-quality educational opportunities for Rhode Island’s students. The Commissioner’s recommendation will be informed by, but not be limited to, RIDE’s review of: 1) the quality of the Request for Proposal for New Charter Seats; 2) evidence of community need and support; 3) if applicable, the school’s proven track record of achievement and success; 4) the school’s operational plan; and 5) the impact on the sending school district(s) and all students, cities, and towns involved.  </w:t>
      </w:r>
    </w:p>
    <w:p w14:paraId="52F78A3E" w14:textId="77777777" w:rsidR="0019311A" w:rsidRPr="00102157" w:rsidRDefault="0019311A" w:rsidP="00102157">
      <w:pPr>
        <w:widowControl w:val="0"/>
        <w:autoSpaceDE w:val="0"/>
        <w:autoSpaceDN w:val="0"/>
        <w:adjustRightInd w:val="0"/>
        <w:spacing w:after="0" w:line="240" w:lineRule="auto"/>
        <w:jc w:val="both"/>
        <w:rPr>
          <w:rFonts w:ascii="Calibri" w:hAnsi="Calibri" w:cs="Calibri"/>
          <w:color w:val="000000" w:themeColor="text1"/>
          <w:szCs w:val="23"/>
        </w:rPr>
      </w:pPr>
    </w:p>
    <w:p w14:paraId="7D7F4250" w14:textId="77777777" w:rsidR="0033414A" w:rsidRPr="00111D56" w:rsidRDefault="00F674D4" w:rsidP="00102157">
      <w:pPr>
        <w:widowControl w:val="0"/>
        <w:autoSpaceDE w:val="0"/>
        <w:autoSpaceDN w:val="0"/>
        <w:adjustRightInd w:val="0"/>
        <w:spacing w:after="60" w:line="240" w:lineRule="auto"/>
        <w:jc w:val="both"/>
        <w:rPr>
          <w:rFonts w:ascii="Calibri" w:hAnsi="Calibri" w:cs="Calibri"/>
          <w:b/>
          <w:bCs/>
          <w:color w:val="000000" w:themeColor="text1"/>
          <w:sz w:val="23"/>
          <w:szCs w:val="23"/>
        </w:rPr>
      </w:pPr>
      <w:r w:rsidRPr="00111D56">
        <w:rPr>
          <w:rFonts w:ascii="Calibri" w:hAnsi="Calibri" w:cs="Calibri"/>
          <w:b/>
          <w:bCs/>
          <w:color w:val="000000" w:themeColor="text1"/>
          <w:sz w:val="23"/>
          <w:szCs w:val="23"/>
        </w:rPr>
        <w:t>Navigating</w:t>
      </w:r>
      <w:r w:rsidR="0033414A" w:rsidRPr="00111D56">
        <w:rPr>
          <w:rFonts w:ascii="Calibri" w:hAnsi="Calibri" w:cs="Calibri"/>
          <w:b/>
          <w:bCs/>
          <w:color w:val="000000" w:themeColor="text1"/>
          <w:sz w:val="23"/>
          <w:szCs w:val="23"/>
        </w:rPr>
        <w:t xml:space="preserve"> this Document</w:t>
      </w:r>
      <w:r w:rsidR="000C65E2" w:rsidRPr="00111D56">
        <w:rPr>
          <w:rFonts w:ascii="Calibri" w:hAnsi="Calibri" w:cs="Calibri"/>
          <w:b/>
          <w:bCs/>
          <w:color w:val="000000" w:themeColor="text1"/>
          <w:sz w:val="23"/>
          <w:szCs w:val="23"/>
        </w:rPr>
        <w:t>:</w:t>
      </w:r>
    </w:p>
    <w:p w14:paraId="161FF672" w14:textId="77777777" w:rsidR="0033414A" w:rsidRPr="00102157" w:rsidRDefault="0033414A"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To help provide consistency and clarity for charter applicants, RIDE streamlined the authorization process for new and expanding charters into one centralized document. This enables RIDE to provide key information to all applicants, while also differentiating the questions and depth of information needed based on the circumstances of each type of proposal.  To help applicants navigate this document, RIDE has broken down the </w:t>
      </w:r>
      <w:r w:rsidR="0085646D" w:rsidRPr="00102157">
        <w:rPr>
          <w:rFonts w:ascii="Calibri" w:hAnsi="Calibri" w:cs="Calibri"/>
          <w:color w:val="000000" w:themeColor="text1"/>
          <w:sz w:val="23"/>
          <w:szCs w:val="23"/>
        </w:rPr>
        <w:t>required questions for each proposal narrative sect</w:t>
      </w:r>
      <w:r w:rsidRPr="00102157">
        <w:rPr>
          <w:rFonts w:ascii="Calibri" w:hAnsi="Calibri" w:cs="Calibri"/>
          <w:color w:val="000000" w:themeColor="text1"/>
          <w:sz w:val="23"/>
          <w:szCs w:val="23"/>
        </w:rPr>
        <w:t>ion base</w:t>
      </w:r>
      <w:r w:rsidR="0085646D" w:rsidRPr="00102157">
        <w:rPr>
          <w:rFonts w:ascii="Calibri" w:hAnsi="Calibri" w:cs="Calibri"/>
          <w:color w:val="000000" w:themeColor="text1"/>
          <w:sz w:val="23"/>
          <w:szCs w:val="23"/>
        </w:rPr>
        <w:t>d</w:t>
      </w:r>
      <w:r w:rsidRPr="00102157">
        <w:rPr>
          <w:rFonts w:ascii="Calibri" w:hAnsi="Calibri" w:cs="Calibri"/>
          <w:color w:val="000000" w:themeColor="text1"/>
          <w:sz w:val="23"/>
          <w:szCs w:val="23"/>
        </w:rPr>
        <w:t xml:space="preserve"> on three different </w:t>
      </w:r>
      <w:r w:rsidR="0019311A" w:rsidRPr="00102157">
        <w:rPr>
          <w:rFonts w:ascii="Calibri" w:hAnsi="Calibri" w:cs="Calibri"/>
          <w:color w:val="000000" w:themeColor="text1"/>
          <w:sz w:val="23"/>
          <w:szCs w:val="23"/>
        </w:rPr>
        <w:t>proposal types:</w:t>
      </w:r>
      <w:r w:rsidRPr="00102157">
        <w:rPr>
          <w:rFonts w:ascii="Calibri" w:hAnsi="Calibri" w:cs="Calibri"/>
          <w:color w:val="000000" w:themeColor="text1"/>
          <w:sz w:val="23"/>
          <w:szCs w:val="23"/>
        </w:rPr>
        <w:t xml:space="preserve"> </w:t>
      </w:r>
    </w:p>
    <w:p w14:paraId="633E1ECC" w14:textId="77777777" w:rsidR="0033414A" w:rsidRPr="00102157" w:rsidRDefault="0033414A" w:rsidP="00102157">
      <w:pPr>
        <w:widowControl w:val="0"/>
        <w:autoSpaceDE w:val="0"/>
        <w:autoSpaceDN w:val="0"/>
        <w:adjustRightInd w:val="0"/>
        <w:spacing w:after="0" w:line="240" w:lineRule="auto"/>
        <w:jc w:val="both"/>
        <w:rPr>
          <w:rFonts w:ascii="Calibri" w:hAnsi="Calibri" w:cs="Calibri"/>
          <w:color w:val="000000" w:themeColor="text1"/>
          <w:sz w:val="23"/>
          <w:szCs w:val="23"/>
        </w:rPr>
      </w:pPr>
    </w:p>
    <w:tbl>
      <w:tblPr>
        <w:tblStyle w:val="TableGrid"/>
        <w:tblpPr w:leftFromText="180" w:rightFromText="180" w:vertAnchor="text" w:horzAnchor="margin" w:tblpY="31"/>
        <w:tblW w:w="9309" w:type="dxa"/>
        <w:tblLook w:val="04A0" w:firstRow="1" w:lastRow="0" w:firstColumn="1" w:lastColumn="0" w:noHBand="0" w:noVBand="1"/>
      </w:tblPr>
      <w:tblGrid>
        <w:gridCol w:w="1795"/>
        <w:gridCol w:w="7514"/>
      </w:tblGrid>
      <w:tr w:rsidR="0033414A" w:rsidRPr="00102157" w14:paraId="2E804828" w14:textId="77777777" w:rsidTr="44FD9C04">
        <w:trPr>
          <w:trHeight w:val="456"/>
        </w:trPr>
        <w:tc>
          <w:tcPr>
            <w:tcW w:w="1795" w:type="dxa"/>
            <w:shd w:val="clear" w:color="auto" w:fill="F2F2F2" w:themeFill="background1" w:themeFillShade="F2"/>
            <w:vAlign w:val="center"/>
          </w:tcPr>
          <w:p w14:paraId="61305877" w14:textId="77777777" w:rsidR="0033414A" w:rsidRPr="00111D56" w:rsidRDefault="0019311A" w:rsidP="00102157">
            <w:pPr>
              <w:widowControl w:val="0"/>
              <w:autoSpaceDE w:val="0"/>
              <w:autoSpaceDN w:val="0"/>
              <w:adjustRightInd w:val="0"/>
              <w:spacing w:before="60" w:after="60" w:line="240" w:lineRule="auto"/>
              <w:jc w:val="both"/>
              <w:rPr>
                <w:rFonts w:ascii="Calibri" w:hAnsi="Calibri" w:cs="Calibri"/>
                <w:b/>
                <w:bCs/>
                <w:color w:val="000000" w:themeColor="text1"/>
                <w:sz w:val="21"/>
                <w:szCs w:val="21"/>
              </w:rPr>
            </w:pPr>
            <w:r w:rsidRPr="00111D56">
              <w:rPr>
                <w:rFonts w:ascii="Calibri" w:hAnsi="Calibri" w:cs="Calibri"/>
                <w:b/>
                <w:bCs/>
                <w:color w:val="000000" w:themeColor="text1"/>
                <w:sz w:val="21"/>
                <w:szCs w:val="21"/>
              </w:rPr>
              <w:t>Proposal</w:t>
            </w:r>
            <w:r w:rsidR="0033414A" w:rsidRPr="00111D56">
              <w:rPr>
                <w:rFonts w:ascii="Calibri" w:hAnsi="Calibri" w:cs="Calibri"/>
                <w:b/>
                <w:bCs/>
                <w:color w:val="000000" w:themeColor="text1"/>
                <w:sz w:val="21"/>
                <w:szCs w:val="21"/>
              </w:rPr>
              <w:t xml:space="preserve"> Type</w:t>
            </w:r>
          </w:p>
        </w:tc>
        <w:tc>
          <w:tcPr>
            <w:tcW w:w="7514" w:type="dxa"/>
            <w:shd w:val="clear" w:color="auto" w:fill="F2F2F2" w:themeFill="background1" w:themeFillShade="F2"/>
            <w:vAlign w:val="center"/>
          </w:tcPr>
          <w:p w14:paraId="16BEBDB3" w14:textId="77777777" w:rsidR="0033414A" w:rsidRPr="00111D56" w:rsidRDefault="00AB33DA" w:rsidP="00102157">
            <w:pPr>
              <w:widowControl w:val="0"/>
              <w:autoSpaceDE w:val="0"/>
              <w:autoSpaceDN w:val="0"/>
              <w:adjustRightInd w:val="0"/>
              <w:spacing w:before="60" w:after="60" w:line="240" w:lineRule="auto"/>
              <w:jc w:val="both"/>
              <w:rPr>
                <w:rFonts w:ascii="Calibri" w:hAnsi="Calibri" w:cs="Calibri"/>
                <w:b/>
                <w:bCs/>
                <w:color w:val="000000" w:themeColor="text1"/>
                <w:sz w:val="21"/>
                <w:szCs w:val="21"/>
              </w:rPr>
            </w:pPr>
            <w:r w:rsidRPr="00111D56">
              <w:rPr>
                <w:rFonts w:ascii="Calibri" w:hAnsi="Calibri" w:cs="Calibri"/>
                <w:b/>
                <w:bCs/>
                <w:color w:val="000000" w:themeColor="text1"/>
                <w:sz w:val="21"/>
                <w:szCs w:val="21"/>
              </w:rPr>
              <w:t xml:space="preserve">Proposal </w:t>
            </w:r>
            <w:r w:rsidR="0033414A" w:rsidRPr="00111D56">
              <w:rPr>
                <w:rFonts w:ascii="Calibri" w:hAnsi="Calibri" w:cs="Calibri"/>
                <w:b/>
                <w:bCs/>
                <w:color w:val="000000" w:themeColor="text1"/>
                <w:sz w:val="21"/>
                <w:szCs w:val="21"/>
              </w:rPr>
              <w:t>Description</w:t>
            </w:r>
          </w:p>
        </w:tc>
      </w:tr>
      <w:tr w:rsidR="0033414A" w:rsidRPr="00102157" w14:paraId="543103D4" w14:textId="77777777" w:rsidTr="44FD9C04">
        <w:trPr>
          <w:trHeight w:val="382"/>
        </w:trPr>
        <w:tc>
          <w:tcPr>
            <w:tcW w:w="1795" w:type="dxa"/>
            <w:vAlign w:val="center"/>
          </w:tcPr>
          <w:p w14:paraId="0A5CEEFE" w14:textId="77777777" w:rsidR="0033414A" w:rsidRPr="00111D56" w:rsidRDefault="0033414A" w:rsidP="00102157">
            <w:pPr>
              <w:widowControl w:val="0"/>
              <w:autoSpaceDE w:val="0"/>
              <w:autoSpaceDN w:val="0"/>
              <w:adjustRightInd w:val="0"/>
              <w:spacing w:before="60" w:after="60" w:line="240" w:lineRule="auto"/>
              <w:jc w:val="both"/>
              <w:rPr>
                <w:rFonts w:ascii="Calibri" w:hAnsi="Calibri" w:cs="Calibri"/>
                <w:b/>
                <w:bCs/>
                <w:color w:val="000000" w:themeColor="text1"/>
                <w:sz w:val="21"/>
                <w:szCs w:val="21"/>
              </w:rPr>
            </w:pPr>
            <w:r w:rsidRPr="00111D56">
              <w:rPr>
                <w:rFonts w:ascii="Calibri" w:hAnsi="Calibri" w:cs="Calibri"/>
                <w:b/>
                <w:bCs/>
                <w:color w:val="000000" w:themeColor="text1"/>
                <w:sz w:val="21"/>
                <w:szCs w:val="21"/>
              </w:rPr>
              <w:t>New Charter</w:t>
            </w:r>
          </w:p>
        </w:tc>
        <w:tc>
          <w:tcPr>
            <w:tcW w:w="7514" w:type="dxa"/>
            <w:vAlign w:val="center"/>
          </w:tcPr>
          <w:p w14:paraId="2A492C30" w14:textId="6A29A4A4" w:rsidR="0033414A" w:rsidRPr="00102157" w:rsidRDefault="0033414A" w:rsidP="00102157">
            <w:pPr>
              <w:widowControl w:val="0"/>
              <w:autoSpaceDE w:val="0"/>
              <w:autoSpaceDN w:val="0"/>
              <w:adjustRightInd w:val="0"/>
              <w:spacing w:before="60" w:after="60" w:line="240" w:lineRule="auto"/>
              <w:jc w:val="both"/>
              <w:rPr>
                <w:rFonts w:ascii="Calibri" w:hAnsi="Calibri" w:cs="Calibri"/>
                <w:color w:val="000000" w:themeColor="text1"/>
                <w:sz w:val="21"/>
                <w:szCs w:val="21"/>
              </w:rPr>
            </w:pPr>
            <w:r w:rsidRPr="00102157">
              <w:rPr>
                <w:rFonts w:ascii="Calibri" w:hAnsi="Calibri" w:cs="Calibri"/>
                <w:color w:val="000000" w:themeColor="text1"/>
                <w:sz w:val="21"/>
                <w:szCs w:val="21"/>
              </w:rPr>
              <w:t xml:space="preserve">A </w:t>
            </w:r>
            <w:r w:rsidR="0019311A" w:rsidRPr="00102157">
              <w:rPr>
                <w:rFonts w:ascii="Calibri" w:hAnsi="Calibri" w:cs="Calibri"/>
                <w:color w:val="000000" w:themeColor="text1"/>
                <w:sz w:val="21"/>
                <w:szCs w:val="21"/>
              </w:rPr>
              <w:t xml:space="preserve">proposal </w:t>
            </w:r>
            <w:r w:rsidR="00385B3E" w:rsidRPr="00102157">
              <w:rPr>
                <w:rFonts w:ascii="Calibri" w:hAnsi="Calibri" w:cs="Calibri"/>
                <w:color w:val="000000" w:themeColor="text1"/>
                <w:sz w:val="21"/>
                <w:szCs w:val="21"/>
              </w:rPr>
              <w:t xml:space="preserve">that will result in a </w:t>
            </w:r>
            <w:r w:rsidR="00164104" w:rsidRPr="00102157">
              <w:rPr>
                <w:rFonts w:ascii="Calibri" w:hAnsi="Calibri" w:cs="Calibri"/>
                <w:color w:val="000000" w:themeColor="text1"/>
                <w:sz w:val="21"/>
                <w:szCs w:val="21"/>
              </w:rPr>
              <w:t>brand-new</w:t>
            </w:r>
            <w:r w:rsidR="00385B3E" w:rsidRPr="00102157">
              <w:rPr>
                <w:rFonts w:ascii="Calibri" w:hAnsi="Calibri" w:cs="Calibri"/>
                <w:color w:val="000000" w:themeColor="text1"/>
                <w:sz w:val="21"/>
                <w:szCs w:val="21"/>
              </w:rPr>
              <w:t xml:space="preserve"> charter.</w:t>
            </w:r>
            <w:r w:rsidRPr="00102157">
              <w:rPr>
                <w:rFonts w:ascii="Calibri" w:hAnsi="Calibri" w:cs="Calibri"/>
                <w:color w:val="000000" w:themeColor="text1"/>
                <w:sz w:val="21"/>
                <w:szCs w:val="21"/>
              </w:rPr>
              <w:t xml:space="preserve"> </w:t>
            </w:r>
          </w:p>
        </w:tc>
      </w:tr>
      <w:tr w:rsidR="000C65E2" w:rsidRPr="00102157" w14:paraId="04A06EBD" w14:textId="77777777" w:rsidTr="44FD9C04">
        <w:trPr>
          <w:trHeight w:val="1059"/>
        </w:trPr>
        <w:tc>
          <w:tcPr>
            <w:tcW w:w="1795" w:type="dxa"/>
            <w:vAlign w:val="center"/>
          </w:tcPr>
          <w:p w14:paraId="776CC669" w14:textId="77777777" w:rsidR="000C65E2" w:rsidRPr="00111D56" w:rsidRDefault="0019311A" w:rsidP="00102157">
            <w:pPr>
              <w:widowControl w:val="0"/>
              <w:autoSpaceDE w:val="0"/>
              <w:autoSpaceDN w:val="0"/>
              <w:adjustRightInd w:val="0"/>
              <w:spacing w:before="60" w:after="60" w:line="240" w:lineRule="auto"/>
              <w:jc w:val="both"/>
              <w:rPr>
                <w:rFonts w:ascii="Calibri" w:hAnsi="Calibri" w:cs="Calibri"/>
                <w:b/>
                <w:bCs/>
                <w:color w:val="000000" w:themeColor="text1"/>
                <w:sz w:val="21"/>
                <w:szCs w:val="21"/>
              </w:rPr>
            </w:pPr>
            <w:r w:rsidRPr="00111D56">
              <w:rPr>
                <w:rFonts w:ascii="Calibri" w:hAnsi="Calibri" w:cs="Calibri"/>
                <w:b/>
                <w:bCs/>
                <w:color w:val="000000" w:themeColor="text1"/>
                <w:sz w:val="21"/>
                <w:szCs w:val="21"/>
              </w:rPr>
              <w:t>Standard Expansion</w:t>
            </w:r>
          </w:p>
        </w:tc>
        <w:tc>
          <w:tcPr>
            <w:tcW w:w="7514" w:type="dxa"/>
            <w:vAlign w:val="center"/>
          </w:tcPr>
          <w:p w14:paraId="2304A7A7" w14:textId="77777777" w:rsidR="000C65E2" w:rsidRPr="00102157" w:rsidRDefault="64B491B3" w:rsidP="00102157">
            <w:pPr>
              <w:widowControl w:val="0"/>
              <w:autoSpaceDE w:val="0"/>
              <w:autoSpaceDN w:val="0"/>
              <w:adjustRightInd w:val="0"/>
              <w:spacing w:before="60" w:after="60" w:line="240" w:lineRule="auto"/>
              <w:jc w:val="both"/>
              <w:rPr>
                <w:rFonts w:ascii="Calibri" w:hAnsi="Calibri" w:cs="Calibri"/>
                <w:color w:val="000000" w:themeColor="text1"/>
                <w:sz w:val="21"/>
                <w:szCs w:val="21"/>
              </w:rPr>
            </w:pPr>
            <w:r w:rsidRPr="00102157">
              <w:rPr>
                <w:rFonts w:ascii="Calibri" w:hAnsi="Calibri" w:cs="Calibri"/>
                <w:color w:val="000000" w:themeColor="text1"/>
                <w:sz w:val="21"/>
                <w:szCs w:val="21"/>
              </w:rPr>
              <w:t>A proposal for expansion in total enrollment for an existing charter, less than both 25% of current enrollment and 100 students, with no material changes to the charters’ grade levels, enrollment catchment area, nor the addition</w:t>
            </w:r>
            <w:r w:rsidR="31F98FDB" w:rsidRPr="00102157">
              <w:rPr>
                <w:rFonts w:ascii="Calibri" w:hAnsi="Calibri" w:cs="Calibri"/>
                <w:color w:val="000000" w:themeColor="text1"/>
                <w:sz w:val="21"/>
                <w:szCs w:val="21"/>
              </w:rPr>
              <w:t xml:space="preserve"> of a new school.</w:t>
            </w:r>
          </w:p>
        </w:tc>
      </w:tr>
      <w:tr w:rsidR="000C65E2" w:rsidRPr="00102157" w14:paraId="7BFB3746" w14:textId="77777777" w:rsidTr="44FD9C04">
        <w:trPr>
          <w:trHeight w:val="89"/>
        </w:trPr>
        <w:tc>
          <w:tcPr>
            <w:tcW w:w="1795" w:type="dxa"/>
            <w:vAlign w:val="center"/>
          </w:tcPr>
          <w:p w14:paraId="19C4FD90" w14:textId="77777777" w:rsidR="000C65E2" w:rsidRPr="00111D56" w:rsidRDefault="000C65E2" w:rsidP="00102157">
            <w:pPr>
              <w:widowControl w:val="0"/>
              <w:autoSpaceDE w:val="0"/>
              <w:autoSpaceDN w:val="0"/>
              <w:adjustRightInd w:val="0"/>
              <w:spacing w:before="60" w:after="60" w:line="240" w:lineRule="auto"/>
              <w:jc w:val="both"/>
              <w:rPr>
                <w:rFonts w:ascii="Calibri" w:hAnsi="Calibri" w:cs="Calibri"/>
                <w:b/>
                <w:bCs/>
                <w:color w:val="000000" w:themeColor="text1"/>
                <w:sz w:val="21"/>
                <w:szCs w:val="21"/>
              </w:rPr>
            </w:pPr>
            <w:r w:rsidRPr="00111D56">
              <w:rPr>
                <w:rFonts w:ascii="Calibri" w:hAnsi="Calibri" w:cs="Calibri"/>
                <w:b/>
                <w:bCs/>
                <w:color w:val="000000" w:themeColor="text1"/>
                <w:sz w:val="21"/>
                <w:szCs w:val="21"/>
              </w:rPr>
              <w:t>Material Expansion</w:t>
            </w:r>
          </w:p>
        </w:tc>
        <w:tc>
          <w:tcPr>
            <w:tcW w:w="7514" w:type="dxa"/>
            <w:vAlign w:val="center"/>
          </w:tcPr>
          <w:p w14:paraId="354039EE" w14:textId="77777777" w:rsidR="000C65E2" w:rsidRPr="00102157" w:rsidRDefault="64B491B3" w:rsidP="00102157">
            <w:pPr>
              <w:widowControl w:val="0"/>
              <w:autoSpaceDE w:val="0"/>
              <w:autoSpaceDN w:val="0"/>
              <w:adjustRightInd w:val="0"/>
              <w:spacing w:before="60" w:after="60" w:line="240" w:lineRule="auto"/>
              <w:jc w:val="both"/>
              <w:rPr>
                <w:rFonts w:ascii="Calibri" w:hAnsi="Calibri" w:cs="Calibri"/>
                <w:color w:val="000000" w:themeColor="text1"/>
                <w:sz w:val="21"/>
                <w:szCs w:val="21"/>
              </w:rPr>
            </w:pPr>
            <w:r w:rsidRPr="00102157">
              <w:rPr>
                <w:rFonts w:ascii="Calibri" w:hAnsi="Calibri" w:cs="Calibri"/>
                <w:color w:val="000000" w:themeColor="text1"/>
                <w:sz w:val="21"/>
                <w:szCs w:val="21"/>
              </w:rPr>
              <w:t>A proposal for an expansion for an existing charter that will result in any of the following: a) an increase of enrollment at least 25% of current enrollment or 100 students; b) changes to the charter’s grade levels; c) changes to the charter’s enrollment catchment area; and/or, d) the addition of at least one new school.</w:t>
            </w:r>
          </w:p>
        </w:tc>
      </w:tr>
    </w:tbl>
    <w:p w14:paraId="6F847422" w14:textId="77777777" w:rsidR="0033414A" w:rsidRPr="00102157" w:rsidRDefault="0033414A" w:rsidP="00102157">
      <w:pPr>
        <w:widowControl w:val="0"/>
        <w:autoSpaceDE w:val="0"/>
        <w:autoSpaceDN w:val="0"/>
        <w:adjustRightInd w:val="0"/>
        <w:spacing w:after="0" w:line="240" w:lineRule="auto"/>
        <w:jc w:val="both"/>
        <w:rPr>
          <w:rFonts w:ascii="Calibri" w:hAnsi="Calibri" w:cs="Calibri"/>
          <w:color w:val="000000" w:themeColor="text1"/>
          <w:sz w:val="18"/>
          <w:szCs w:val="18"/>
        </w:rPr>
      </w:pPr>
    </w:p>
    <w:p w14:paraId="4768385C" w14:textId="78DA9B13" w:rsidR="0033414A" w:rsidRPr="00102157" w:rsidRDefault="0033414A"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All information required of applicant teams can be f</w:t>
      </w:r>
      <w:r w:rsidR="00736C32" w:rsidRPr="00102157">
        <w:rPr>
          <w:rFonts w:ascii="Calibri" w:hAnsi="Calibri" w:cs="Calibri"/>
          <w:color w:val="000000" w:themeColor="text1"/>
          <w:sz w:val="23"/>
          <w:szCs w:val="23"/>
        </w:rPr>
        <w:t>ound in each section of the proposal narrative</w:t>
      </w:r>
      <w:r w:rsidRPr="00102157">
        <w:rPr>
          <w:rFonts w:ascii="Calibri" w:hAnsi="Calibri" w:cs="Calibri"/>
          <w:color w:val="000000" w:themeColor="text1"/>
          <w:sz w:val="23"/>
          <w:szCs w:val="23"/>
        </w:rPr>
        <w:t xml:space="preserve">. </w:t>
      </w:r>
      <w:r w:rsidRPr="00102157">
        <w:rPr>
          <w:rFonts w:ascii="Calibri" w:hAnsi="Calibri" w:cs="Calibri"/>
          <w:color w:val="000000" w:themeColor="text1"/>
          <w:sz w:val="23"/>
          <w:szCs w:val="23"/>
        </w:rPr>
        <w:lastRenderedPageBreak/>
        <w:t xml:space="preserve">There are sections for new school proposals, </w:t>
      </w:r>
      <w:r w:rsidR="0069138D" w:rsidRPr="00102157">
        <w:rPr>
          <w:rFonts w:ascii="Calibri" w:hAnsi="Calibri" w:cs="Calibri"/>
          <w:color w:val="000000" w:themeColor="text1"/>
          <w:sz w:val="23"/>
          <w:szCs w:val="23"/>
        </w:rPr>
        <w:t>standard</w:t>
      </w:r>
      <w:r w:rsidR="00922C8B" w:rsidRPr="00102157">
        <w:rPr>
          <w:rFonts w:ascii="Calibri" w:hAnsi="Calibri" w:cs="Calibri"/>
          <w:color w:val="000000" w:themeColor="text1"/>
          <w:sz w:val="23"/>
          <w:szCs w:val="23"/>
        </w:rPr>
        <w:t>, and material</w:t>
      </w:r>
      <w:r w:rsidR="0069138D" w:rsidRPr="00102157">
        <w:rPr>
          <w:rFonts w:ascii="Calibri" w:hAnsi="Calibri" w:cs="Calibri"/>
          <w:color w:val="000000" w:themeColor="text1"/>
          <w:sz w:val="23"/>
          <w:szCs w:val="23"/>
        </w:rPr>
        <w:t xml:space="preserve"> expansions. </w:t>
      </w:r>
      <w:r w:rsidR="00922C8B" w:rsidRPr="00102157">
        <w:rPr>
          <w:rFonts w:ascii="Calibri" w:hAnsi="Calibri" w:cs="Calibri"/>
          <w:color w:val="000000" w:themeColor="text1"/>
          <w:sz w:val="23"/>
          <w:szCs w:val="23"/>
        </w:rPr>
        <w:t xml:space="preserve">Some sections may only require information for a specific charter proposal type (ex: new charter proposals only). </w:t>
      </w:r>
      <w:r w:rsidRPr="00102157">
        <w:rPr>
          <w:rFonts w:ascii="Calibri" w:hAnsi="Calibri" w:cs="Calibri"/>
          <w:color w:val="000000" w:themeColor="text1"/>
          <w:sz w:val="23"/>
          <w:szCs w:val="23"/>
        </w:rPr>
        <w:t xml:space="preserve">If a question is </w:t>
      </w:r>
      <w:r w:rsidR="00736C32" w:rsidRPr="00102157">
        <w:rPr>
          <w:rFonts w:ascii="Calibri" w:hAnsi="Calibri" w:cs="Calibri"/>
          <w:color w:val="000000" w:themeColor="text1"/>
          <w:sz w:val="23"/>
          <w:szCs w:val="23"/>
        </w:rPr>
        <w:t xml:space="preserve">required for your proposal type but is not directly </w:t>
      </w:r>
      <w:r w:rsidRPr="00102157">
        <w:rPr>
          <w:rFonts w:ascii="Calibri" w:hAnsi="Calibri" w:cs="Calibri"/>
          <w:color w:val="000000" w:themeColor="text1"/>
          <w:sz w:val="23"/>
          <w:szCs w:val="23"/>
        </w:rPr>
        <w:t xml:space="preserve">applicable to your </w:t>
      </w:r>
      <w:r w:rsidR="00736C32" w:rsidRPr="00102157">
        <w:rPr>
          <w:rFonts w:ascii="Calibri" w:hAnsi="Calibri" w:cs="Calibri"/>
          <w:color w:val="000000" w:themeColor="text1"/>
          <w:sz w:val="23"/>
          <w:szCs w:val="23"/>
        </w:rPr>
        <w:t>proposal</w:t>
      </w:r>
      <w:r w:rsidRPr="00102157">
        <w:rPr>
          <w:rFonts w:ascii="Calibri" w:hAnsi="Calibri" w:cs="Calibri"/>
          <w:color w:val="000000" w:themeColor="text1"/>
          <w:sz w:val="23"/>
          <w:szCs w:val="23"/>
        </w:rPr>
        <w:t>, please explicitly state the reason in your narrative.</w:t>
      </w:r>
    </w:p>
    <w:p w14:paraId="0446EC94" w14:textId="77777777" w:rsidR="00012E47" w:rsidRPr="00102157" w:rsidRDefault="00012E47"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2FEEA45C" w14:textId="77777777" w:rsidR="00332EEB" w:rsidRPr="00102157" w:rsidRDefault="0033414A"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Throughout this document, links</w:t>
      </w:r>
      <w:r w:rsidR="00736C32" w:rsidRPr="00102157">
        <w:rPr>
          <w:rFonts w:ascii="Calibri" w:hAnsi="Calibri" w:cs="Calibri"/>
          <w:color w:val="000000" w:themeColor="text1"/>
          <w:sz w:val="23"/>
          <w:szCs w:val="23"/>
        </w:rPr>
        <w:t>,</w:t>
      </w:r>
      <w:r w:rsidRPr="00102157">
        <w:rPr>
          <w:rFonts w:ascii="Calibri" w:hAnsi="Calibri" w:cs="Calibri"/>
          <w:color w:val="000000" w:themeColor="text1"/>
          <w:sz w:val="23"/>
          <w:szCs w:val="23"/>
        </w:rPr>
        <w:t xml:space="preserve"> and notes are provided to assist applicant teams. Other guidance documents can be found on </w:t>
      </w:r>
      <w:hyperlink r:id="rId14" w:history="1">
        <w:r w:rsidRPr="00102157">
          <w:rPr>
            <w:rFonts w:ascii="Calibri" w:hAnsi="Calibri" w:cs="Calibri"/>
            <w:color w:val="000000" w:themeColor="text1"/>
            <w:sz w:val="23"/>
            <w:szCs w:val="23"/>
          </w:rPr>
          <w:t>the RIDE website</w:t>
        </w:r>
      </w:hyperlink>
      <w:r w:rsidRPr="00102157">
        <w:rPr>
          <w:rFonts w:ascii="Calibri" w:hAnsi="Calibri" w:cs="Calibri"/>
          <w:color w:val="000000" w:themeColor="text1"/>
          <w:sz w:val="23"/>
          <w:szCs w:val="23"/>
        </w:rPr>
        <w:t xml:space="preserve">. These materials do not attempt nor profess to provide guidance on every federal, state, and local law or regulation that is applicable to charter schools. The charter school </w:t>
      </w:r>
      <w:r w:rsidR="00034F4B" w:rsidRPr="00102157">
        <w:rPr>
          <w:rFonts w:ascii="Calibri" w:hAnsi="Calibri" w:cs="Calibri"/>
          <w:color w:val="000000" w:themeColor="text1"/>
          <w:sz w:val="23"/>
          <w:szCs w:val="23"/>
        </w:rPr>
        <w:t xml:space="preserve">applicant </w:t>
      </w:r>
      <w:r w:rsidRPr="00102157">
        <w:rPr>
          <w:rFonts w:ascii="Calibri" w:hAnsi="Calibri" w:cs="Calibri"/>
          <w:color w:val="000000" w:themeColor="text1"/>
          <w:sz w:val="23"/>
          <w:szCs w:val="23"/>
        </w:rPr>
        <w:t xml:space="preserve">is responsible for submitting new seat proposals that are in compliance with all appropriate laws and regulations. As teams work to complete new seat proposals, please feel free to reach out to RIDE with questions. </w:t>
      </w:r>
      <w:r w:rsidR="00131F14" w:rsidRPr="00102157">
        <w:rPr>
          <w:rFonts w:ascii="Calibri" w:hAnsi="Calibri" w:cs="Calibri"/>
          <w:color w:val="000000" w:themeColor="text1"/>
          <w:sz w:val="23"/>
          <w:szCs w:val="23"/>
        </w:rPr>
        <w:t>These</w:t>
      </w:r>
      <w:r w:rsidR="0085646D" w:rsidRPr="00102157">
        <w:rPr>
          <w:rFonts w:ascii="Calibri" w:hAnsi="Calibri" w:cs="Calibri"/>
          <w:color w:val="000000" w:themeColor="text1"/>
          <w:sz w:val="23"/>
          <w:szCs w:val="23"/>
        </w:rPr>
        <w:t xml:space="preserve"> proposal types only differentiate the responses that applicants are required to provide, and does not differentiate the public comment or local impact analysis </w:t>
      </w:r>
      <w:r w:rsidR="00490BD9" w:rsidRPr="00102157">
        <w:rPr>
          <w:rFonts w:ascii="Calibri" w:hAnsi="Calibri" w:cs="Calibri"/>
          <w:color w:val="000000" w:themeColor="text1"/>
          <w:sz w:val="23"/>
          <w:szCs w:val="23"/>
        </w:rPr>
        <w:t>process</w:t>
      </w:r>
      <w:r w:rsidR="0085646D" w:rsidRPr="00102157">
        <w:rPr>
          <w:rFonts w:ascii="Calibri" w:hAnsi="Calibri" w:cs="Calibri"/>
          <w:color w:val="000000" w:themeColor="text1"/>
          <w:sz w:val="23"/>
          <w:szCs w:val="23"/>
        </w:rPr>
        <w:t>.</w:t>
      </w:r>
      <w:r w:rsidR="00131F14" w:rsidRPr="00102157">
        <w:rPr>
          <w:rFonts w:ascii="Calibri" w:hAnsi="Calibri" w:cs="Calibri"/>
          <w:color w:val="000000" w:themeColor="text1"/>
          <w:sz w:val="23"/>
          <w:szCs w:val="23"/>
        </w:rPr>
        <w:t xml:space="preserve"> </w:t>
      </w:r>
      <w:r w:rsidR="00332EEB" w:rsidRPr="00102157">
        <w:rPr>
          <w:rFonts w:ascii="Calibri" w:hAnsi="Calibri" w:cs="Calibri"/>
          <w:color w:val="000000" w:themeColor="text1"/>
          <w:sz w:val="23"/>
          <w:szCs w:val="23"/>
        </w:rPr>
        <w:t>To provide context and set baseline expectations</w:t>
      </w:r>
      <w:r w:rsidR="00392677" w:rsidRPr="00102157">
        <w:rPr>
          <w:rFonts w:ascii="Calibri" w:hAnsi="Calibri" w:cs="Calibri"/>
          <w:color w:val="000000" w:themeColor="text1"/>
          <w:sz w:val="23"/>
          <w:szCs w:val="23"/>
        </w:rPr>
        <w:t xml:space="preserve">, references and links are provided throughout the application and at the beginning of each section. </w:t>
      </w:r>
    </w:p>
    <w:p w14:paraId="712438E8" w14:textId="77777777" w:rsidR="00392677" w:rsidRPr="00102157" w:rsidRDefault="00392677" w:rsidP="00102157">
      <w:pPr>
        <w:widowControl w:val="0"/>
        <w:autoSpaceDE w:val="0"/>
        <w:autoSpaceDN w:val="0"/>
        <w:adjustRightInd w:val="0"/>
        <w:spacing w:after="0" w:line="240" w:lineRule="auto"/>
        <w:jc w:val="both"/>
        <w:rPr>
          <w:rFonts w:ascii="Calibri" w:hAnsi="Calibri" w:cs="Calibri"/>
          <w:color w:val="000000" w:themeColor="text1"/>
          <w:sz w:val="23"/>
          <w:szCs w:val="23"/>
        </w:rPr>
      </w:pPr>
    </w:p>
    <w:tbl>
      <w:tblPr>
        <w:tblStyle w:val="TableGrid"/>
        <w:tblpPr w:leftFromText="180" w:rightFromText="180" w:vertAnchor="text" w:horzAnchor="margin" w:tblpY="31"/>
        <w:tblW w:w="9309" w:type="dxa"/>
        <w:tblLook w:val="04A0" w:firstRow="1" w:lastRow="0" w:firstColumn="1" w:lastColumn="0" w:noHBand="0" w:noVBand="1"/>
      </w:tblPr>
      <w:tblGrid>
        <w:gridCol w:w="2065"/>
        <w:gridCol w:w="7244"/>
      </w:tblGrid>
      <w:tr w:rsidR="004A5778" w:rsidRPr="00102157" w14:paraId="4FD68C5E" w14:textId="77777777" w:rsidTr="44FD9C04">
        <w:trPr>
          <w:trHeight w:val="456"/>
        </w:trPr>
        <w:tc>
          <w:tcPr>
            <w:tcW w:w="2065" w:type="dxa"/>
            <w:shd w:val="clear" w:color="auto" w:fill="F2F2F2" w:themeFill="background1" w:themeFillShade="F2"/>
            <w:vAlign w:val="center"/>
          </w:tcPr>
          <w:p w14:paraId="15A8142B" w14:textId="77777777" w:rsidR="004A5778" w:rsidRPr="00111D56" w:rsidRDefault="004A5778" w:rsidP="00102157">
            <w:pPr>
              <w:widowControl w:val="0"/>
              <w:autoSpaceDE w:val="0"/>
              <w:autoSpaceDN w:val="0"/>
              <w:adjustRightInd w:val="0"/>
              <w:spacing w:before="60" w:after="60" w:line="240" w:lineRule="auto"/>
              <w:jc w:val="both"/>
              <w:rPr>
                <w:rFonts w:ascii="Calibri" w:hAnsi="Calibri" w:cs="Calibri"/>
                <w:b/>
                <w:bCs/>
                <w:color w:val="000000" w:themeColor="text1"/>
                <w:sz w:val="21"/>
                <w:szCs w:val="21"/>
              </w:rPr>
            </w:pPr>
            <w:r w:rsidRPr="00111D56">
              <w:rPr>
                <w:rFonts w:ascii="Calibri" w:hAnsi="Calibri" w:cs="Calibri"/>
                <w:b/>
                <w:bCs/>
                <w:color w:val="000000" w:themeColor="text1"/>
                <w:sz w:val="21"/>
                <w:szCs w:val="21"/>
              </w:rPr>
              <w:t>References</w:t>
            </w:r>
          </w:p>
        </w:tc>
        <w:tc>
          <w:tcPr>
            <w:tcW w:w="7244" w:type="dxa"/>
            <w:shd w:val="clear" w:color="auto" w:fill="F2F2F2" w:themeFill="background1" w:themeFillShade="F2"/>
            <w:vAlign w:val="center"/>
          </w:tcPr>
          <w:p w14:paraId="6C1A8112" w14:textId="77777777" w:rsidR="004A5778" w:rsidRPr="00111D56" w:rsidRDefault="004A5778" w:rsidP="00102157">
            <w:pPr>
              <w:widowControl w:val="0"/>
              <w:autoSpaceDE w:val="0"/>
              <w:autoSpaceDN w:val="0"/>
              <w:adjustRightInd w:val="0"/>
              <w:spacing w:before="60" w:after="60" w:line="240" w:lineRule="auto"/>
              <w:jc w:val="both"/>
              <w:rPr>
                <w:rFonts w:ascii="Calibri" w:hAnsi="Calibri" w:cs="Calibri"/>
                <w:b/>
                <w:bCs/>
                <w:color w:val="000000" w:themeColor="text1"/>
                <w:sz w:val="21"/>
                <w:szCs w:val="21"/>
              </w:rPr>
            </w:pPr>
            <w:r w:rsidRPr="00111D56">
              <w:rPr>
                <w:rFonts w:ascii="Calibri" w:hAnsi="Calibri" w:cs="Calibri"/>
                <w:b/>
                <w:bCs/>
                <w:color w:val="000000" w:themeColor="text1"/>
                <w:sz w:val="21"/>
                <w:szCs w:val="21"/>
              </w:rPr>
              <w:t>Description</w:t>
            </w:r>
          </w:p>
        </w:tc>
      </w:tr>
      <w:tr w:rsidR="004A5778" w:rsidRPr="00102157" w14:paraId="2F67351E" w14:textId="77777777" w:rsidTr="44FD9C04">
        <w:trPr>
          <w:trHeight w:val="382"/>
        </w:trPr>
        <w:tc>
          <w:tcPr>
            <w:tcW w:w="2065" w:type="dxa"/>
            <w:vAlign w:val="center"/>
          </w:tcPr>
          <w:p w14:paraId="74D3E3A9" w14:textId="77777777" w:rsidR="004A5778" w:rsidRPr="00111D56" w:rsidRDefault="00E82DFC" w:rsidP="00102157">
            <w:pPr>
              <w:widowControl w:val="0"/>
              <w:autoSpaceDE w:val="0"/>
              <w:autoSpaceDN w:val="0"/>
              <w:adjustRightInd w:val="0"/>
              <w:spacing w:before="60" w:after="60" w:line="240" w:lineRule="auto"/>
              <w:jc w:val="both"/>
              <w:rPr>
                <w:rFonts w:ascii="Calibri" w:hAnsi="Calibri" w:cs="Calibri"/>
                <w:b/>
                <w:bCs/>
                <w:color w:val="000000" w:themeColor="text1"/>
                <w:sz w:val="21"/>
                <w:szCs w:val="21"/>
              </w:rPr>
            </w:pPr>
            <w:r w:rsidRPr="00111D56">
              <w:rPr>
                <w:rFonts w:ascii="Calibri" w:hAnsi="Calibri" w:cs="Calibri"/>
                <w:b/>
                <w:bCs/>
                <w:color w:val="000000" w:themeColor="text1"/>
                <w:sz w:val="21"/>
                <w:szCs w:val="21"/>
              </w:rPr>
              <w:t>Required Information</w:t>
            </w:r>
          </w:p>
        </w:tc>
        <w:tc>
          <w:tcPr>
            <w:tcW w:w="7244" w:type="dxa"/>
            <w:vAlign w:val="center"/>
          </w:tcPr>
          <w:p w14:paraId="7FD1D1B6" w14:textId="77777777" w:rsidR="004A5778" w:rsidRPr="00102157" w:rsidRDefault="00E82DFC" w:rsidP="00102157">
            <w:pPr>
              <w:widowControl w:val="0"/>
              <w:autoSpaceDE w:val="0"/>
              <w:autoSpaceDN w:val="0"/>
              <w:adjustRightInd w:val="0"/>
              <w:spacing w:before="60" w:after="60" w:line="240" w:lineRule="auto"/>
              <w:jc w:val="both"/>
              <w:rPr>
                <w:rFonts w:ascii="Calibri" w:hAnsi="Calibri" w:cs="Calibri"/>
                <w:color w:val="000000" w:themeColor="text1"/>
                <w:sz w:val="21"/>
                <w:szCs w:val="21"/>
              </w:rPr>
            </w:pPr>
            <w:r w:rsidRPr="00102157">
              <w:rPr>
                <w:rFonts w:ascii="Calibri" w:hAnsi="Calibri" w:cs="Calibri"/>
                <w:color w:val="000000" w:themeColor="text1"/>
                <w:sz w:val="21"/>
                <w:szCs w:val="21"/>
              </w:rPr>
              <w:t>Sections or questions flagged as required information are directly aligned to expectations in regulations and/or statu</w:t>
            </w:r>
            <w:r w:rsidR="00131F14" w:rsidRPr="00102157">
              <w:rPr>
                <w:rFonts w:ascii="Calibri" w:hAnsi="Calibri" w:cs="Calibri"/>
                <w:color w:val="000000" w:themeColor="text1"/>
                <w:sz w:val="21"/>
                <w:szCs w:val="21"/>
              </w:rPr>
              <w:t>t</w:t>
            </w:r>
            <w:r w:rsidRPr="00102157">
              <w:rPr>
                <w:rFonts w:ascii="Calibri" w:hAnsi="Calibri" w:cs="Calibri"/>
                <w:color w:val="000000" w:themeColor="text1"/>
                <w:sz w:val="21"/>
                <w:szCs w:val="21"/>
              </w:rPr>
              <w:t xml:space="preserve">e. Links </w:t>
            </w:r>
            <w:r w:rsidR="00392677" w:rsidRPr="00102157">
              <w:rPr>
                <w:rFonts w:ascii="Calibri" w:hAnsi="Calibri" w:cs="Calibri"/>
                <w:color w:val="000000" w:themeColor="text1"/>
                <w:sz w:val="21"/>
                <w:szCs w:val="21"/>
              </w:rPr>
              <w:t>are</w:t>
            </w:r>
            <w:r w:rsidRPr="00102157">
              <w:rPr>
                <w:rFonts w:ascii="Calibri" w:hAnsi="Calibri" w:cs="Calibri"/>
                <w:color w:val="000000" w:themeColor="text1"/>
                <w:sz w:val="21"/>
                <w:szCs w:val="21"/>
              </w:rPr>
              <w:t xml:space="preserve"> provided for applicants to gain more insight into those expectations. All </w:t>
            </w:r>
            <w:r w:rsidR="00392677" w:rsidRPr="00102157">
              <w:rPr>
                <w:rFonts w:ascii="Calibri" w:hAnsi="Calibri" w:cs="Calibri"/>
                <w:color w:val="000000" w:themeColor="text1"/>
                <w:sz w:val="21"/>
                <w:szCs w:val="21"/>
              </w:rPr>
              <w:t>responses are required.</w:t>
            </w:r>
          </w:p>
        </w:tc>
      </w:tr>
      <w:tr w:rsidR="004A5778" w:rsidRPr="00102157" w14:paraId="454D3AF5" w14:textId="77777777" w:rsidTr="44FD9C04">
        <w:trPr>
          <w:trHeight w:val="1059"/>
        </w:trPr>
        <w:tc>
          <w:tcPr>
            <w:tcW w:w="2065" w:type="dxa"/>
            <w:vAlign w:val="center"/>
          </w:tcPr>
          <w:p w14:paraId="256D9F6F" w14:textId="77777777" w:rsidR="004A5778" w:rsidRPr="00111D56" w:rsidRDefault="00E82DFC" w:rsidP="00102157">
            <w:pPr>
              <w:widowControl w:val="0"/>
              <w:autoSpaceDE w:val="0"/>
              <w:autoSpaceDN w:val="0"/>
              <w:adjustRightInd w:val="0"/>
              <w:spacing w:before="60" w:after="60" w:line="240" w:lineRule="auto"/>
              <w:jc w:val="both"/>
              <w:rPr>
                <w:rFonts w:ascii="Calibri" w:hAnsi="Calibri" w:cs="Calibri"/>
                <w:b/>
                <w:bCs/>
                <w:color w:val="000000" w:themeColor="text1"/>
                <w:sz w:val="21"/>
                <w:szCs w:val="21"/>
              </w:rPr>
            </w:pPr>
            <w:r w:rsidRPr="00111D56">
              <w:rPr>
                <w:rFonts w:ascii="Calibri" w:hAnsi="Calibri" w:cs="Calibri"/>
                <w:b/>
                <w:bCs/>
                <w:color w:val="000000" w:themeColor="text1"/>
                <w:sz w:val="21"/>
                <w:szCs w:val="21"/>
              </w:rPr>
              <w:t>RIDE Recommended</w:t>
            </w:r>
          </w:p>
        </w:tc>
        <w:tc>
          <w:tcPr>
            <w:tcW w:w="7244" w:type="dxa"/>
            <w:vAlign w:val="center"/>
          </w:tcPr>
          <w:p w14:paraId="798A2F80" w14:textId="77777777" w:rsidR="004A5778" w:rsidRPr="00102157" w:rsidRDefault="6E118DCB" w:rsidP="00102157">
            <w:pPr>
              <w:widowControl w:val="0"/>
              <w:autoSpaceDE w:val="0"/>
              <w:autoSpaceDN w:val="0"/>
              <w:adjustRightInd w:val="0"/>
              <w:spacing w:before="60" w:after="60" w:line="240" w:lineRule="auto"/>
              <w:jc w:val="both"/>
              <w:rPr>
                <w:rFonts w:ascii="Calibri" w:hAnsi="Calibri" w:cs="Calibri"/>
                <w:color w:val="000000" w:themeColor="text1"/>
                <w:sz w:val="21"/>
                <w:szCs w:val="21"/>
              </w:rPr>
            </w:pPr>
            <w:r w:rsidRPr="00102157">
              <w:rPr>
                <w:rFonts w:ascii="Calibri" w:hAnsi="Calibri" w:cs="Calibri"/>
                <w:color w:val="000000" w:themeColor="text1"/>
                <w:sz w:val="21"/>
                <w:szCs w:val="21"/>
              </w:rPr>
              <w:t xml:space="preserve">Sections or questions flagged as RIDE recommended </w:t>
            </w:r>
            <w:r w:rsidR="00392677" w:rsidRPr="00102157">
              <w:rPr>
                <w:rFonts w:ascii="Calibri" w:hAnsi="Calibri" w:cs="Calibri"/>
                <w:color w:val="000000" w:themeColor="text1"/>
                <w:sz w:val="21"/>
                <w:szCs w:val="21"/>
              </w:rPr>
              <w:t>are aligned to guidance and frameworks provided by the Rhode Island Department of Education. Links are provided for applicants to gain more insight into RIDE expectations. All responses are required.</w:t>
            </w:r>
          </w:p>
        </w:tc>
      </w:tr>
    </w:tbl>
    <w:p w14:paraId="3EDBB3C7" w14:textId="77777777" w:rsidR="00867A86" w:rsidRPr="00102157" w:rsidRDefault="00867A86"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0D8CACEB" w14:textId="77777777" w:rsidR="00736C32" w:rsidRPr="00111D56" w:rsidRDefault="00736C32" w:rsidP="00102157">
      <w:pPr>
        <w:widowControl w:val="0"/>
        <w:autoSpaceDE w:val="0"/>
        <w:autoSpaceDN w:val="0"/>
        <w:adjustRightInd w:val="0"/>
        <w:spacing w:after="60" w:line="240" w:lineRule="auto"/>
        <w:jc w:val="both"/>
        <w:rPr>
          <w:rFonts w:ascii="Calibri" w:hAnsi="Calibri" w:cs="Calibri"/>
          <w:b/>
          <w:bCs/>
          <w:color w:val="000000" w:themeColor="text1"/>
          <w:sz w:val="23"/>
          <w:szCs w:val="23"/>
        </w:rPr>
      </w:pPr>
      <w:r w:rsidRPr="00111D56">
        <w:rPr>
          <w:rFonts w:ascii="Calibri" w:hAnsi="Calibri" w:cs="Calibri"/>
          <w:b/>
          <w:bCs/>
          <w:color w:val="000000" w:themeColor="text1"/>
          <w:sz w:val="23"/>
          <w:szCs w:val="23"/>
        </w:rPr>
        <w:t>Appendices:</w:t>
      </w:r>
    </w:p>
    <w:p w14:paraId="68D25BC1" w14:textId="77777777" w:rsidR="00867A86" w:rsidRPr="00102157" w:rsidRDefault="00736C32"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RIDE has included the following appendices at the end of this document to assistant applicant teams with completing and submitting their proposal.</w:t>
      </w:r>
    </w:p>
    <w:p w14:paraId="6916F7A4" w14:textId="77777777" w:rsidR="00736C32" w:rsidRPr="00102157" w:rsidRDefault="00736C32" w:rsidP="00102157">
      <w:pPr>
        <w:widowControl w:val="0"/>
        <w:autoSpaceDE w:val="0"/>
        <w:autoSpaceDN w:val="0"/>
        <w:adjustRightInd w:val="0"/>
        <w:spacing w:after="0" w:line="240" w:lineRule="auto"/>
        <w:jc w:val="both"/>
        <w:rPr>
          <w:rFonts w:ascii="Calibri" w:hAnsi="Calibri" w:cs="Calibri"/>
          <w:color w:val="000000" w:themeColor="text1"/>
          <w:sz w:val="23"/>
          <w:szCs w:val="23"/>
        </w:rPr>
      </w:pPr>
    </w:p>
    <w:tbl>
      <w:tblPr>
        <w:tblStyle w:val="TableGrid"/>
        <w:tblpPr w:leftFromText="180" w:rightFromText="180" w:vertAnchor="text" w:horzAnchor="margin" w:tblpY="31"/>
        <w:tblW w:w="5000" w:type="pct"/>
        <w:tblLook w:val="04A0" w:firstRow="1" w:lastRow="0" w:firstColumn="1" w:lastColumn="0" w:noHBand="0" w:noVBand="1"/>
      </w:tblPr>
      <w:tblGrid>
        <w:gridCol w:w="2939"/>
        <w:gridCol w:w="6321"/>
      </w:tblGrid>
      <w:tr w:rsidR="00736C32" w:rsidRPr="00102157" w14:paraId="261F1240" w14:textId="77777777" w:rsidTr="00202DA6">
        <w:trPr>
          <w:trHeight w:val="20"/>
        </w:trPr>
        <w:tc>
          <w:tcPr>
            <w:tcW w:w="1587" w:type="pct"/>
            <w:shd w:val="clear" w:color="auto" w:fill="F2F2F2" w:themeFill="background1" w:themeFillShade="F2"/>
            <w:vAlign w:val="center"/>
          </w:tcPr>
          <w:p w14:paraId="31274A70" w14:textId="77777777" w:rsidR="00736C32" w:rsidRPr="00111D56" w:rsidRDefault="00736C32" w:rsidP="00102157">
            <w:pPr>
              <w:widowControl w:val="0"/>
              <w:autoSpaceDE w:val="0"/>
              <w:autoSpaceDN w:val="0"/>
              <w:adjustRightInd w:val="0"/>
              <w:spacing w:before="60" w:after="60" w:line="240" w:lineRule="auto"/>
              <w:jc w:val="both"/>
              <w:rPr>
                <w:rFonts w:ascii="Calibri" w:hAnsi="Calibri" w:cs="Calibri"/>
                <w:b/>
                <w:bCs/>
                <w:color w:val="000000" w:themeColor="text1"/>
                <w:sz w:val="21"/>
                <w:szCs w:val="21"/>
              </w:rPr>
            </w:pPr>
            <w:r w:rsidRPr="00111D56">
              <w:rPr>
                <w:rFonts w:ascii="Calibri" w:hAnsi="Calibri" w:cs="Calibri"/>
                <w:b/>
                <w:bCs/>
                <w:color w:val="000000" w:themeColor="text1"/>
                <w:sz w:val="21"/>
                <w:szCs w:val="21"/>
              </w:rPr>
              <w:t>Appendix</w:t>
            </w:r>
          </w:p>
        </w:tc>
        <w:tc>
          <w:tcPr>
            <w:tcW w:w="3413" w:type="pct"/>
            <w:shd w:val="clear" w:color="auto" w:fill="F2F2F2" w:themeFill="background1" w:themeFillShade="F2"/>
            <w:vAlign w:val="center"/>
          </w:tcPr>
          <w:p w14:paraId="4B5F67D4" w14:textId="77777777" w:rsidR="00736C32" w:rsidRPr="00111D56" w:rsidRDefault="00736C32" w:rsidP="00102157">
            <w:pPr>
              <w:widowControl w:val="0"/>
              <w:autoSpaceDE w:val="0"/>
              <w:autoSpaceDN w:val="0"/>
              <w:adjustRightInd w:val="0"/>
              <w:spacing w:before="60" w:after="60" w:line="240" w:lineRule="auto"/>
              <w:jc w:val="both"/>
              <w:rPr>
                <w:rFonts w:ascii="Calibri" w:hAnsi="Calibri" w:cs="Calibri"/>
                <w:b/>
                <w:bCs/>
                <w:color w:val="000000" w:themeColor="text1"/>
                <w:sz w:val="21"/>
                <w:szCs w:val="21"/>
              </w:rPr>
            </w:pPr>
            <w:r w:rsidRPr="00111D56">
              <w:rPr>
                <w:rFonts w:ascii="Calibri" w:hAnsi="Calibri" w:cs="Calibri"/>
                <w:b/>
                <w:bCs/>
                <w:color w:val="000000" w:themeColor="text1"/>
                <w:sz w:val="21"/>
                <w:szCs w:val="21"/>
              </w:rPr>
              <w:t>Appendix Description</w:t>
            </w:r>
          </w:p>
        </w:tc>
      </w:tr>
      <w:tr w:rsidR="00202DA6" w:rsidRPr="00102157" w14:paraId="6E3C64F6" w14:textId="77777777" w:rsidTr="00202DA6">
        <w:trPr>
          <w:trHeight w:val="776"/>
        </w:trPr>
        <w:tc>
          <w:tcPr>
            <w:tcW w:w="1587" w:type="pct"/>
            <w:vAlign w:val="center"/>
          </w:tcPr>
          <w:p w14:paraId="3766F69E" w14:textId="7E0B8CBE" w:rsidR="00202DA6" w:rsidRPr="00102157" w:rsidRDefault="00202DA6" w:rsidP="00102157">
            <w:pPr>
              <w:widowControl w:val="0"/>
              <w:autoSpaceDE w:val="0"/>
              <w:autoSpaceDN w:val="0"/>
              <w:adjustRightInd w:val="0"/>
              <w:spacing w:after="0" w:line="240" w:lineRule="auto"/>
              <w:jc w:val="both"/>
              <w:rPr>
                <w:rFonts w:ascii="Calibri" w:hAnsi="Calibri" w:cs="Calibri"/>
                <w:color w:val="000000" w:themeColor="text1"/>
                <w:sz w:val="21"/>
                <w:szCs w:val="21"/>
              </w:rPr>
            </w:pPr>
            <w:r w:rsidRPr="00102157">
              <w:rPr>
                <w:rFonts w:ascii="Calibri" w:hAnsi="Calibri" w:cs="Calibri"/>
                <w:color w:val="000000" w:themeColor="text1"/>
                <w:sz w:val="21"/>
                <w:szCs w:val="21"/>
              </w:rPr>
              <w:t>Appendix A: A</w:t>
            </w:r>
            <w:r w:rsidRPr="00102157">
              <w:rPr>
                <w:rFonts w:cs="Calibri"/>
                <w:color w:val="000000" w:themeColor="text1"/>
                <w:sz w:val="21"/>
                <w:szCs w:val="21"/>
              </w:rPr>
              <w:t>ssurances Form</w:t>
            </w:r>
          </w:p>
        </w:tc>
        <w:tc>
          <w:tcPr>
            <w:tcW w:w="3413" w:type="pct"/>
            <w:vAlign w:val="center"/>
          </w:tcPr>
          <w:p w14:paraId="040FD3C8" w14:textId="03DE273B" w:rsidR="00202DA6" w:rsidRPr="00102157" w:rsidRDefault="00202DA6" w:rsidP="00102157">
            <w:pPr>
              <w:widowControl w:val="0"/>
              <w:autoSpaceDE w:val="0"/>
              <w:autoSpaceDN w:val="0"/>
              <w:adjustRightInd w:val="0"/>
              <w:spacing w:after="0" w:line="240" w:lineRule="auto"/>
              <w:jc w:val="both"/>
              <w:rPr>
                <w:rFonts w:ascii="Calibri" w:hAnsi="Calibri" w:cs="Calibri"/>
                <w:color w:val="000000" w:themeColor="text1"/>
                <w:sz w:val="21"/>
                <w:szCs w:val="21"/>
              </w:rPr>
            </w:pPr>
            <w:r w:rsidRPr="00102157">
              <w:rPr>
                <w:rFonts w:ascii="Calibri" w:hAnsi="Calibri" w:cs="Calibri"/>
                <w:color w:val="000000" w:themeColor="text1"/>
                <w:sz w:val="21"/>
                <w:szCs w:val="21"/>
              </w:rPr>
              <w:t>Provides a list of assurances for the board and school and must be signed by the board chair/lead applicant and included in the final proposal.</w:t>
            </w:r>
          </w:p>
        </w:tc>
      </w:tr>
      <w:tr w:rsidR="00736C32" w:rsidRPr="00102157" w14:paraId="295F9B97" w14:textId="77777777" w:rsidTr="00202DA6">
        <w:trPr>
          <w:trHeight w:val="20"/>
        </w:trPr>
        <w:tc>
          <w:tcPr>
            <w:tcW w:w="1587" w:type="pct"/>
            <w:vAlign w:val="center"/>
          </w:tcPr>
          <w:p w14:paraId="110BD9C0" w14:textId="4B8DE81B" w:rsidR="00736C32" w:rsidRPr="00102157" w:rsidRDefault="00202DA6" w:rsidP="00102157">
            <w:pPr>
              <w:widowControl w:val="0"/>
              <w:autoSpaceDE w:val="0"/>
              <w:autoSpaceDN w:val="0"/>
              <w:adjustRightInd w:val="0"/>
              <w:spacing w:after="0" w:line="240" w:lineRule="auto"/>
              <w:jc w:val="both"/>
              <w:rPr>
                <w:rFonts w:ascii="Calibri" w:hAnsi="Calibri" w:cs="Calibri"/>
                <w:color w:val="000000" w:themeColor="text1"/>
                <w:sz w:val="21"/>
                <w:szCs w:val="21"/>
              </w:rPr>
            </w:pPr>
            <w:r w:rsidRPr="00102157">
              <w:rPr>
                <w:rFonts w:ascii="Calibri" w:hAnsi="Calibri" w:cs="Calibri"/>
                <w:color w:val="000000" w:themeColor="text1"/>
                <w:sz w:val="21"/>
                <w:szCs w:val="21"/>
              </w:rPr>
              <w:t>Appendix B: Required Proposal Narrative Attachments</w:t>
            </w:r>
          </w:p>
        </w:tc>
        <w:tc>
          <w:tcPr>
            <w:tcW w:w="3413" w:type="pct"/>
            <w:vAlign w:val="center"/>
          </w:tcPr>
          <w:p w14:paraId="0EAD4C95" w14:textId="77777777" w:rsidR="00736C32" w:rsidRPr="00102157" w:rsidRDefault="00736C32" w:rsidP="00102157">
            <w:pPr>
              <w:widowControl w:val="0"/>
              <w:autoSpaceDE w:val="0"/>
              <w:autoSpaceDN w:val="0"/>
              <w:adjustRightInd w:val="0"/>
              <w:spacing w:after="0" w:line="240" w:lineRule="auto"/>
              <w:jc w:val="both"/>
              <w:rPr>
                <w:rFonts w:ascii="Calibri" w:hAnsi="Calibri" w:cs="Calibri"/>
                <w:color w:val="000000" w:themeColor="text1"/>
                <w:sz w:val="21"/>
                <w:szCs w:val="21"/>
              </w:rPr>
            </w:pPr>
            <w:r w:rsidRPr="00102157">
              <w:rPr>
                <w:rFonts w:ascii="Calibri" w:hAnsi="Calibri" w:cs="Calibri"/>
                <w:color w:val="000000" w:themeColor="text1"/>
                <w:sz w:val="21"/>
                <w:szCs w:val="21"/>
              </w:rPr>
              <w:t>Provides an overview of all of the attachments required to be provided by each proposal type</w:t>
            </w:r>
            <w:r w:rsidR="00131F14" w:rsidRPr="00102157">
              <w:rPr>
                <w:rFonts w:ascii="Calibri" w:hAnsi="Calibri" w:cs="Calibri"/>
                <w:color w:val="000000" w:themeColor="text1"/>
                <w:sz w:val="21"/>
                <w:szCs w:val="21"/>
              </w:rPr>
              <w:t xml:space="preserve"> (New, Standard or Material)</w:t>
            </w:r>
            <w:r w:rsidRPr="00102157">
              <w:rPr>
                <w:rFonts w:ascii="Calibri" w:hAnsi="Calibri" w:cs="Calibri"/>
                <w:color w:val="000000" w:themeColor="text1"/>
                <w:sz w:val="21"/>
                <w:szCs w:val="21"/>
              </w:rPr>
              <w:t xml:space="preserve"> in addition to the proposal narrative. </w:t>
            </w:r>
          </w:p>
        </w:tc>
      </w:tr>
      <w:tr w:rsidR="00736C32" w:rsidRPr="00102157" w14:paraId="18B7FFEF" w14:textId="77777777" w:rsidTr="00202DA6">
        <w:trPr>
          <w:trHeight w:val="20"/>
        </w:trPr>
        <w:tc>
          <w:tcPr>
            <w:tcW w:w="1587" w:type="pct"/>
            <w:vAlign w:val="center"/>
          </w:tcPr>
          <w:p w14:paraId="53E0B0D1" w14:textId="2321F226" w:rsidR="00736C32" w:rsidRPr="00102157" w:rsidRDefault="00736C32" w:rsidP="00102157">
            <w:pPr>
              <w:widowControl w:val="0"/>
              <w:autoSpaceDE w:val="0"/>
              <w:autoSpaceDN w:val="0"/>
              <w:adjustRightInd w:val="0"/>
              <w:spacing w:after="0" w:line="240" w:lineRule="auto"/>
              <w:jc w:val="both"/>
              <w:rPr>
                <w:rFonts w:ascii="Calibri" w:hAnsi="Calibri" w:cs="Calibri"/>
                <w:color w:val="000000" w:themeColor="text1"/>
                <w:sz w:val="21"/>
                <w:szCs w:val="21"/>
              </w:rPr>
            </w:pPr>
            <w:r w:rsidRPr="00102157">
              <w:rPr>
                <w:rFonts w:ascii="Calibri" w:hAnsi="Calibri" w:cs="Calibri"/>
                <w:color w:val="000000" w:themeColor="text1"/>
                <w:sz w:val="21"/>
                <w:szCs w:val="21"/>
              </w:rPr>
              <w:t xml:space="preserve">Appendix </w:t>
            </w:r>
            <w:r w:rsidR="00202DA6" w:rsidRPr="00102157">
              <w:rPr>
                <w:rFonts w:ascii="Calibri" w:hAnsi="Calibri" w:cs="Calibri"/>
                <w:color w:val="000000" w:themeColor="text1"/>
                <w:sz w:val="21"/>
                <w:szCs w:val="21"/>
              </w:rPr>
              <w:t>C</w:t>
            </w:r>
            <w:r w:rsidRPr="00102157">
              <w:rPr>
                <w:rFonts w:ascii="Calibri" w:hAnsi="Calibri" w:cs="Calibri"/>
                <w:color w:val="000000" w:themeColor="text1"/>
                <w:sz w:val="21"/>
                <w:szCs w:val="21"/>
              </w:rPr>
              <w:t xml:space="preserve">: Additional </w:t>
            </w:r>
            <w:r w:rsidR="00476503" w:rsidRPr="00102157">
              <w:rPr>
                <w:rFonts w:ascii="Calibri" w:hAnsi="Calibri" w:cs="Calibri"/>
                <w:color w:val="000000" w:themeColor="text1"/>
                <w:sz w:val="21"/>
                <w:szCs w:val="21"/>
              </w:rPr>
              <w:t xml:space="preserve">Charter Type Proposal </w:t>
            </w:r>
            <w:r w:rsidRPr="00102157">
              <w:rPr>
                <w:rFonts w:ascii="Calibri" w:hAnsi="Calibri" w:cs="Calibri"/>
                <w:color w:val="000000" w:themeColor="text1"/>
                <w:sz w:val="21"/>
                <w:szCs w:val="21"/>
              </w:rPr>
              <w:t>Requirements</w:t>
            </w:r>
          </w:p>
        </w:tc>
        <w:tc>
          <w:tcPr>
            <w:tcW w:w="3413" w:type="pct"/>
            <w:vAlign w:val="center"/>
          </w:tcPr>
          <w:p w14:paraId="6DEC2E45" w14:textId="67215CE8" w:rsidR="00736C32" w:rsidRPr="00102157" w:rsidRDefault="00736C32" w:rsidP="00102157">
            <w:pPr>
              <w:widowControl w:val="0"/>
              <w:autoSpaceDE w:val="0"/>
              <w:autoSpaceDN w:val="0"/>
              <w:adjustRightInd w:val="0"/>
              <w:spacing w:after="0" w:line="240" w:lineRule="auto"/>
              <w:jc w:val="both"/>
              <w:rPr>
                <w:rFonts w:ascii="Calibri" w:hAnsi="Calibri" w:cs="Calibri"/>
                <w:color w:val="000000" w:themeColor="text1"/>
                <w:sz w:val="21"/>
                <w:szCs w:val="21"/>
              </w:rPr>
            </w:pPr>
            <w:r w:rsidRPr="00102157">
              <w:rPr>
                <w:rFonts w:ascii="Calibri" w:hAnsi="Calibri" w:cs="Calibri"/>
                <w:color w:val="000000" w:themeColor="text1"/>
                <w:sz w:val="21"/>
                <w:szCs w:val="21"/>
              </w:rPr>
              <w:t>Provides an overview of the additional application requirements for each applicant based on the ty</w:t>
            </w:r>
            <w:r w:rsidR="00131F14" w:rsidRPr="00102157">
              <w:rPr>
                <w:rFonts w:ascii="Calibri" w:hAnsi="Calibri" w:cs="Calibri"/>
                <w:color w:val="000000" w:themeColor="text1"/>
                <w:sz w:val="21"/>
                <w:szCs w:val="21"/>
              </w:rPr>
              <w:t>pe of charter in the proposal (District</w:t>
            </w:r>
            <w:r w:rsidR="00EB02F4" w:rsidRPr="00102157">
              <w:rPr>
                <w:rFonts w:ascii="Calibri" w:hAnsi="Calibri" w:cs="Calibri"/>
                <w:color w:val="000000" w:themeColor="text1"/>
                <w:sz w:val="21"/>
                <w:szCs w:val="21"/>
              </w:rPr>
              <w:t xml:space="preserve"> Charter</w:t>
            </w:r>
            <w:r w:rsidR="00131F14" w:rsidRPr="00102157">
              <w:rPr>
                <w:rFonts w:ascii="Calibri" w:hAnsi="Calibri" w:cs="Calibri"/>
                <w:color w:val="000000" w:themeColor="text1"/>
                <w:sz w:val="21"/>
                <w:szCs w:val="21"/>
              </w:rPr>
              <w:t>, Independent</w:t>
            </w:r>
            <w:r w:rsidR="00EB02F4" w:rsidRPr="00102157">
              <w:rPr>
                <w:rFonts w:ascii="Calibri" w:hAnsi="Calibri" w:cs="Calibri"/>
                <w:color w:val="000000" w:themeColor="text1"/>
                <w:sz w:val="21"/>
                <w:szCs w:val="21"/>
              </w:rPr>
              <w:t xml:space="preserve"> Charter</w:t>
            </w:r>
            <w:r w:rsidR="00131F14" w:rsidRPr="00102157">
              <w:rPr>
                <w:rFonts w:ascii="Calibri" w:hAnsi="Calibri" w:cs="Calibri"/>
                <w:color w:val="000000" w:themeColor="text1"/>
                <w:sz w:val="21"/>
                <w:szCs w:val="21"/>
              </w:rPr>
              <w:t>, or M</w:t>
            </w:r>
            <w:r w:rsidRPr="00102157">
              <w:rPr>
                <w:rFonts w:ascii="Calibri" w:hAnsi="Calibri" w:cs="Calibri"/>
                <w:color w:val="000000" w:themeColor="text1"/>
                <w:sz w:val="21"/>
                <w:szCs w:val="21"/>
              </w:rPr>
              <w:t>ayoral</w:t>
            </w:r>
            <w:r w:rsidR="00EB02F4" w:rsidRPr="00102157">
              <w:rPr>
                <w:rFonts w:ascii="Calibri" w:hAnsi="Calibri" w:cs="Calibri"/>
                <w:color w:val="000000" w:themeColor="text1"/>
                <w:sz w:val="21"/>
                <w:szCs w:val="21"/>
              </w:rPr>
              <w:t xml:space="preserve"> Academy</w:t>
            </w:r>
            <w:r w:rsidRPr="00102157">
              <w:rPr>
                <w:rFonts w:ascii="Calibri" w:hAnsi="Calibri" w:cs="Calibri"/>
                <w:color w:val="000000" w:themeColor="text1"/>
                <w:sz w:val="21"/>
                <w:szCs w:val="21"/>
              </w:rPr>
              <w:t>)</w:t>
            </w:r>
            <w:r w:rsidR="00D87460" w:rsidRPr="00102157">
              <w:rPr>
                <w:rFonts w:ascii="Calibri" w:hAnsi="Calibri" w:cs="Calibri"/>
                <w:color w:val="000000" w:themeColor="text1"/>
                <w:sz w:val="21"/>
                <w:szCs w:val="21"/>
              </w:rPr>
              <w:t>.</w:t>
            </w:r>
          </w:p>
        </w:tc>
      </w:tr>
      <w:tr w:rsidR="00736C32" w:rsidRPr="00102157" w14:paraId="6B390BBE" w14:textId="77777777" w:rsidTr="00202DA6">
        <w:trPr>
          <w:trHeight w:val="20"/>
        </w:trPr>
        <w:tc>
          <w:tcPr>
            <w:tcW w:w="1587" w:type="pct"/>
            <w:vAlign w:val="center"/>
          </w:tcPr>
          <w:p w14:paraId="65E238D5" w14:textId="13884DB9" w:rsidR="00736C32" w:rsidRPr="00102157" w:rsidRDefault="00736C32" w:rsidP="00102157">
            <w:pPr>
              <w:widowControl w:val="0"/>
              <w:autoSpaceDE w:val="0"/>
              <w:autoSpaceDN w:val="0"/>
              <w:adjustRightInd w:val="0"/>
              <w:spacing w:after="0" w:line="240" w:lineRule="auto"/>
              <w:jc w:val="both"/>
              <w:rPr>
                <w:rFonts w:ascii="Calibri" w:hAnsi="Calibri" w:cs="Calibri"/>
                <w:color w:val="000000" w:themeColor="text1"/>
                <w:sz w:val="21"/>
                <w:szCs w:val="21"/>
              </w:rPr>
            </w:pPr>
            <w:r w:rsidRPr="00102157">
              <w:rPr>
                <w:rFonts w:ascii="Calibri" w:hAnsi="Calibri" w:cs="Calibri"/>
                <w:color w:val="000000" w:themeColor="text1"/>
                <w:sz w:val="21"/>
                <w:szCs w:val="21"/>
              </w:rPr>
              <w:t xml:space="preserve">Appendix </w:t>
            </w:r>
            <w:r w:rsidR="00202DA6" w:rsidRPr="00102157">
              <w:rPr>
                <w:rFonts w:ascii="Calibri" w:hAnsi="Calibri" w:cs="Calibri"/>
                <w:color w:val="000000" w:themeColor="text1"/>
                <w:sz w:val="21"/>
                <w:szCs w:val="21"/>
              </w:rPr>
              <w:t>D</w:t>
            </w:r>
            <w:r w:rsidRPr="00102157">
              <w:rPr>
                <w:rFonts w:ascii="Calibri" w:hAnsi="Calibri" w:cs="Calibri"/>
                <w:color w:val="000000" w:themeColor="text1"/>
                <w:sz w:val="21"/>
                <w:szCs w:val="21"/>
              </w:rPr>
              <w:t>: Definition of Terms</w:t>
            </w:r>
          </w:p>
        </w:tc>
        <w:tc>
          <w:tcPr>
            <w:tcW w:w="3413" w:type="pct"/>
            <w:vAlign w:val="center"/>
          </w:tcPr>
          <w:p w14:paraId="32AB2862" w14:textId="77777777" w:rsidR="00736C32" w:rsidRPr="00102157" w:rsidRDefault="00736C32" w:rsidP="00102157">
            <w:pPr>
              <w:widowControl w:val="0"/>
              <w:autoSpaceDE w:val="0"/>
              <w:autoSpaceDN w:val="0"/>
              <w:adjustRightInd w:val="0"/>
              <w:spacing w:after="0" w:line="240" w:lineRule="auto"/>
              <w:jc w:val="both"/>
              <w:rPr>
                <w:rFonts w:ascii="Calibri" w:hAnsi="Calibri" w:cs="Calibri"/>
                <w:color w:val="000000" w:themeColor="text1"/>
                <w:sz w:val="21"/>
                <w:szCs w:val="21"/>
              </w:rPr>
            </w:pPr>
            <w:r w:rsidRPr="00102157">
              <w:rPr>
                <w:rFonts w:ascii="Calibri" w:hAnsi="Calibri" w:cs="Calibri"/>
                <w:color w:val="000000" w:themeColor="text1"/>
                <w:sz w:val="21"/>
                <w:szCs w:val="21"/>
              </w:rPr>
              <w:t xml:space="preserve">Provides </w:t>
            </w:r>
            <w:r w:rsidR="6D7A9DEC" w:rsidRPr="00102157">
              <w:rPr>
                <w:rFonts w:ascii="Calibri" w:hAnsi="Calibri" w:cs="Calibri"/>
                <w:color w:val="000000" w:themeColor="text1"/>
                <w:sz w:val="21"/>
                <w:szCs w:val="21"/>
              </w:rPr>
              <w:t>a</w:t>
            </w:r>
            <w:r w:rsidRPr="00102157">
              <w:rPr>
                <w:rFonts w:ascii="Calibri" w:hAnsi="Calibri" w:cs="Calibri"/>
                <w:color w:val="000000" w:themeColor="text1"/>
                <w:sz w:val="21"/>
                <w:szCs w:val="21"/>
              </w:rPr>
              <w:t xml:space="preserve"> glossary of key terms used through this document</w:t>
            </w:r>
            <w:r w:rsidR="00D87460" w:rsidRPr="00102157">
              <w:rPr>
                <w:rFonts w:ascii="Calibri" w:hAnsi="Calibri" w:cs="Calibri"/>
                <w:color w:val="000000" w:themeColor="text1"/>
                <w:sz w:val="21"/>
                <w:szCs w:val="21"/>
              </w:rPr>
              <w:t>.</w:t>
            </w:r>
          </w:p>
        </w:tc>
      </w:tr>
      <w:tr w:rsidR="00A711CE" w:rsidRPr="00102157" w14:paraId="356BCB24" w14:textId="77777777" w:rsidTr="00202DA6">
        <w:trPr>
          <w:trHeight w:val="20"/>
        </w:trPr>
        <w:tc>
          <w:tcPr>
            <w:tcW w:w="1587" w:type="pct"/>
            <w:vAlign w:val="center"/>
          </w:tcPr>
          <w:p w14:paraId="0684778E" w14:textId="65F79700" w:rsidR="00A711CE" w:rsidRPr="00102157" w:rsidRDefault="00A711CE" w:rsidP="00102157">
            <w:pPr>
              <w:widowControl w:val="0"/>
              <w:autoSpaceDE w:val="0"/>
              <w:autoSpaceDN w:val="0"/>
              <w:adjustRightInd w:val="0"/>
              <w:spacing w:after="0" w:line="240" w:lineRule="auto"/>
              <w:jc w:val="both"/>
              <w:rPr>
                <w:rFonts w:ascii="Calibri" w:hAnsi="Calibri" w:cs="Calibri"/>
                <w:color w:val="000000" w:themeColor="text1"/>
                <w:sz w:val="21"/>
                <w:szCs w:val="21"/>
              </w:rPr>
            </w:pPr>
            <w:r w:rsidRPr="00102157">
              <w:rPr>
                <w:rFonts w:ascii="Calibri" w:hAnsi="Calibri" w:cs="Calibri"/>
                <w:color w:val="000000" w:themeColor="text1"/>
                <w:sz w:val="21"/>
                <w:szCs w:val="21"/>
              </w:rPr>
              <w:t xml:space="preserve">Appendix </w:t>
            </w:r>
            <w:r w:rsidR="00202DA6" w:rsidRPr="00102157">
              <w:rPr>
                <w:rFonts w:ascii="Calibri" w:hAnsi="Calibri" w:cs="Calibri"/>
                <w:color w:val="000000" w:themeColor="text1"/>
                <w:sz w:val="21"/>
                <w:szCs w:val="21"/>
              </w:rPr>
              <w:t>E</w:t>
            </w:r>
            <w:r w:rsidRPr="00102157">
              <w:rPr>
                <w:rFonts w:ascii="Calibri" w:hAnsi="Calibri" w:cs="Calibri"/>
                <w:color w:val="000000" w:themeColor="text1"/>
                <w:sz w:val="21"/>
                <w:szCs w:val="21"/>
              </w:rPr>
              <w:t>: Charter School Program (CSP) Grant</w:t>
            </w:r>
          </w:p>
        </w:tc>
        <w:tc>
          <w:tcPr>
            <w:tcW w:w="3413" w:type="pct"/>
            <w:vAlign w:val="center"/>
          </w:tcPr>
          <w:p w14:paraId="22EB3C0F" w14:textId="77777777" w:rsidR="00A711CE" w:rsidRPr="00102157" w:rsidRDefault="00A711CE" w:rsidP="00102157">
            <w:pPr>
              <w:widowControl w:val="0"/>
              <w:autoSpaceDE w:val="0"/>
              <w:autoSpaceDN w:val="0"/>
              <w:adjustRightInd w:val="0"/>
              <w:spacing w:after="0" w:line="240" w:lineRule="auto"/>
              <w:jc w:val="both"/>
              <w:rPr>
                <w:rFonts w:ascii="Calibri" w:hAnsi="Calibri" w:cs="Calibri"/>
                <w:color w:val="000000" w:themeColor="text1"/>
                <w:sz w:val="21"/>
                <w:szCs w:val="21"/>
              </w:rPr>
            </w:pPr>
            <w:r w:rsidRPr="00102157">
              <w:rPr>
                <w:rFonts w:ascii="Calibri" w:hAnsi="Calibri" w:cs="Calibri"/>
                <w:color w:val="000000" w:themeColor="text1"/>
                <w:sz w:val="21"/>
                <w:szCs w:val="21"/>
              </w:rPr>
              <w:t>Provides information o</w:t>
            </w:r>
            <w:r w:rsidR="00131F14" w:rsidRPr="00102157">
              <w:rPr>
                <w:rFonts w:ascii="Calibri" w:hAnsi="Calibri" w:cs="Calibri"/>
                <w:color w:val="000000" w:themeColor="text1"/>
                <w:sz w:val="21"/>
                <w:szCs w:val="21"/>
              </w:rPr>
              <w:t xml:space="preserve">n the Federal CSP opportunity through the Rhode Island CSP state entity grant. </w:t>
            </w:r>
          </w:p>
        </w:tc>
      </w:tr>
    </w:tbl>
    <w:p w14:paraId="322D1450" w14:textId="51FD4A2E" w:rsidR="00F95C19" w:rsidRPr="00102157" w:rsidRDefault="00867A86" w:rsidP="00102157">
      <w:pPr>
        <w:pStyle w:val="Title"/>
        <w:spacing w:before="240" w:after="0"/>
        <w:ind w:left="-180"/>
        <w:contextualSpacing w:val="0"/>
        <w:jc w:val="both"/>
        <w:outlineLvl w:val="0"/>
        <w:rPr>
          <w:rFonts w:ascii="Calibri" w:hAnsi="Calibri"/>
          <w:color w:val="000000" w:themeColor="text1"/>
          <w:sz w:val="44"/>
          <w:szCs w:val="44"/>
        </w:rPr>
      </w:pPr>
      <w:bookmarkStart w:id="15" w:name="_Toc30531281"/>
      <w:bookmarkStart w:id="16" w:name="_Toc30531471"/>
      <w:bookmarkStart w:id="17" w:name="_Toc30531645"/>
      <w:bookmarkStart w:id="18" w:name="_Toc160697877"/>
      <w:bookmarkStart w:id="19" w:name="_Toc160801611"/>
      <w:r w:rsidRPr="00102157">
        <w:rPr>
          <w:rFonts w:ascii="Calibri" w:hAnsi="Calibri"/>
          <w:color w:val="000000" w:themeColor="text1"/>
          <w:sz w:val="44"/>
          <w:szCs w:val="44"/>
        </w:rPr>
        <w:t>Proposal Review Process and Timeline</w:t>
      </w:r>
      <w:bookmarkEnd w:id="15"/>
      <w:bookmarkEnd w:id="16"/>
      <w:bookmarkEnd w:id="17"/>
      <w:bookmarkEnd w:id="18"/>
      <w:bookmarkEnd w:id="19"/>
    </w:p>
    <w:p w14:paraId="21A3D5F6" w14:textId="77777777" w:rsidR="00EB02F4" w:rsidRPr="00102157" w:rsidRDefault="00406C02" w:rsidP="00102157">
      <w:pPr>
        <w:jc w:val="both"/>
      </w:pPr>
      <w:bookmarkStart w:id="20" w:name="_Toc1124866"/>
      <w:bookmarkStart w:id="21" w:name="_Toc30531282"/>
      <w:bookmarkStart w:id="22" w:name="_Toc30531472"/>
      <w:bookmarkStart w:id="23" w:name="_Toc30531646"/>
      <w:r w:rsidRPr="00102157">
        <w:lastRenderedPageBreak/>
        <w:t xml:space="preserve">The proposal review process and timeline </w:t>
      </w:r>
      <w:r w:rsidR="00EB02F4" w:rsidRPr="00102157">
        <w:t>consist</w:t>
      </w:r>
      <w:r w:rsidRPr="00102157">
        <w:t xml:space="preserve"> of </w:t>
      </w:r>
      <w:r w:rsidR="00C7043E" w:rsidRPr="00102157">
        <w:t>four</w:t>
      </w:r>
      <w:r w:rsidRPr="00102157">
        <w:t xml:space="preserve"> key sections: 1) the application process; 2) public comment</w:t>
      </w:r>
      <w:r w:rsidR="00EB02F4" w:rsidRPr="00102157">
        <w:t xml:space="preserve"> process</w:t>
      </w:r>
      <w:r w:rsidRPr="00102157">
        <w:t xml:space="preserve">; 3) proposal </w:t>
      </w:r>
      <w:r w:rsidR="00EB02F4" w:rsidRPr="00102157">
        <w:t xml:space="preserve">quality </w:t>
      </w:r>
      <w:r w:rsidRPr="00102157">
        <w:t xml:space="preserve">evaluation; and, 4) the </w:t>
      </w:r>
      <w:r w:rsidR="00EB02F4" w:rsidRPr="00102157">
        <w:t>recommendation, vote, and approval</w:t>
      </w:r>
      <w:r w:rsidRPr="00102157">
        <w:t xml:space="preserve">. </w:t>
      </w:r>
    </w:p>
    <w:p w14:paraId="06712086" w14:textId="47AF0D73" w:rsidR="0082521D" w:rsidRPr="00102157" w:rsidRDefault="00406C02" w:rsidP="00102157">
      <w:pPr>
        <w:jc w:val="both"/>
        <w:rPr>
          <w:sz w:val="36"/>
          <w:szCs w:val="36"/>
        </w:rPr>
      </w:pPr>
      <w:r w:rsidRPr="00102157">
        <w:t xml:space="preserve">Below </w:t>
      </w:r>
      <w:r w:rsidR="00131F14" w:rsidRPr="00102157">
        <w:t>is more</w:t>
      </w:r>
      <w:r w:rsidRPr="00102157">
        <w:t xml:space="preserve"> information on the components and deadlines for each of these process sections.</w:t>
      </w:r>
      <w:bookmarkEnd w:id="20"/>
      <w:bookmarkEnd w:id="21"/>
      <w:bookmarkEnd w:id="22"/>
      <w:bookmarkEnd w:id="23"/>
    </w:p>
    <w:p w14:paraId="3CF977E4" w14:textId="77777777" w:rsidR="00F95C19" w:rsidRPr="00102157" w:rsidRDefault="00F95C19" w:rsidP="00102157">
      <w:pPr>
        <w:pStyle w:val="Heading1"/>
        <w:spacing w:before="240"/>
        <w:ind w:left="-270"/>
        <w:jc w:val="both"/>
        <w:rPr>
          <w:b w:val="0"/>
          <w:bCs w:val="0"/>
          <w:sz w:val="36"/>
          <w:szCs w:val="36"/>
        </w:rPr>
      </w:pPr>
      <w:bookmarkStart w:id="24" w:name="_Toc1124867"/>
      <w:bookmarkStart w:id="25" w:name="_Toc30531283"/>
      <w:bookmarkStart w:id="26" w:name="_Toc30531473"/>
      <w:bookmarkStart w:id="27" w:name="_Toc30531647"/>
      <w:bookmarkStart w:id="28" w:name="_Toc160697878"/>
      <w:bookmarkStart w:id="29" w:name="_Toc160801612"/>
      <w:r w:rsidRPr="00102157">
        <w:rPr>
          <w:b w:val="0"/>
          <w:bCs w:val="0"/>
          <w:sz w:val="36"/>
          <w:szCs w:val="36"/>
        </w:rPr>
        <w:t>Application Process</w:t>
      </w:r>
      <w:bookmarkEnd w:id="24"/>
      <w:bookmarkEnd w:id="25"/>
      <w:bookmarkEnd w:id="26"/>
      <w:bookmarkEnd w:id="27"/>
      <w:bookmarkEnd w:id="28"/>
      <w:bookmarkEnd w:id="29"/>
      <w:r w:rsidRPr="00102157">
        <w:rPr>
          <w:b w:val="0"/>
          <w:bCs w:val="0"/>
          <w:sz w:val="36"/>
          <w:szCs w:val="36"/>
        </w:rPr>
        <w:t xml:space="preserve"> </w:t>
      </w:r>
    </w:p>
    <w:p w14:paraId="7EA022D0" w14:textId="76DFABF9" w:rsidR="008F0743" w:rsidRPr="00102157" w:rsidRDefault="008F0743" w:rsidP="00102157">
      <w:pPr>
        <w:widowControl w:val="0"/>
        <w:tabs>
          <w:tab w:val="left" w:pos="7740"/>
        </w:tabs>
        <w:autoSpaceDE w:val="0"/>
        <w:autoSpaceDN w:val="0"/>
        <w:adjustRightInd w:val="0"/>
        <w:spacing w:after="0" w:line="240" w:lineRule="auto"/>
        <w:ind w:left="-270"/>
        <w:jc w:val="both"/>
        <w:rPr>
          <w:rFonts w:ascii="Calibri" w:hAnsi="Calibri" w:cs="Calibri"/>
          <w:color w:val="000000" w:themeColor="text1"/>
          <w:sz w:val="28"/>
          <w:szCs w:val="28"/>
        </w:rPr>
      </w:pPr>
      <w:r w:rsidRPr="6A57F03B">
        <w:rPr>
          <w:rFonts w:ascii="Calibri" w:hAnsi="Calibri" w:cs="Calibri"/>
          <w:color w:val="000000" w:themeColor="text1"/>
          <w:sz w:val="28"/>
          <w:szCs w:val="28"/>
        </w:rPr>
        <w:t>Application Released Date (</w:t>
      </w:r>
      <w:r w:rsidRPr="6A57F03B">
        <w:rPr>
          <w:rFonts w:ascii="Calibri" w:hAnsi="Calibri" w:cs="Calibri"/>
          <w:i/>
          <w:iCs/>
          <w:color w:val="000000" w:themeColor="text1"/>
          <w:sz w:val="28"/>
          <w:szCs w:val="28"/>
        </w:rPr>
        <w:t>April 1</w:t>
      </w:r>
      <w:r w:rsidR="1A3F75ED" w:rsidRPr="6A57F03B">
        <w:rPr>
          <w:rFonts w:ascii="Calibri" w:hAnsi="Calibri" w:cs="Calibri"/>
          <w:i/>
          <w:iCs/>
          <w:color w:val="000000" w:themeColor="text1"/>
          <w:sz w:val="28"/>
          <w:szCs w:val="28"/>
        </w:rPr>
        <w:t>8</w:t>
      </w:r>
      <w:r w:rsidRPr="6A57F03B">
        <w:rPr>
          <w:rFonts w:ascii="Calibri" w:hAnsi="Calibri" w:cs="Calibri"/>
          <w:i/>
          <w:iCs/>
          <w:color w:val="000000" w:themeColor="text1"/>
          <w:sz w:val="28"/>
          <w:szCs w:val="28"/>
        </w:rPr>
        <w:t>, 2024, 10:00 a.m. EST)</w:t>
      </w:r>
    </w:p>
    <w:p w14:paraId="3712B500" w14:textId="23D2F637" w:rsidR="008F0743" w:rsidRPr="00102157" w:rsidRDefault="008F0743" w:rsidP="00102157">
      <w:pPr>
        <w:widowControl w:val="0"/>
        <w:tabs>
          <w:tab w:val="left" w:pos="7740"/>
        </w:tabs>
        <w:autoSpaceDE w:val="0"/>
        <w:autoSpaceDN w:val="0"/>
        <w:adjustRightInd w:val="0"/>
        <w:spacing w:after="0" w:line="240" w:lineRule="auto"/>
        <w:ind w:left="-270"/>
        <w:jc w:val="both"/>
        <w:rPr>
          <w:rFonts w:ascii="Calibri" w:hAnsi="Calibri" w:cs="Calibri"/>
          <w:color w:val="000000" w:themeColor="text1"/>
          <w:sz w:val="28"/>
          <w:szCs w:val="28"/>
        </w:rPr>
      </w:pPr>
      <w:r w:rsidRPr="00102157">
        <w:rPr>
          <w:rFonts w:ascii="Calibri" w:hAnsi="Calibri" w:cs="Calibri"/>
          <w:color w:val="000000" w:themeColor="text1"/>
          <w:sz w:val="23"/>
          <w:szCs w:val="23"/>
        </w:rPr>
        <w:t>RIDE will post the application on RIDE.ri.gov/</w:t>
      </w:r>
      <w:r w:rsidR="00EB02F4" w:rsidRPr="00102157">
        <w:rPr>
          <w:rFonts w:ascii="Calibri" w:hAnsi="Calibri" w:cs="Calibri"/>
          <w:color w:val="000000" w:themeColor="text1"/>
          <w:sz w:val="23"/>
          <w:szCs w:val="23"/>
        </w:rPr>
        <w:t>Charter and</w:t>
      </w:r>
      <w:r w:rsidRPr="00102157">
        <w:rPr>
          <w:rFonts w:ascii="Calibri" w:hAnsi="Calibri" w:cs="Calibri"/>
          <w:color w:val="000000" w:themeColor="text1"/>
          <w:sz w:val="23"/>
          <w:szCs w:val="23"/>
        </w:rPr>
        <w:t xml:space="preserve"> include the announcement of the application in the Commissioner’s Field Memo.</w:t>
      </w:r>
    </w:p>
    <w:p w14:paraId="08BD80CA" w14:textId="77777777" w:rsidR="008F0743" w:rsidRPr="00102157" w:rsidRDefault="008F0743" w:rsidP="00102157">
      <w:pPr>
        <w:widowControl w:val="0"/>
        <w:tabs>
          <w:tab w:val="left" w:pos="7740"/>
        </w:tabs>
        <w:autoSpaceDE w:val="0"/>
        <w:autoSpaceDN w:val="0"/>
        <w:adjustRightInd w:val="0"/>
        <w:spacing w:after="0" w:line="240" w:lineRule="auto"/>
        <w:ind w:left="-270"/>
        <w:jc w:val="both"/>
        <w:rPr>
          <w:rFonts w:ascii="Calibri" w:hAnsi="Calibri" w:cs="Calibri"/>
          <w:color w:val="000000" w:themeColor="text1"/>
          <w:sz w:val="28"/>
          <w:szCs w:val="28"/>
        </w:rPr>
      </w:pPr>
    </w:p>
    <w:p w14:paraId="49793D0B" w14:textId="3F5DF337" w:rsidR="00676462" w:rsidRPr="00102157" w:rsidRDefault="00736C32" w:rsidP="00102157">
      <w:pPr>
        <w:widowControl w:val="0"/>
        <w:tabs>
          <w:tab w:val="left" w:pos="7740"/>
        </w:tabs>
        <w:autoSpaceDE w:val="0"/>
        <w:autoSpaceDN w:val="0"/>
        <w:adjustRightInd w:val="0"/>
        <w:spacing w:after="0" w:line="240" w:lineRule="auto"/>
        <w:ind w:left="-270"/>
        <w:jc w:val="both"/>
        <w:rPr>
          <w:rFonts w:ascii="Calibri" w:hAnsi="Calibri" w:cs="Calibri"/>
          <w:color w:val="000000" w:themeColor="text1"/>
          <w:sz w:val="28"/>
          <w:szCs w:val="28"/>
        </w:rPr>
      </w:pPr>
      <w:r w:rsidRPr="6A57F03B">
        <w:rPr>
          <w:rFonts w:ascii="Calibri" w:hAnsi="Calibri" w:cs="Calibri"/>
          <w:color w:val="000000" w:themeColor="text1"/>
          <w:sz w:val="28"/>
          <w:szCs w:val="28"/>
        </w:rPr>
        <w:t xml:space="preserve">Technical Assistance Sessions </w:t>
      </w:r>
      <w:r w:rsidR="00F66EBE" w:rsidRPr="6A57F03B">
        <w:rPr>
          <w:rFonts w:ascii="Calibri" w:hAnsi="Calibri" w:cs="Calibri"/>
          <w:i/>
          <w:iCs/>
          <w:color w:val="000000" w:themeColor="text1"/>
          <w:sz w:val="28"/>
          <w:szCs w:val="28"/>
        </w:rPr>
        <w:t>(</w:t>
      </w:r>
      <w:r w:rsidR="008F0743" w:rsidRPr="6A57F03B">
        <w:rPr>
          <w:rFonts w:ascii="Calibri" w:hAnsi="Calibri" w:cs="Calibri"/>
          <w:i/>
          <w:iCs/>
          <w:color w:val="000000" w:themeColor="text1"/>
          <w:sz w:val="28"/>
          <w:szCs w:val="28"/>
        </w:rPr>
        <w:t>Early May</w:t>
      </w:r>
      <w:r w:rsidR="00F66EBE" w:rsidRPr="6A57F03B">
        <w:rPr>
          <w:rFonts w:ascii="Calibri" w:hAnsi="Calibri" w:cs="Calibri"/>
          <w:i/>
          <w:iCs/>
          <w:color w:val="000000" w:themeColor="text1"/>
          <w:sz w:val="28"/>
          <w:szCs w:val="28"/>
        </w:rPr>
        <w:t xml:space="preserve"> </w:t>
      </w:r>
      <w:r w:rsidR="0030231B" w:rsidRPr="6A57F03B">
        <w:rPr>
          <w:rFonts w:ascii="Calibri" w:hAnsi="Calibri" w:cs="Calibri"/>
          <w:i/>
          <w:iCs/>
          <w:color w:val="000000" w:themeColor="text1"/>
          <w:sz w:val="28"/>
          <w:szCs w:val="28"/>
        </w:rPr>
        <w:t>20</w:t>
      </w:r>
      <w:r w:rsidR="005B37F6" w:rsidRPr="6A57F03B">
        <w:rPr>
          <w:rFonts w:ascii="Calibri" w:hAnsi="Calibri" w:cs="Calibri"/>
          <w:i/>
          <w:iCs/>
          <w:color w:val="000000" w:themeColor="text1"/>
          <w:sz w:val="28"/>
          <w:szCs w:val="28"/>
        </w:rPr>
        <w:t>24</w:t>
      </w:r>
      <w:r w:rsidRPr="6A57F03B">
        <w:rPr>
          <w:rFonts w:ascii="Calibri" w:hAnsi="Calibri" w:cs="Calibri"/>
          <w:i/>
          <w:iCs/>
          <w:color w:val="000000" w:themeColor="text1"/>
          <w:sz w:val="28"/>
          <w:szCs w:val="28"/>
        </w:rPr>
        <w:t>)</w:t>
      </w:r>
      <w:r>
        <w:tab/>
      </w:r>
    </w:p>
    <w:p w14:paraId="4B27B952" w14:textId="458BF6AB" w:rsidR="00C75D0B" w:rsidRPr="00102157" w:rsidRDefault="00C75D0B"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RIDE will provide support to prospective applicant teams </w:t>
      </w:r>
      <w:r w:rsidR="00131F14" w:rsidRPr="00102157">
        <w:rPr>
          <w:rFonts w:ascii="Calibri" w:hAnsi="Calibri" w:cs="Calibri"/>
          <w:color w:val="000000" w:themeColor="text1"/>
          <w:sz w:val="23"/>
          <w:szCs w:val="23"/>
        </w:rPr>
        <w:t>during</w:t>
      </w:r>
      <w:r w:rsidRPr="00102157">
        <w:rPr>
          <w:rFonts w:ascii="Calibri" w:hAnsi="Calibri" w:cs="Calibri"/>
          <w:color w:val="000000" w:themeColor="text1"/>
          <w:sz w:val="23"/>
          <w:szCs w:val="23"/>
        </w:rPr>
        <w:t xml:space="preserve"> </w:t>
      </w:r>
      <w:r w:rsidR="00131F14" w:rsidRPr="00102157">
        <w:rPr>
          <w:rFonts w:ascii="Calibri" w:hAnsi="Calibri" w:cs="Calibri"/>
          <w:color w:val="000000" w:themeColor="text1"/>
          <w:sz w:val="23"/>
          <w:szCs w:val="23"/>
        </w:rPr>
        <w:t xml:space="preserve">scheduled </w:t>
      </w:r>
      <w:r w:rsidRPr="00102157">
        <w:rPr>
          <w:rFonts w:ascii="Calibri" w:hAnsi="Calibri" w:cs="Calibri"/>
          <w:color w:val="000000" w:themeColor="text1"/>
          <w:sz w:val="23"/>
          <w:szCs w:val="23"/>
        </w:rPr>
        <w:t xml:space="preserve">Technical Assistance Sessions. The objective of these Technical Assistance Sessions is to provide clarity and support regarding the application process and criteria. The dates for the sessions will be determined after the release of this application to the RIDE website and </w:t>
      </w:r>
      <w:r w:rsidR="00D87460" w:rsidRPr="00102157">
        <w:rPr>
          <w:rFonts w:ascii="Calibri" w:hAnsi="Calibri" w:cs="Calibri"/>
          <w:color w:val="000000" w:themeColor="text1"/>
          <w:sz w:val="23"/>
          <w:szCs w:val="23"/>
        </w:rPr>
        <w:t>will occur</w:t>
      </w:r>
      <w:r w:rsidRPr="00102157">
        <w:rPr>
          <w:rFonts w:ascii="Calibri" w:hAnsi="Calibri" w:cs="Calibri"/>
          <w:color w:val="000000" w:themeColor="text1"/>
          <w:sz w:val="23"/>
          <w:szCs w:val="23"/>
        </w:rPr>
        <w:t xml:space="preserve"> no later than a month prior to the submission deadline. </w:t>
      </w:r>
      <w:r w:rsidR="00131F14" w:rsidRPr="00102157">
        <w:rPr>
          <w:rFonts w:ascii="Calibri" w:hAnsi="Calibri" w:cs="Calibri"/>
          <w:color w:val="000000" w:themeColor="text1"/>
          <w:sz w:val="23"/>
          <w:szCs w:val="23"/>
        </w:rPr>
        <w:t xml:space="preserve">Applicants </w:t>
      </w:r>
      <w:r w:rsidR="00454627" w:rsidRPr="00102157">
        <w:rPr>
          <w:rFonts w:ascii="Calibri" w:hAnsi="Calibri" w:cs="Calibri"/>
          <w:color w:val="000000" w:themeColor="text1"/>
          <w:sz w:val="23"/>
          <w:szCs w:val="23"/>
        </w:rPr>
        <w:t>can</w:t>
      </w:r>
      <w:r w:rsidR="00131F14" w:rsidRPr="00102157">
        <w:rPr>
          <w:rFonts w:ascii="Calibri" w:hAnsi="Calibri" w:cs="Calibri"/>
          <w:color w:val="000000" w:themeColor="text1"/>
          <w:sz w:val="23"/>
          <w:szCs w:val="23"/>
        </w:rPr>
        <w:t xml:space="preserve"> </w:t>
      </w:r>
      <w:r w:rsidR="00454627" w:rsidRPr="00102157">
        <w:rPr>
          <w:rFonts w:ascii="Calibri" w:hAnsi="Calibri" w:cs="Calibri"/>
          <w:color w:val="000000" w:themeColor="text1"/>
          <w:sz w:val="23"/>
          <w:szCs w:val="23"/>
        </w:rPr>
        <w:t xml:space="preserve">also </w:t>
      </w:r>
      <w:r w:rsidR="00131F14" w:rsidRPr="00102157">
        <w:rPr>
          <w:rFonts w:ascii="Calibri" w:hAnsi="Calibri" w:cs="Calibri"/>
          <w:color w:val="000000" w:themeColor="text1"/>
          <w:sz w:val="23"/>
          <w:szCs w:val="23"/>
        </w:rPr>
        <w:t xml:space="preserve">meet with the RIDE </w:t>
      </w:r>
      <w:r w:rsidR="00102157" w:rsidRPr="00102157">
        <w:rPr>
          <w:rFonts w:ascii="Calibri" w:hAnsi="Calibri" w:cs="Calibri"/>
          <w:color w:val="000000" w:themeColor="text1"/>
          <w:sz w:val="23"/>
          <w:szCs w:val="23"/>
        </w:rPr>
        <w:t>team if</w:t>
      </w:r>
      <w:r w:rsidR="00131F14" w:rsidRPr="00102157">
        <w:rPr>
          <w:rFonts w:ascii="Calibri" w:hAnsi="Calibri" w:cs="Calibri"/>
          <w:color w:val="000000" w:themeColor="text1"/>
          <w:sz w:val="23"/>
          <w:szCs w:val="23"/>
        </w:rPr>
        <w:t xml:space="preserve"> attendance at a session is not possible. The RIDE team will work to accommodate all requests, but individual meetings are not guaranteed. </w:t>
      </w:r>
    </w:p>
    <w:p w14:paraId="4DFD4EF6" w14:textId="77777777" w:rsidR="00C75D0B" w:rsidRPr="00102157" w:rsidRDefault="00C75D0B"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14:paraId="09CB1AD9" w14:textId="1AFD43FC" w:rsidR="00676462" w:rsidRPr="00102157" w:rsidRDefault="00C75D0B"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Prospective applicant groups interested in Technical Assistance Sessions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e-mail </w:t>
      </w:r>
      <w:hyperlink r:id="rId15" w:history="1">
        <w:r w:rsidRPr="00102157">
          <w:rPr>
            <w:rStyle w:val="Hyperlink"/>
            <w:rFonts w:ascii="Calibri" w:hAnsi="Calibri" w:cs="Calibri"/>
            <w:sz w:val="23"/>
            <w:szCs w:val="23"/>
          </w:rPr>
          <w:t>RICharters@ride.ri.gov</w:t>
        </w:r>
      </w:hyperlink>
      <w:r w:rsidRPr="00102157">
        <w:rPr>
          <w:rFonts w:ascii="Calibri" w:hAnsi="Calibri" w:cs="Calibri"/>
          <w:color w:val="000000" w:themeColor="text1"/>
          <w:sz w:val="23"/>
          <w:szCs w:val="23"/>
        </w:rPr>
        <w:t xml:space="preserve"> to notify them of their interest, a</w:t>
      </w:r>
      <w:r w:rsidR="00342D63" w:rsidRPr="00102157">
        <w:rPr>
          <w:rFonts w:ascii="Calibri" w:hAnsi="Calibri" w:cs="Calibri"/>
          <w:color w:val="000000" w:themeColor="text1"/>
          <w:sz w:val="23"/>
          <w:szCs w:val="23"/>
        </w:rPr>
        <w:t>nd specify topics of interest or questions</w:t>
      </w:r>
      <w:r w:rsidRPr="00102157">
        <w:rPr>
          <w:rFonts w:ascii="Calibri" w:hAnsi="Calibri" w:cs="Calibri"/>
          <w:color w:val="000000" w:themeColor="text1"/>
          <w:sz w:val="23"/>
          <w:szCs w:val="23"/>
        </w:rPr>
        <w:t xml:space="preserve">.  RIDE will notify all prospective applicants of when the Technical Assistance Sessions are scheduled, and will post the time, date, and location of these sessions on RIDE’s </w:t>
      </w:r>
      <w:r w:rsidR="00C7140F" w:rsidRPr="00102157">
        <w:rPr>
          <w:rFonts w:ascii="Calibri" w:hAnsi="Calibri" w:cs="Calibri"/>
          <w:color w:val="000000" w:themeColor="text1"/>
          <w:sz w:val="23"/>
          <w:szCs w:val="23"/>
        </w:rPr>
        <w:t>website, specifically</w:t>
      </w:r>
      <w:r w:rsidR="00734251" w:rsidRPr="00102157">
        <w:rPr>
          <w:rFonts w:ascii="Calibri" w:hAnsi="Calibri" w:cs="Calibri"/>
          <w:color w:val="000000" w:themeColor="text1"/>
          <w:sz w:val="23"/>
          <w:szCs w:val="23"/>
        </w:rPr>
        <w:t xml:space="preserve">: </w:t>
      </w:r>
      <w:r w:rsidR="008F0743" w:rsidRPr="00102157">
        <w:rPr>
          <w:rFonts w:ascii="Calibri" w:hAnsi="Calibri" w:cs="Calibri"/>
          <w:color w:val="000000" w:themeColor="text1"/>
          <w:sz w:val="23"/>
          <w:szCs w:val="23"/>
        </w:rPr>
        <w:t>RIDE.ri.gov/Charter</w:t>
      </w:r>
    </w:p>
    <w:p w14:paraId="4FD1A463" w14:textId="77777777" w:rsidR="00676462" w:rsidRPr="00102157" w:rsidRDefault="00676462"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14:paraId="6C321A8C" w14:textId="75FDC6AB" w:rsidR="003F7864" w:rsidRPr="00102157" w:rsidRDefault="003F7864" w:rsidP="00102157">
      <w:pPr>
        <w:widowControl w:val="0"/>
        <w:autoSpaceDE w:val="0"/>
        <w:autoSpaceDN w:val="0"/>
        <w:adjustRightInd w:val="0"/>
        <w:spacing w:after="0" w:line="240" w:lineRule="auto"/>
        <w:ind w:left="-270"/>
        <w:jc w:val="both"/>
        <w:rPr>
          <w:rFonts w:ascii="Calibri" w:hAnsi="Calibri" w:cs="Calibri"/>
          <w:color w:val="000000" w:themeColor="text1"/>
          <w:sz w:val="28"/>
          <w:szCs w:val="28"/>
        </w:rPr>
      </w:pPr>
      <w:r w:rsidRPr="00102157">
        <w:rPr>
          <w:rFonts w:ascii="Calibri" w:hAnsi="Calibri" w:cs="Calibri"/>
          <w:color w:val="000000" w:themeColor="text1"/>
          <w:sz w:val="28"/>
          <w:szCs w:val="28"/>
        </w:rPr>
        <w:t xml:space="preserve">Executive Summary Submission Deadline </w:t>
      </w:r>
      <w:r w:rsidRPr="00102157">
        <w:rPr>
          <w:rFonts w:ascii="Calibri" w:hAnsi="Calibri" w:cs="Calibri"/>
          <w:i/>
          <w:color w:val="000000" w:themeColor="text1"/>
          <w:sz w:val="28"/>
          <w:szCs w:val="28"/>
        </w:rPr>
        <w:t>(</w:t>
      </w:r>
      <w:r w:rsidR="00335BC3" w:rsidRPr="00102157">
        <w:rPr>
          <w:rFonts w:ascii="Calibri" w:hAnsi="Calibri" w:cs="Calibri"/>
          <w:i/>
          <w:color w:val="000000" w:themeColor="text1"/>
          <w:sz w:val="28"/>
          <w:szCs w:val="28"/>
        </w:rPr>
        <w:t>June 28</w:t>
      </w:r>
      <w:r w:rsidRPr="00102157">
        <w:rPr>
          <w:rFonts w:ascii="Calibri" w:hAnsi="Calibri" w:cs="Calibri"/>
          <w:i/>
          <w:color w:val="000000" w:themeColor="text1"/>
          <w:sz w:val="28"/>
          <w:szCs w:val="28"/>
        </w:rPr>
        <w:t>, 202</w:t>
      </w:r>
      <w:r w:rsidR="005B37F6" w:rsidRPr="00102157">
        <w:rPr>
          <w:rFonts w:ascii="Calibri" w:hAnsi="Calibri" w:cs="Calibri"/>
          <w:i/>
          <w:color w:val="000000" w:themeColor="text1"/>
          <w:sz w:val="28"/>
          <w:szCs w:val="28"/>
        </w:rPr>
        <w:t>4</w:t>
      </w:r>
      <w:r w:rsidR="002F161B" w:rsidRPr="00102157">
        <w:rPr>
          <w:rFonts w:ascii="Calibri" w:hAnsi="Calibri" w:cs="Calibri"/>
          <w:i/>
          <w:color w:val="000000" w:themeColor="text1"/>
          <w:sz w:val="28"/>
          <w:szCs w:val="28"/>
        </w:rPr>
        <w:t>,</w:t>
      </w:r>
      <w:r w:rsidRPr="00102157">
        <w:rPr>
          <w:rFonts w:ascii="Calibri" w:hAnsi="Calibri" w:cs="Calibri"/>
          <w:i/>
          <w:color w:val="000000" w:themeColor="text1"/>
          <w:sz w:val="28"/>
          <w:szCs w:val="28"/>
        </w:rPr>
        <w:t xml:space="preserve"> 5:00 p.m. EST)</w:t>
      </w:r>
      <w:r w:rsidRPr="00102157">
        <w:rPr>
          <w:rFonts w:ascii="Calibri" w:hAnsi="Calibri" w:cs="Calibri"/>
          <w:color w:val="000000" w:themeColor="text1"/>
          <w:sz w:val="28"/>
          <w:szCs w:val="28"/>
        </w:rPr>
        <w:t xml:space="preserve">           </w:t>
      </w:r>
    </w:p>
    <w:p w14:paraId="7302F8FD" w14:textId="4D14B245" w:rsidR="00E426EF" w:rsidRPr="00102157" w:rsidRDefault="000666D2"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RIDE will prioritize proposals that focus on increasing the number of high-quality education options for students who would have otherwise attended a school identified as in need of Comprehensive Support and School Improvement and for educationally disadvantaged students: economically-disadvantaged students, differently-abled students, and/or multilingual learners.</w:t>
      </w:r>
      <w:r w:rsidR="004C5262" w:rsidRPr="00102157">
        <w:rPr>
          <w:rFonts w:ascii="Calibri" w:hAnsi="Calibri" w:cs="Calibri"/>
          <w:color w:val="000000" w:themeColor="text1"/>
          <w:sz w:val="23"/>
          <w:szCs w:val="23"/>
        </w:rPr>
        <w:t xml:space="preserve"> The executive summary, together with the application cover sheet, must provide an accurate and succinct</w:t>
      </w:r>
      <w:r w:rsidR="004C5262" w:rsidRPr="00102157">
        <w:rPr>
          <w:rFonts w:ascii="Calibri" w:hAnsi="Calibri"/>
          <w:color w:val="000000" w:themeColor="text1"/>
          <w:sz w:val="23"/>
          <w:szCs w:val="23"/>
        </w:rPr>
        <w:t xml:space="preserve"> </w:t>
      </w:r>
      <w:r w:rsidR="004C5262" w:rsidRPr="00102157">
        <w:rPr>
          <w:rFonts w:ascii="Calibri" w:hAnsi="Calibri" w:cs="Calibri"/>
          <w:color w:val="000000" w:themeColor="text1"/>
          <w:sz w:val="23"/>
          <w:szCs w:val="23"/>
        </w:rPr>
        <w:t>overview of the proposal.</w:t>
      </w:r>
      <w:r w:rsidR="00A15B63" w:rsidRPr="00102157">
        <w:rPr>
          <w:rFonts w:ascii="Calibri" w:hAnsi="Calibri" w:cs="Calibri"/>
          <w:color w:val="000000" w:themeColor="text1"/>
          <w:sz w:val="23"/>
          <w:szCs w:val="23"/>
        </w:rPr>
        <w:t xml:space="preserve"> Please see </w:t>
      </w:r>
      <w:r w:rsidR="003D6BF6" w:rsidRPr="00102157">
        <w:rPr>
          <w:rFonts w:ascii="Calibri" w:hAnsi="Calibri" w:cs="Calibri"/>
          <w:color w:val="000000" w:themeColor="text1"/>
          <w:sz w:val="23"/>
          <w:szCs w:val="23"/>
        </w:rPr>
        <w:t xml:space="preserve">Executive Summary </w:t>
      </w:r>
      <w:r w:rsidR="00572DFF" w:rsidRPr="00102157">
        <w:rPr>
          <w:rFonts w:ascii="Calibri" w:hAnsi="Calibri" w:cs="Calibri"/>
          <w:color w:val="000000" w:themeColor="text1"/>
          <w:sz w:val="23"/>
          <w:szCs w:val="23"/>
        </w:rPr>
        <w:t xml:space="preserve">section under the Proposal Submission Instructions. </w:t>
      </w:r>
    </w:p>
    <w:p w14:paraId="19F65D74" w14:textId="77777777" w:rsidR="000666D2" w:rsidRPr="00102157" w:rsidRDefault="000666D2" w:rsidP="00102157">
      <w:pPr>
        <w:widowControl w:val="0"/>
        <w:autoSpaceDE w:val="0"/>
        <w:autoSpaceDN w:val="0"/>
        <w:adjustRightInd w:val="0"/>
        <w:spacing w:after="0" w:line="240" w:lineRule="auto"/>
        <w:ind w:left="-270"/>
        <w:jc w:val="both"/>
        <w:rPr>
          <w:rFonts w:ascii="Calibri" w:hAnsi="Calibri" w:cs="Calibri"/>
          <w:color w:val="000000" w:themeColor="text1"/>
          <w:sz w:val="28"/>
          <w:szCs w:val="28"/>
        </w:rPr>
      </w:pPr>
    </w:p>
    <w:p w14:paraId="6065EA8A" w14:textId="23BB7347" w:rsidR="00867A86" w:rsidRPr="00102157" w:rsidRDefault="003F7864" w:rsidP="00102157">
      <w:pPr>
        <w:widowControl w:val="0"/>
        <w:autoSpaceDE w:val="0"/>
        <w:autoSpaceDN w:val="0"/>
        <w:adjustRightInd w:val="0"/>
        <w:spacing w:after="0" w:line="240" w:lineRule="auto"/>
        <w:ind w:left="-270"/>
        <w:jc w:val="both"/>
        <w:rPr>
          <w:rFonts w:ascii="Calibri" w:hAnsi="Calibri" w:cs="Calibri"/>
          <w:color w:val="000000" w:themeColor="text1"/>
          <w:sz w:val="28"/>
          <w:szCs w:val="28"/>
        </w:rPr>
      </w:pPr>
      <w:r w:rsidRPr="00102157">
        <w:rPr>
          <w:rFonts w:ascii="Calibri" w:hAnsi="Calibri" w:cs="Calibri"/>
          <w:color w:val="000000" w:themeColor="text1"/>
          <w:sz w:val="28"/>
          <w:szCs w:val="28"/>
        </w:rPr>
        <w:t xml:space="preserve">New Seat Application </w:t>
      </w:r>
      <w:r w:rsidR="00C75D0B" w:rsidRPr="00102157">
        <w:rPr>
          <w:rFonts w:ascii="Calibri" w:hAnsi="Calibri" w:cs="Calibri"/>
          <w:color w:val="000000" w:themeColor="text1"/>
          <w:sz w:val="28"/>
          <w:szCs w:val="28"/>
        </w:rPr>
        <w:t xml:space="preserve">Submission Deadline </w:t>
      </w:r>
      <w:r w:rsidR="00C75D0B" w:rsidRPr="00102157">
        <w:rPr>
          <w:rFonts w:ascii="Calibri" w:hAnsi="Calibri" w:cs="Calibri"/>
          <w:i/>
          <w:color w:val="000000" w:themeColor="text1"/>
          <w:sz w:val="28"/>
          <w:szCs w:val="28"/>
        </w:rPr>
        <w:t>(</w:t>
      </w:r>
      <w:r w:rsidR="002F2DED" w:rsidRPr="00102157">
        <w:rPr>
          <w:rFonts w:ascii="Calibri" w:hAnsi="Calibri" w:cs="Calibri"/>
          <w:i/>
          <w:color w:val="000000" w:themeColor="text1"/>
          <w:sz w:val="28"/>
          <w:szCs w:val="28"/>
        </w:rPr>
        <w:t>July 12</w:t>
      </w:r>
      <w:r w:rsidR="00A664B8" w:rsidRPr="00102157">
        <w:rPr>
          <w:rFonts w:ascii="Calibri" w:hAnsi="Calibri" w:cs="Calibri"/>
          <w:i/>
          <w:color w:val="000000" w:themeColor="text1"/>
          <w:sz w:val="28"/>
          <w:szCs w:val="28"/>
        </w:rPr>
        <w:t>, 202</w:t>
      </w:r>
      <w:r w:rsidR="007B4685" w:rsidRPr="00102157">
        <w:rPr>
          <w:rFonts w:ascii="Calibri" w:hAnsi="Calibri" w:cs="Calibri"/>
          <w:i/>
          <w:color w:val="000000" w:themeColor="text1"/>
          <w:sz w:val="28"/>
          <w:szCs w:val="28"/>
        </w:rPr>
        <w:t>4</w:t>
      </w:r>
      <w:r w:rsidR="002F161B" w:rsidRPr="00102157">
        <w:rPr>
          <w:rFonts w:ascii="Calibri" w:hAnsi="Calibri" w:cs="Calibri"/>
          <w:i/>
          <w:color w:val="000000" w:themeColor="text1"/>
          <w:sz w:val="28"/>
          <w:szCs w:val="28"/>
        </w:rPr>
        <w:t>,</w:t>
      </w:r>
      <w:r w:rsidR="002D3FB0" w:rsidRPr="00102157">
        <w:rPr>
          <w:rFonts w:ascii="Calibri" w:hAnsi="Calibri" w:cs="Calibri"/>
          <w:i/>
          <w:color w:val="000000" w:themeColor="text1"/>
          <w:sz w:val="28"/>
          <w:szCs w:val="28"/>
        </w:rPr>
        <w:t xml:space="preserve"> </w:t>
      </w:r>
      <w:r w:rsidRPr="00102157">
        <w:rPr>
          <w:rFonts w:ascii="Calibri" w:hAnsi="Calibri" w:cs="Calibri"/>
          <w:i/>
          <w:color w:val="000000" w:themeColor="text1"/>
          <w:sz w:val="28"/>
          <w:szCs w:val="28"/>
        </w:rPr>
        <w:t>5</w:t>
      </w:r>
      <w:r w:rsidR="002D3FB0" w:rsidRPr="00102157">
        <w:rPr>
          <w:rFonts w:ascii="Calibri" w:hAnsi="Calibri" w:cs="Calibri"/>
          <w:i/>
          <w:color w:val="000000" w:themeColor="text1"/>
          <w:sz w:val="28"/>
          <w:szCs w:val="28"/>
        </w:rPr>
        <w:t>:00</w:t>
      </w:r>
      <w:r w:rsidR="00E866ED" w:rsidRPr="00102157">
        <w:rPr>
          <w:rFonts w:ascii="Calibri" w:hAnsi="Calibri" w:cs="Calibri"/>
          <w:i/>
          <w:color w:val="000000" w:themeColor="text1"/>
          <w:sz w:val="28"/>
          <w:szCs w:val="28"/>
        </w:rPr>
        <w:t xml:space="preserve"> p.m. EST</w:t>
      </w:r>
      <w:r w:rsidR="00C75D0B" w:rsidRPr="00102157">
        <w:rPr>
          <w:rFonts w:ascii="Calibri" w:hAnsi="Calibri" w:cs="Calibri"/>
          <w:i/>
          <w:color w:val="000000" w:themeColor="text1"/>
          <w:sz w:val="28"/>
          <w:szCs w:val="28"/>
        </w:rPr>
        <w:t>)</w:t>
      </w:r>
      <w:r w:rsidR="00B9492A" w:rsidRPr="00102157">
        <w:rPr>
          <w:rFonts w:ascii="Calibri" w:hAnsi="Calibri" w:cs="Calibri"/>
          <w:color w:val="000000" w:themeColor="text1"/>
          <w:sz w:val="28"/>
          <w:szCs w:val="28"/>
        </w:rPr>
        <w:t xml:space="preserve">           </w:t>
      </w:r>
      <w:r w:rsidR="056C7FAD" w:rsidRPr="00102157">
        <w:rPr>
          <w:rFonts w:ascii="Calibri" w:hAnsi="Calibri" w:cs="Calibri"/>
          <w:color w:val="000000" w:themeColor="text1"/>
          <w:sz w:val="23"/>
          <w:szCs w:val="23"/>
        </w:rPr>
        <w:t xml:space="preserve">Proposal submissions are due on </w:t>
      </w:r>
      <w:r w:rsidR="00B33063" w:rsidRPr="00102157">
        <w:rPr>
          <w:rFonts w:ascii="Calibri" w:hAnsi="Calibri" w:cs="Calibri"/>
          <w:color w:val="000000" w:themeColor="text1"/>
          <w:sz w:val="23"/>
          <w:szCs w:val="23"/>
        </w:rPr>
        <w:t>August 8</w:t>
      </w:r>
      <w:r w:rsidR="00A664B8" w:rsidRPr="00102157">
        <w:rPr>
          <w:rFonts w:ascii="Calibri" w:hAnsi="Calibri" w:cs="Calibri"/>
          <w:color w:val="000000" w:themeColor="text1"/>
          <w:sz w:val="23"/>
          <w:szCs w:val="23"/>
        </w:rPr>
        <w:t xml:space="preserve">, </w:t>
      </w:r>
      <w:r w:rsidR="007B4685" w:rsidRPr="00102157">
        <w:rPr>
          <w:rFonts w:ascii="Calibri" w:hAnsi="Calibri" w:cs="Calibri"/>
          <w:color w:val="000000" w:themeColor="text1"/>
          <w:sz w:val="23"/>
          <w:szCs w:val="23"/>
        </w:rPr>
        <w:t>2024</w:t>
      </w:r>
      <w:r w:rsidR="056C7FAD" w:rsidRPr="00102157">
        <w:rPr>
          <w:rFonts w:ascii="Calibri" w:hAnsi="Calibri" w:cs="Calibri"/>
          <w:color w:val="000000" w:themeColor="text1"/>
          <w:sz w:val="23"/>
          <w:szCs w:val="23"/>
        </w:rPr>
        <w:t xml:space="preserve">. Please see Submission Instructions for more information on how to submit a proposal. Any proposal received after the deadline will </w:t>
      </w:r>
      <w:r w:rsidR="00E866ED" w:rsidRPr="00102157">
        <w:rPr>
          <w:rFonts w:ascii="Calibri" w:hAnsi="Calibri" w:cs="Calibri"/>
          <w:color w:val="000000" w:themeColor="text1"/>
          <w:sz w:val="23"/>
          <w:szCs w:val="23"/>
        </w:rPr>
        <w:t>not be considered</w:t>
      </w:r>
      <w:r w:rsidR="056C7FAD" w:rsidRPr="00102157">
        <w:rPr>
          <w:rFonts w:ascii="Calibri" w:hAnsi="Calibri" w:cs="Calibri"/>
          <w:color w:val="000000" w:themeColor="text1"/>
          <w:sz w:val="23"/>
          <w:szCs w:val="23"/>
        </w:rPr>
        <w:t>.</w:t>
      </w:r>
      <w:r w:rsidR="00E866ED" w:rsidRPr="00102157">
        <w:rPr>
          <w:rFonts w:ascii="Calibri" w:hAnsi="Calibri" w:cs="Calibri"/>
          <w:color w:val="000000" w:themeColor="text1"/>
          <w:sz w:val="23"/>
          <w:szCs w:val="23"/>
        </w:rPr>
        <w:t xml:space="preserve"> </w:t>
      </w:r>
    </w:p>
    <w:p w14:paraId="73C3AC0A" w14:textId="77777777" w:rsidR="001A6818" w:rsidRPr="00102157" w:rsidRDefault="001A6818"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34ABFE89" w14:textId="37224E4F" w:rsidR="00E15EE6" w:rsidRPr="00102157" w:rsidRDefault="00DC10BC" w:rsidP="00102157">
      <w:pPr>
        <w:widowControl w:val="0"/>
        <w:autoSpaceDE w:val="0"/>
        <w:autoSpaceDN w:val="0"/>
        <w:adjustRightInd w:val="0"/>
        <w:spacing w:after="0" w:line="240" w:lineRule="auto"/>
        <w:ind w:left="-270"/>
        <w:jc w:val="both"/>
        <w:rPr>
          <w:rFonts w:ascii="Calibri" w:hAnsi="Calibri" w:cs="Calibri"/>
          <w:i/>
          <w:color w:val="000000" w:themeColor="text1"/>
          <w:sz w:val="28"/>
          <w:szCs w:val="28"/>
        </w:rPr>
      </w:pPr>
      <w:r w:rsidRPr="00102157">
        <w:rPr>
          <w:rFonts w:ascii="Calibri" w:hAnsi="Calibri" w:cs="Calibri"/>
          <w:color w:val="000000" w:themeColor="text1"/>
          <w:sz w:val="28"/>
          <w:szCs w:val="28"/>
        </w:rPr>
        <w:t>Proposals P</w:t>
      </w:r>
      <w:r w:rsidR="00B67F72" w:rsidRPr="00102157">
        <w:rPr>
          <w:rFonts w:ascii="Calibri" w:hAnsi="Calibri" w:cs="Calibri"/>
          <w:color w:val="000000" w:themeColor="text1"/>
          <w:sz w:val="28"/>
          <w:szCs w:val="28"/>
        </w:rPr>
        <w:t>osted Public</w:t>
      </w:r>
      <w:r w:rsidRPr="00102157">
        <w:rPr>
          <w:rFonts w:ascii="Calibri" w:hAnsi="Calibri" w:cs="Calibri"/>
          <w:color w:val="000000" w:themeColor="text1"/>
          <w:sz w:val="28"/>
          <w:szCs w:val="28"/>
        </w:rPr>
        <w:t>l</w:t>
      </w:r>
      <w:r w:rsidR="00B67F72" w:rsidRPr="00102157">
        <w:rPr>
          <w:rFonts w:ascii="Calibri" w:hAnsi="Calibri" w:cs="Calibri"/>
          <w:color w:val="000000" w:themeColor="text1"/>
          <w:sz w:val="28"/>
          <w:szCs w:val="28"/>
        </w:rPr>
        <w:t>y</w:t>
      </w:r>
      <w:r w:rsidR="0082521D" w:rsidRPr="00102157">
        <w:rPr>
          <w:rFonts w:ascii="Calibri" w:hAnsi="Calibri" w:cs="Calibri"/>
          <w:color w:val="000000" w:themeColor="text1"/>
          <w:sz w:val="28"/>
          <w:szCs w:val="28"/>
        </w:rPr>
        <w:t xml:space="preserve"> </w:t>
      </w:r>
      <w:r w:rsidR="0082521D" w:rsidRPr="00102157">
        <w:rPr>
          <w:rFonts w:ascii="Calibri" w:hAnsi="Calibri" w:cs="Calibri"/>
          <w:i/>
          <w:color w:val="000000" w:themeColor="text1"/>
          <w:sz w:val="28"/>
          <w:szCs w:val="28"/>
        </w:rPr>
        <w:t>(</w:t>
      </w:r>
      <w:r w:rsidR="00456F5E" w:rsidRPr="00102157">
        <w:rPr>
          <w:rFonts w:ascii="Calibri" w:hAnsi="Calibri" w:cs="Calibri"/>
          <w:i/>
          <w:color w:val="000000" w:themeColor="text1"/>
          <w:sz w:val="28"/>
          <w:szCs w:val="28"/>
        </w:rPr>
        <w:t xml:space="preserve">by </w:t>
      </w:r>
      <w:r w:rsidR="009D0D7B" w:rsidRPr="00102157">
        <w:rPr>
          <w:rFonts w:ascii="Calibri" w:hAnsi="Calibri" w:cs="Calibri"/>
          <w:i/>
          <w:color w:val="000000" w:themeColor="text1"/>
          <w:sz w:val="28"/>
          <w:szCs w:val="28"/>
        </w:rPr>
        <w:t>July 26</w:t>
      </w:r>
      <w:r w:rsidR="00327315" w:rsidRPr="00102157">
        <w:rPr>
          <w:rFonts w:ascii="Calibri" w:hAnsi="Calibri" w:cs="Calibri"/>
          <w:i/>
          <w:color w:val="000000" w:themeColor="text1"/>
          <w:sz w:val="28"/>
          <w:szCs w:val="28"/>
        </w:rPr>
        <w:t xml:space="preserve">, </w:t>
      </w:r>
      <w:r w:rsidR="007B4685" w:rsidRPr="00102157">
        <w:rPr>
          <w:rFonts w:ascii="Calibri" w:hAnsi="Calibri" w:cs="Calibri"/>
          <w:i/>
          <w:color w:val="000000" w:themeColor="text1"/>
          <w:sz w:val="28"/>
          <w:szCs w:val="28"/>
        </w:rPr>
        <w:t>2024</w:t>
      </w:r>
      <w:r w:rsidR="002F161B" w:rsidRPr="00102157">
        <w:rPr>
          <w:rFonts w:ascii="Calibri" w:hAnsi="Calibri" w:cs="Calibri"/>
          <w:i/>
          <w:color w:val="000000" w:themeColor="text1"/>
          <w:sz w:val="28"/>
          <w:szCs w:val="28"/>
        </w:rPr>
        <w:t xml:space="preserve">, </w:t>
      </w:r>
      <w:r w:rsidR="002F161B" w:rsidRPr="00102157">
        <w:rPr>
          <w:rFonts w:ascii="Calibri" w:hAnsi="Calibri" w:cs="Calibri"/>
          <w:i/>
          <w:iCs/>
          <w:color w:val="000000" w:themeColor="text1"/>
          <w:sz w:val="28"/>
          <w:szCs w:val="28"/>
        </w:rPr>
        <w:t>10:00 a.m. EST</w:t>
      </w:r>
      <w:r w:rsidR="0082521D" w:rsidRPr="00102157">
        <w:rPr>
          <w:rFonts w:ascii="Calibri" w:hAnsi="Calibri" w:cs="Calibri"/>
          <w:i/>
          <w:color w:val="000000" w:themeColor="text1"/>
          <w:sz w:val="28"/>
          <w:szCs w:val="28"/>
        </w:rPr>
        <w:t>)</w:t>
      </w:r>
    </w:p>
    <w:p w14:paraId="77E1283F" w14:textId="27C1DFA0" w:rsidR="00076C4A" w:rsidRPr="00102157" w:rsidRDefault="00DC10BC"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All</w:t>
      </w:r>
      <w:r w:rsidR="00156AE4" w:rsidRPr="00102157">
        <w:rPr>
          <w:rFonts w:ascii="Calibri" w:hAnsi="Calibri" w:cs="Calibri"/>
          <w:color w:val="000000" w:themeColor="text1"/>
          <w:sz w:val="23"/>
          <w:szCs w:val="23"/>
        </w:rPr>
        <w:t xml:space="preserve"> complete</w:t>
      </w:r>
      <w:r w:rsidRPr="00102157">
        <w:rPr>
          <w:rFonts w:ascii="Calibri" w:hAnsi="Calibri" w:cs="Calibri"/>
          <w:color w:val="000000" w:themeColor="text1"/>
          <w:sz w:val="23"/>
          <w:szCs w:val="23"/>
        </w:rPr>
        <w:t xml:space="preserve"> </w:t>
      </w:r>
      <w:r w:rsidR="008F1D8C" w:rsidRPr="00102157">
        <w:rPr>
          <w:rFonts w:ascii="Calibri" w:hAnsi="Calibri" w:cs="Calibri"/>
          <w:color w:val="000000" w:themeColor="text1"/>
          <w:sz w:val="23"/>
          <w:szCs w:val="23"/>
        </w:rPr>
        <w:t xml:space="preserve">proposals </w:t>
      </w:r>
      <w:r w:rsidRPr="00102157">
        <w:rPr>
          <w:rFonts w:ascii="Calibri" w:hAnsi="Calibri" w:cs="Calibri"/>
          <w:color w:val="000000" w:themeColor="text1"/>
          <w:sz w:val="23"/>
          <w:szCs w:val="23"/>
        </w:rPr>
        <w:t xml:space="preserve">will be </w:t>
      </w:r>
      <w:r w:rsidR="008F1D8C" w:rsidRPr="00102157">
        <w:rPr>
          <w:rFonts w:ascii="Calibri" w:hAnsi="Calibri" w:cs="Calibri"/>
          <w:color w:val="000000" w:themeColor="text1"/>
          <w:sz w:val="23"/>
          <w:szCs w:val="23"/>
        </w:rPr>
        <w:t>posted to the RIDE webpage</w:t>
      </w:r>
      <w:r w:rsidR="009D0D7B" w:rsidRPr="00102157">
        <w:rPr>
          <w:rFonts w:ascii="Calibri" w:hAnsi="Calibri" w:cs="Calibri"/>
          <w:color w:val="000000" w:themeColor="text1"/>
          <w:sz w:val="23"/>
          <w:szCs w:val="23"/>
        </w:rPr>
        <w:t>, specifically RIDE.ri.gov/charter</w:t>
      </w:r>
      <w:r w:rsidR="008F1D8C" w:rsidRPr="00102157">
        <w:rPr>
          <w:rFonts w:ascii="Calibri" w:hAnsi="Calibri" w:cs="Calibri"/>
          <w:color w:val="000000" w:themeColor="text1"/>
          <w:sz w:val="23"/>
          <w:szCs w:val="23"/>
        </w:rPr>
        <w:t>.</w:t>
      </w:r>
      <w:r w:rsidR="009902E0" w:rsidRPr="00102157">
        <w:rPr>
          <w:rFonts w:ascii="Calibri" w:hAnsi="Calibri" w:cs="Calibri"/>
          <w:color w:val="000000" w:themeColor="text1"/>
          <w:sz w:val="23"/>
          <w:szCs w:val="23"/>
        </w:rPr>
        <w:t xml:space="preserve"> RIDE reserves the right to reject substantially incomplete proposals.</w:t>
      </w:r>
    </w:p>
    <w:p w14:paraId="3E5E09D5" w14:textId="066EE1D4" w:rsidR="00F95C19" w:rsidRPr="00102157" w:rsidRDefault="00F95C19" w:rsidP="00102157">
      <w:pPr>
        <w:pStyle w:val="Heading1"/>
        <w:ind w:left="-270"/>
        <w:jc w:val="both"/>
        <w:rPr>
          <w:b w:val="0"/>
          <w:bCs w:val="0"/>
          <w:sz w:val="36"/>
          <w:szCs w:val="36"/>
        </w:rPr>
      </w:pPr>
      <w:bookmarkStart w:id="30" w:name="_Toc1124868"/>
      <w:bookmarkStart w:id="31" w:name="_Toc30531284"/>
      <w:bookmarkStart w:id="32" w:name="_Toc30531474"/>
      <w:bookmarkStart w:id="33" w:name="_Toc30531648"/>
      <w:bookmarkStart w:id="34" w:name="_Toc160697879"/>
      <w:bookmarkStart w:id="35" w:name="_Toc160801613"/>
      <w:r w:rsidRPr="00102157">
        <w:rPr>
          <w:b w:val="0"/>
          <w:bCs w:val="0"/>
          <w:sz w:val="36"/>
          <w:szCs w:val="36"/>
        </w:rPr>
        <w:lastRenderedPageBreak/>
        <w:t>Public Comment Process</w:t>
      </w:r>
      <w:bookmarkEnd w:id="30"/>
      <w:bookmarkEnd w:id="31"/>
      <w:bookmarkEnd w:id="32"/>
      <w:bookmarkEnd w:id="33"/>
      <w:bookmarkEnd w:id="34"/>
      <w:bookmarkEnd w:id="35"/>
    </w:p>
    <w:p w14:paraId="38AC07F9" w14:textId="134ACA00" w:rsidR="008F1D8C" w:rsidRPr="00102157" w:rsidRDefault="00406C02" w:rsidP="00102157">
      <w:pPr>
        <w:widowControl w:val="0"/>
        <w:tabs>
          <w:tab w:val="left" w:pos="7740"/>
        </w:tabs>
        <w:autoSpaceDE w:val="0"/>
        <w:autoSpaceDN w:val="0"/>
        <w:adjustRightInd w:val="0"/>
        <w:spacing w:after="0" w:line="240" w:lineRule="auto"/>
        <w:ind w:left="-270"/>
        <w:jc w:val="both"/>
        <w:rPr>
          <w:sz w:val="23"/>
          <w:szCs w:val="23"/>
        </w:rPr>
      </w:pPr>
      <w:r w:rsidRPr="00102157">
        <w:rPr>
          <w:rFonts w:ascii="Calibri" w:hAnsi="Calibri" w:cs="Calibri"/>
          <w:color w:val="000000" w:themeColor="text1"/>
          <w:sz w:val="28"/>
          <w:szCs w:val="28"/>
        </w:rPr>
        <w:t>Providing</w:t>
      </w:r>
      <w:r w:rsidR="008F1D8C" w:rsidRPr="00102157">
        <w:rPr>
          <w:rFonts w:ascii="Calibri" w:hAnsi="Calibri" w:cs="Calibri"/>
          <w:color w:val="000000" w:themeColor="text1"/>
          <w:sz w:val="28"/>
          <w:szCs w:val="28"/>
        </w:rPr>
        <w:t xml:space="preserve"> Written</w:t>
      </w:r>
      <w:r w:rsidRPr="00102157">
        <w:rPr>
          <w:rFonts w:ascii="Calibri" w:hAnsi="Calibri" w:cs="Calibri"/>
          <w:color w:val="000000" w:themeColor="text1"/>
          <w:sz w:val="28"/>
          <w:szCs w:val="28"/>
        </w:rPr>
        <w:t xml:space="preserve"> P</w:t>
      </w:r>
      <w:r w:rsidR="008F1D8C" w:rsidRPr="00102157">
        <w:rPr>
          <w:rFonts w:ascii="Calibri" w:hAnsi="Calibri" w:cs="Calibri"/>
          <w:color w:val="000000" w:themeColor="text1"/>
          <w:sz w:val="28"/>
          <w:szCs w:val="28"/>
        </w:rPr>
        <w:t xml:space="preserve">ublic Comment </w:t>
      </w:r>
      <w:r w:rsidRPr="00102157">
        <w:rPr>
          <w:rFonts w:ascii="Calibri" w:hAnsi="Calibri" w:cs="Calibri"/>
          <w:color w:val="000000" w:themeColor="text1"/>
          <w:sz w:val="28"/>
          <w:szCs w:val="28"/>
        </w:rPr>
        <w:t xml:space="preserve">to RIDE </w:t>
      </w:r>
      <w:r w:rsidR="008F1D8C" w:rsidRPr="00102157">
        <w:rPr>
          <w:rFonts w:ascii="Calibri" w:hAnsi="Calibri" w:cs="Calibri"/>
          <w:i/>
          <w:color w:val="000000" w:themeColor="text1"/>
          <w:sz w:val="28"/>
          <w:szCs w:val="28"/>
        </w:rPr>
        <w:t>(</w:t>
      </w:r>
      <w:r w:rsidR="009D12DC" w:rsidRPr="00102157">
        <w:rPr>
          <w:rFonts w:ascii="Calibri" w:hAnsi="Calibri" w:cs="Calibri"/>
          <w:i/>
          <w:color w:val="000000" w:themeColor="text1"/>
          <w:sz w:val="28"/>
          <w:szCs w:val="28"/>
        </w:rPr>
        <w:t>July 26, 2024</w:t>
      </w:r>
      <w:r w:rsidR="002F161B" w:rsidRPr="00102157">
        <w:rPr>
          <w:rFonts w:ascii="Calibri" w:hAnsi="Calibri" w:cs="Calibri"/>
          <w:i/>
          <w:color w:val="000000" w:themeColor="text1"/>
          <w:sz w:val="28"/>
          <w:szCs w:val="28"/>
        </w:rPr>
        <w:t xml:space="preserve">, </w:t>
      </w:r>
      <w:r w:rsidR="002F161B" w:rsidRPr="00102157">
        <w:rPr>
          <w:rFonts w:ascii="Calibri" w:hAnsi="Calibri" w:cs="Calibri"/>
          <w:i/>
          <w:iCs/>
          <w:color w:val="000000" w:themeColor="text1"/>
          <w:sz w:val="28"/>
          <w:szCs w:val="28"/>
        </w:rPr>
        <w:t>10:00 a.m. EST</w:t>
      </w:r>
      <w:r w:rsidR="002F161B" w:rsidRPr="00102157">
        <w:rPr>
          <w:rFonts w:ascii="Calibri" w:hAnsi="Calibri" w:cs="Calibri"/>
          <w:i/>
          <w:color w:val="000000" w:themeColor="text1"/>
          <w:sz w:val="28"/>
          <w:szCs w:val="28"/>
        </w:rPr>
        <w:t xml:space="preserve"> </w:t>
      </w:r>
      <w:r w:rsidR="009D12DC" w:rsidRPr="00102157">
        <w:rPr>
          <w:rFonts w:ascii="Calibri" w:hAnsi="Calibri" w:cs="Calibri"/>
          <w:i/>
          <w:color w:val="000000" w:themeColor="text1"/>
          <w:sz w:val="28"/>
          <w:szCs w:val="28"/>
        </w:rPr>
        <w:t>-</w:t>
      </w:r>
      <w:r w:rsidR="008D3C25" w:rsidRPr="00102157">
        <w:rPr>
          <w:rFonts w:ascii="Calibri" w:hAnsi="Calibri" w:cs="Calibri"/>
          <w:i/>
          <w:color w:val="000000" w:themeColor="text1"/>
          <w:sz w:val="28"/>
          <w:szCs w:val="28"/>
        </w:rPr>
        <w:t>October 4</w:t>
      </w:r>
      <w:r w:rsidR="009D12DC" w:rsidRPr="00102157">
        <w:rPr>
          <w:rFonts w:ascii="Calibri" w:hAnsi="Calibri" w:cs="Calibri"/>
          <w:i/>
          <w:color w:val="000000" w:themeColor="text1"/>
          <w:sz w:val="28"/>
          <w:szCs w:val="28"/>
        </w:rPr>
        <w:t>, 2024</w:t>
      </w:r>
      <w:r w:rsidR="002F161B" w:rsidRPr="00102157">
        <w:rPr>
          <w:rFonts w:ascii="Calibri" w:hAnsi="Calibri" w:cs="Calibri"/>
          <w:i/>
          <w:color w:val="000000" w:themeColor="text1"/>
          <w:sz w:val="28"/>
          <w:szCs w:val="28"/>
        </w:rPr>
        <w:t xml:space="preserve"> at 5:00 p.m. EST</w:t>
      </w:r>
      <w:r w:rsidR="008F1D8C" w:rsidRPr="00102157">
        <w:rPr>
          <w:rFonts w:ascii="Calibri" w:hAnsi="Calibri" w:cs="Calibri"/>
          <w:i/>
          <w:color w:val="000000" w:themeColor="text1"/>
          <w:sz w:val="28"/>
          <w:szCs w:val="28"/>
        </w:rPr>
        <w:t>)</w:t>
      </w:r>
      <w:r w:rsidR="008F1D8C" w:rsidRPr="00102157">
        <w:rPr>
          <w:sz w:val="23"/>
          <w:szCs w:val="23"/>
        </w:rPr>
        <w:t xml:space="preserve"> </w:t>
      </w:r>
    </w:p>
    <w:p w14:paraId="3ABA9BE5" w14:textId="71A36E55" w:rsidR="009F013C" w:rsidRPr="00102157" w:rsidRDefault="056C7FAD"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sz w:val="23"/>
          <w:szCs w:val="23"/>
        </w:rPr>
        <w:t xml:space="preserve">The public will be invited to provide written public comment on the completed charter proposals once published on RIDE’s charter website starting </w:t>
      </w:r>
      <w:r w:rsidRPr="00102157">
        <w:rPr>
          <w:sz w:val="23"/>
          <w:szCs w:val="23"/>
          <w:shd w:val="clear" w:color="auto" w:fill="FFFFFF" w:themeFill="background1"/>
        </w:rPr>
        <w:t xml:space="preserve">on </w:t>
      </w:r>
      <w:r w:rsidR="00EC6B97" w:rsidRPr="00102157">
        <w:rPr>
          <w:sz w:val="23"/>
          <w:szCs w:val="23"/>
          <w:shd w:val="clear" w:color="auto" w:fill="FFFFFF" w:themeFill="background1"/>
        </w:rPr>
        <w:t>July 26</w:t>
      </w:r>
      <w:r w:rsidR="002D3FB0" w:rsidRPr="00102157">
        <w:rPr>
          <w:sz w:val="23"/>
          <w:szCs w:val="23"/>
          <w:shd w:val="clear" w:color="auto" w:fill="FFFFFF" w:themeFill="background1"/>
        </w:rPr>
        <w:t xml:space="preserve">, </w:t>
      </w:r>
      <w:r w:rsidR="007B4685" w:rsidRPr="00102157">
        <w:rPr>
          <w:sz w:val="23"/>
          <w:szCs w:val="23"/>
          <w:shd w:val="clear" w:color="auto" w:fill="FFFFFF" w:themeFill="background1"/>
        </w:rPr>
        <w:t>2024</w:t>
      </w:r>
      <w:r w:rsidR="00D96049" w:rsidRPr="00102157">
        <w:rPr>
          <w:sz w:val="23"/>
          <w:szCs w:val="23"/>
        </w:rPr>
        <w:t>.</w:t>
      </w:r>
      <w:r w:rsidRPr="00102157">
        <w:rPr>
          <w:sz w:val="23"/>
          <w:szCs w:val="23"/>
        </w:rPr>
        <w:t xml:space="preserve"> </w:t>
      </w:r>
      <w:r w:rsidRPr="00102157">
        <w:rPr>
          <w:rFonts w:ascii="Calibri" w:hAnsi="Calibri" w:cs="Calibri"/>
          <w:color w:val="000000" w:themeColor="text1"/>
          <w:sz w:val="23"/>
          <w:szCs w:val="23"/>
        </w:rPr>
        <w:t xml:space="preserve">Comments may be submitted by e-mail to </w:t>
      </w:r>
      <w:hyperlink r:id="rId16">
        <w:r w:rsidRPr="00102157">
          <w:rPr>
            <w:rStyle w:val="Hyperlink"/>
            <w:rFonts w:ascii="Calibri" w:hAnsi="Calibri" w:cs="Calibri"/>
            <w:sz w:val="23"/>
            <w:szCs w:val="23"/>
          </w:rPr>
          <w:t>RICharters@ride.ri.gov</w:t>
        </w:r>
      </w:hyperlink>
      <w:r w:rsidRPr="00102157">
        <w:rPr>
          <w:rFonts w:ascii="Calibri" w:hAnsi="Calibri" w:cs="Calibri"/>
          <w:color w:val="000000" w:themeColor="text1"/>
          <w:sz w:val="23"/>
          <w:szCs w:val="23"/>
        </w:rPr>
        <w:t>, by mail to RIDE at 255 Westminster Street Providence, RI 02903 or at public hearings, scheduled by RIDE.  The public may also provide public comment at public hearings (see below for more information).</w:t>
      </w:r>
    </w:p>
    <w:p w14:paraId="23FB8220" w14:textId="77777777" w:rsidR="00E866ED" w:rsidRPr="00102157" w:rsidRDefault="00E866ED"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14:paraId="02BBC89D" w14:textId="56237B18" w:rsidR="0072127F" w:rsidRPr="00102157" w:rsidRDefault="056C7FAD" w:rsidP="00102157">
      <w:pPr>
        <w:widowControl w:val="0"/>
        <w:autoSpaceDE w:val="0"/>
        <w:autoSpaceDN w:val="0"/>
        <w:adjustRightInd w:val="0"/>
        <w:spacing w:after="0" w:line="240" w:lineRule="auto"/>
        <w:ind w:left="-270"/>
        <w:jc w:val="both"/>
        <w:rPr>
          <w:rFonts w:ascii="Calibri" w:hAnsi="Calibri" w:cs="Calibri"/>
          <w:i/>
          <w:iCs/>
          <w:color w:val="000000" w:themeColor="text1"/>
          <w:sz w:val="28"/>
          <w:szCs w:val="28"/>
        </w:rPr>
      </w:pPr>
      <w:r w:rsidRPr="00102157">
        <w:rPr>
          <w:rFonts w:ascii="Calibri" w:hAnsi="Calibri" w:cs="Calibri"/>
          <w:color w:val="000000" w:themeColor="text1"/>
          <w:sz w:val="28"/>
          <w:szCs w:val="28"/>
        </w:rPr>
        <w:t xml:space="preserve">Providing Local Impact Analyses to RIDE </w:t>
      </w:r>
      <w:r w:rsidR="008D3C25" w:rsidRPr="00102157">
        <w:rPr>
          <w:rFonts w:ascii="Calibri" w:hAnsi="Calibri" w:cs="Calibri"/>
          <w:i/>
          <w:color w:val="000000" w:themeColor="text1"/>
          <w:sz w:val="28"/>
          <w:szCs w:val="28"/>
        </w:rPr>
        <w:t xml:space="preserve">(July 26, 2024, </w:t>
      </w:r>
      <w:r w:rsidR="008D3C25" w:rsidRPr="00102157">
        <w:rPr>
          <w:rFonts w:ascii="Calibri" w:hAnsi="Calibri" w:cs="Calibri"/>
          <w:i/>
          <w:iCs/>
          <w:color w:val="000000" w:themeColor="text1"/>
          <w:sz w:val="28"/>
          <w:szCs w:val="28"/>
        </w:rPr>
        <w:t>10:00 a.m. EST</w:t>
      </w:r>
      <w:r w:rsidR="008D3C25" w:rsidRPr="00102157">
        <w:rPr>
          <w:rFonts w:ascii="Calibri" w:hAnsi="Calibri" w:cs="Calibri"/>
          <w:i/>
          <w:color w:val="000000" w:themeColor="text1"/>
          <w:sz w:val="28"/>
          <w:szCs w:val="28"/>
        </w:rPr>
        <w:t xml:space="preserve"> -October 4, 2024 at 5:00 p.m. EST)</w:t>
      </w:r>
    </w:p>
    <w:p w14:paraId="790BF158" w14:textId="6D81D446" w:rsidR="003A1E79" w:rsidRPr="00102157" w:rsidRDefault="056C7FAD"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Any applicant, school district, elected official, government entity, or research institution (including, but not limited to post-secondary institutions) may </w:t>
      </w:r>
      <w:r w:rsidR="00E866ED" w:rsidRPr="00102157">
        <w:rPr>
          <w:rFonts w:ascii="Calibri" w:hAnsi="Calibri" w:cs="Calibri"/>
          <w:color w:val="000000" w:themeColor="text1"/>
          <w:sz w:val="23"/>
          <w:szCs w:val="23"/>
        </w:rPr>
        <w:t xml:space="preserve">choose to </w:t>
      </w:r>
      <w:r w:rsidRPr="00102157">
        <w:rPr>
          <w:rFonts w:ascii="Calibri" w:hAnsi="Calibri" w:cs="Calibri"/>
          <w:color w:val="000000" w:themeColor="text1"/>
          <w:sz w:val="23"/>
          <w:szCs w:val="23"/>
        </w:rPr>
        <w:t xml:space="preserve">provide a written local impact analysis statement directly to RIDE </w:t>
      </w:r>
      <w:r w:rsidR="002D3FB0" w:rsidRPr="00102157">
        <w:rPr>
          <w:rFonts w:ascii="Calibri" w:hAnsi="Calibri" w:cs="Calibri"/>
          <w:color w:val="000000" w:themeColor="text1"/>
          <w:sz w:val="23"/>
          <w:szCs w:val="23"/>
        </w:rPr>
        <w:t>on a rolling basis</w:t>
      </w:r>
      <w:r w:rsidR="1D02ABB2" w:rsidRPr="00102157">
        <w:rPr>
          <w:rFonts w:ascii="Calibri" w:hAnsi="Calibri" w:cs="Calibri"/>
          <w:color w:val="000000" w:themeColor="text1"/>
          <w:sz w:val="23"/>
          <w:szCs w:val="23"/>
        </w:rPr>
        <w:t>, with more information to be posted on the RIDE Charter website soon</w:t>
      </w:r>
      <w:r w:rsidRPr="00102157">
        <w:rPr>
          <w:rFonts w:ascii="Calibri" w:hAnsi="Calibri" w:cs="Calibri"/>
          <w:color w:val="000000" w:themeColor="text1"/>
          <w:sz w:val="23"/>
          <w:szCs w:val="23"/>
        </w:rPr>
        <w:t xml:space="preserve">. This local impact analysis statement may choose to comment on a proposal’s: a) fiscal impact on a city or town; b) programmatic impact on the sending school district; and/or, c) the educational impact on the students in the district.  These local impact analysis statements may be submitted by e-mail to </w:t>
      </w:r>
      <w:hyperlink r:id="rId17">
        <w:r w:rsidRPr="00102157">
          <w:rPr>
            <w:rStyle w:val="Hyperlink"/>
            <w:rFonts w:ascii="Calibri" w:hAnsi="Calibri" w:cs="Calibri"/>
            <w:sz w:val="23"/>
            <w:szCs w:val="23"/>
          </w:rPr>
          <w:t>RICharters@ride.ri.gov</w:t>
        </w:r>
      </w:hyperlink>
      <w:r w:rsidRPr="00102157">
        <w:rPr>
          <w:rFonts w:ascii="Calibri" w:hAnsi="Calibri" w:cs="Calibri"/>
          <w:color w:val="000000" w:themeColor="text1"/>
          <w:sz w:val="23"/>
          <w:szCs w:val="23"/>
        </w:rPr>
        <w:t xml:space="preserve"> or by mail to RIDE at 255 Westminster Street Providence, RI 02903. There is no specified format for local impact analyses.</w:t>
      </w:r>
    </w:p>
    <w:p w14:paraId="0D0C4D5E" w14:textId="77777777" w:rsidR="002F161B" w:rsidRPr="00102157" w:rsidRDefault="002F161B"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14:paraId="35343A6B" w14:textId="7946B8DC" w:rsidR="002F161B" w:rsidRPr="00102157" w:rsidRDefault="002F161B"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These must be submitted during the public comment period.</w:t>
      </w:r>
    </w:p>
    <w:p w14:paraId="5A36B3A8" w14:textId="77777777" w:rsidR="008F1D8C" w:rsidRPr="00102157" w:rsidRDefault="008F1D8C"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14:paraId="269DFE4A" w14:textId="31EB80D5" w:rsidR="003F3BEA" w:rsidRPr="00102157" w:rsidRDefault="003F3BEA" w:rsidP="00102157">
      <w:pPr>
        <w:widowControl w:val="0"/>
        <w:autoSpaceDE w:val="0"/>
        <w:autoSpaceDN w:val="0"/>
        <w:adjustRightInd w:val="0"/>
        <w:spacing w:after="0" w:line="240" w:lineRule="auto"/>
        <w:ind w:left="-270"/>
        <w:jc w:val="both"/>
        <w:rPr>
          <w:rFonts w:ascii="Calibri" w:hAnsi="Calibri" w:cs="Calibri"/>
          <w:i/>
          <w:iCs/>
          <w:color w:val="000000" w:themeColor="text1"/>
          <w:sz w:val="28"/>
          <w:szCs w:val="28"/>
        </w:rPr>
      </w:pPr>
      <w:r w:rsidRPr="00102157">
        <w:rPr>
          <w:rFonts w:ascii="Calibri" w:hAnsi="Calibri" w:cs="Calibri"/>
          <w:color w:val="000000" w:themeColor="text1"/>
          <w:sz w:val="28"/>
          <w:szCs w:val="28"/>
        </w:rPr>
        <w:t xml:space="preserve">Providing Local Impact Analyses to RIDE </w:t>
      </w:r>
      <w:r w:rsidR="008D3C25" w:rsidRPr="00102157">
        <w:rPr>
          <w:rFonts w:ascii="Calibri" w:hAnsi="Calibri" w:cs="Calibri"/>
          <w:i/>
          <w:color w:val="000000" w:themeColor="text1"/>
          <w:sz w:val="28"/>
          <w:szCs w:val="28"/>
        </w:rPr>
        <w:t xml:space="preserve">(July 26, 2024, </w:t>
      </w:r>
      <w:r w:rsidR="008D3C25" w:rsidRPr="00102157">
        <w:rPr>
          <w:rFonts w:ascii="Calibri" w:hAnsi="Calibri" w:cs="Calibri"/>
          <w:i/>
          <w:iCs/>
          <w:color w:val="000000" w:themeColor="text1"/>
          <w:sz w:val="28"/>
          <w:szCs w:val="28"/>
        </w:rPr>
        <w:t>10:00 a.m. EST</w:t>
      </w:r>
      <w:r w:rsidR="008D3C25" w:rsidRPr="00102157">
        <w:rPr>
          <w:rFonts w:ascii="Calibri" w:hAnsi="Calibri" w:cs="Calibri"/>
          <w:i/>
          <w:color w:val="000000" w:themeColor="text1"/>
          <w:sz w:val="28"/>
          <w:szCs w:val="28"/>
        </w:rPr>
        <w:t xml:space="preserve"> -October 4, 2024 at 5:00 p.m. EST)</w:t>
      </w:r>
    </w:p>
    <w:p w14:paraId="62D36079" w14:textId="01897EBF" w:rsidR="00FE1DB3" w:rsidRPr="00102157" w:rsidRDefault="056C7FAD" w:rsidP="00102157">
      <w:pPr>
        <w:widowControl w:val="0"/>
        <w:autoSpaceDE w:val="0"/>
        <w:autoSpaceDN w:val="0"/>
        <w:adjustRightInd w:val="0"/>
        <w:spacing w:after="0" w:line="240" w:lineRule="auto"/>
        <w:ind w:left="-270"/>
        <w:jc w:val="both"/>
        <w:rPr>
          <w:rFonts w:ascii="Calibri" w:hAnsi="Calibri" w:cs="Calibri"/>
          <w:color w:val="000000" w:themeColor="text1"/>
          <w:sz w:val="28"/>
          <w:szCs w:val="28"/>
        </w:rPr>
      </w:pPr>
      <w:r w:rsidRPr="00102157">
        <w:rPr>
          <w:sz w:val="23"/>
          <w:szCs w:val="23"/>
        </w:rPr>
        <w:t xml:space="preserve">For each proposal, RIDE will </w:t>
      </w:r>
      <w:r w:rsidR="009902E0" w:rsidRPr="00102157">
        <w:rPr>
          <w:sz w:val="23"/>
          <w:szCs w:val="23"/>
        </w:rPr>
        <w:t xml:space="preserve">publicly post </w:t>
      </w:r>
      <w:r w:rsidR="002F161B" w:rsidRPr="00102157">
        <w:rPr>
          <w:sz w:val="23"/>
          <w:szCs w:val="23"/>
        </w:rPr>
        <w:t>available</w:t>
      </w:r>
      <w:r w:rsidR="009902E0" w:rsidRPr="00102157">
        <w:rPr>
          <w:sz w:val="23"/>
          <w:szCs w:val="23"/>
        </w:rPr>
        <w:t xml:space="preserve"> analyses on its </w:t>
      </w:r>
      <w:r w:rsidR="002D3FB0" w:rsidRPr="00102157">
        <w:rPr>
          <w:sz w:val="23"/>
          <w:szCs w:val="23"/>
        </w:rPr>
        <w:t>website</w:t>
      </w:r>
      <w:r w:rsidR="00152527" w:rsidRPr="00102157">
        <w:rPr>
          <w:sz w:val="23"/>
          <w:szCs w:val="23"/>
        </w:rPr>
        <w:t xml:space="preserve"> by</w:t>
      </w:r>
      <w:r w:rsidR="00D215C3" w:rsidRPr="00102157">
        <w:rPr>
          <w:sz w:val="23"/>
          <w:szCs w:val="23"/>
        </w:rPr>
        <w:t xml:space="preserve"> </w:t>
      </w:r>
      <w:r w:rsidR="0032488D" w:rsidRPr="00102157">
        <w:rPr>
          <w:sz w:val="23"/>
          <w:szCs w:val="23"/>
        </w:rPr>
        <w:t>October 4, 2024</w:t>
      </w:r>
      <w:r w:rsidR="002D3FB0" w:rsidRPr="00102157">
        <w:rPr>
          <w:sz w:val="23"/>
          <w:szCs w:val="23"/>
        </w:rPr>
        <w:t xml:space="preserve">.  </w:t>
      </w:r>
      <w:r w:rsidRPr="00102157">
        <w:rPr>
          <w:sz w:val="23"/>
          <w:szCs w:val="23"/>
        </w:rPr>
        <w:t>The public may choose to review and incorporate these local impact analyses into their public comments that they provide in written format to RIDE or via public comment hearings.</w:t>
      </w:r>
    </w:p>
    <w:p w14:paraId="6228EA2E" w14:textId="77777777" w:rsidR="00FE1DB3" w:rsidRPr="00102157" w:rsidRDefault="00FE1DB3" w:rsidP="00102157">
      <w:pPr>
        <w:widowControl w:val="0"/>
        <w:autoSpaceDE w:val="0"/>
        <w:autoSpaceDN w:val="0"/>
        <w:adjustRightInd w:val="0"/>
        <w:spacing w:after="0" w:line="240" w:lineRule="auto"/>
        <w:ind w:left="-270"/>
        <w:jc w:val="both"/>
        <w:rPr>
          <w:rFonts w:ascii="Calibri" w:hAnsi="Calibri" w:cs="Calibri"/>
          <w:i/>
          <w:color w:val="000000" w:themeColor="text1"/>
          <w:sz w:val="28"/>
          <w:szCs w:val="28"/>
        </w:rPr>
      </w:pPr>
    </w:p>
    <w:p w14:paraId="56ACD9F3" w14:textId="192EBD2F" w:rsidR="00FE1DB3" w:rsidRPr="00102157" w:rsidRDefault="056C7FAD" w:rsidP="00102157">
      <w:pPr>
        <w:widowControl w:val="0"/>
        <w:autoSpaceDE w:val="0"/>
        <w:autoSpaceDN w:val="0"/>
        <w:adjustRightInd w:val="0"/>
        <w:spacing w:after="0" w:line="240" w:lineRule="auto"/>
        <w:ind w:left="-270"/>
        <w:jc w:val="both"/>
        <w:rPr>
          <w:rFonts w:ascii="Calibri" w:hAnsi="Calibri" w:cs="Calibri"/>
          <w:i/>
          <w:iCs/>
          <w:color w:val="000000" w:themeColor="text1"/>
          <w:sz w:val="28"/>
          <w:szCs w:val="28"/>
        </w:rPr>
      </w:pPr>
      <w:r w:rsidRPr="00102157">
        <w:rPr>
          <w:rFonts w:ascii="Calibri" w:hAnsi="Calibri" w:cs="Calibri"/>
          <w:color w:val="000000" w:themeColor="text1"/>
          <w:sz w:val="28"/>
          <w:szCs w:val="28"/>
        </w:rPr>
        <w:t xml:space="preserve">Public Comment Hearings </w:t>
      </w:r>
      <w:r w:rsidR="009902E0" w:rsidRPr="00102157">
        <w:rPr>
          <w:rFonts w:ascii="Calibri" w:hAnsi="Calibri" w:cs="Calibri"/>
          <w:i/>
          <w:iCs/>
          <w:color w:val="000000" w:themeColor="text1"/>
          <w:sz w:val="28"/>
          <w:szCs w:val="28"/>
        </w:rPr>
        <w:t>(</w:t>
      </w:r>
      <w:r w:rsidR="009D12DC" w:rsidRPr="00102157">
        <w:rPr>
          <w:rFonts w:ascii="Calibri" w:hAnsi="Calibri" w:cs="Calibri"/>
          <w:i/>
          <w:iCs/>
          <w:color w:val="000000" w:themeColor="text1"/>
          <w:sz w:val="28"/>
          <w:szCs w:val="28"/>
        </w:rPr>
        <w:t>July-September 2024</w:t>
      </w:r>
      <w:r w:rsidRPr="00102157">
        <w:rPr>
          <w:rFonts w:ascii="Calibri" w:hAnsi="Calibri" w:cs="Calibri"/>
          <w:i/>
          <w:iCs/>
          <w:color w:val="000000" w:themeColor="text1"/>
          <w:sz w:val="28"/>
          <w:szCs w:val="28"/>
        </w:rPr>
        <w:t>)</w:t>
      </w:r>
    </w:p>
    <w:p w14:paraId="4032270E" w14:textId="5614CF05" w:rsidR="00867A86" w:rsidRPr="00102157" w:rsidRDefault="056C7FAD"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sz w:val="23"/>
          <w:szCs w:val="23"/>
        </w:rPr>
        <w:t>RIDE will post a schedule for public hearings for each charter proposal</w:t>
      </w:r>
      <w:r w:rsidR="00F34AB2" w:rsidRPr="00102157">
        <w:rPr>
          <w:sz w:val="23"/>
          <w:szCs w:val="23"/>
        </w:rPr>
        <w:t>.</w:t>
      </w:r>
      <w:r w:rsidRPr="00102157">
        <w:rPr>
          <w:sz w:val="23"/>
          <w:szCs w:val="23"/>
        </w:rPr>
        <w:t xml:space="preserve"> </w:t>
      </w:r>
      <w:r w:rsidR="00F34AB2" w:rsidRPr="00102157">
        <w:rPr>
          <w:sz w:val="23"/>
          <w:szCs w:val="23"/>
        </w:rPr>
        <w:t xml:space="preserve">The public comment period will run from </w:t>
      </w:r>
      <w:r w:rsidR="009D12DC" w:rsidRPr="00102157">
        <w:rPr>
          <w:sz w:val="23"/>
          <w:szCs w:val="23"/>
        </w:rPr>
        <w:t>July 26, 2024-</w:t>
      </w:r>
      <w:r w:rsidR="0032488D" w:rsidRPr="00102157">
        <w:rPr>
          <w:sz w:val="23"/>
          <w:szCs w:val="23"/>
        </w:rPr>
        <w:t>October 4</w:t>
      </w:r>
      <w:r w:rsidR="009D12DC" w:rsidRPr="00102157">
        <w:rPr>
          <w:sz w:val="23"/>
          <w:szCs w:val="23"/>
        </w:rPr>
        <w:t>, 2024</w:t>
      </w:r>
      <w:r w:rsidRPr="00102157">
        <w:rPr>
          <w:sz w:val="23"/>
          <w:szCs w:val="23"/>
        </w:rPr>
        <w:t xml:space="preserve">.  </w:t>
      </w:r>
      <w:r w:rsidR="00E866ED" w:rsidRPr="00102157">
        <w:rPr>
          <w:sz w:val="23"/>
          <w:szCs w:val="23"/>
        </w:rPr>
        <w:t xml:space="preserve">As required by Rhode Island law, </w:t>
      </w:r>
      <w:r w:rsidRPr="00102157">
        <w:rPr>
          <w:rFonts w:ascii="Calibri" w:hAnsi="Calibri" w:cs="Calibri"/>
          <w:color w:val="000000" w:themeColor="text1"/>
          <w:sz w:val="23"/>
          <w:szCs w:val="23"/>
        </w:rPr>
        <w:t>RIDE will conduct at least two (2) public hearings to be held in the community where each proposed charter school is to be located.</w:t>
      </w:r>
      <w:r w:rsidR="009902E0" w:rsidRPr="00102157">
        <w:rPr>
          <w:rFonts w:ascii="Calibri" w:hAnsi="Calibri" w:cs="Calibri"/>
          <w:color w:val="000000" w:themeColor="text1"/>
          <w:sz w:val="23"/>
          <w:szCs w:val="23"/>
        </w:rPr>
        <w:t xml:space="preserve"> </w:t>
      </w:r>
    </w:p>
    <w:p w14:paraId="5F110D84" w14:textId="77777777" w:rsidR="007818C2" w:rsidRPr="00102157" w:rsidRDefault="0082521D" w:rsidP="00102157">
      <w:pPr>
        <w:pStyle w:val="Heading1"/>
        <w:spacing w:after="120"/>
        <w:ind w:left="-274"/>
        <w:jc w:val="both"/>
        <w:rPr>
          <w:b w:val="0"/>
          <w:bCs w:val="0"/>
          <w:sz w:val="36"/>
          <w:szCs w:val="36"/>
        </w:rPr>
      </w:pPr>
      <w:bookmarkStart w:id="36" w:name="_Toc1124869"/>
      <w:bookmarkStart w:id="37" w:name="_Toc30531285"/>
      <w:bookmarkStart w:id="38" w:name="_Toc30531475"/>
      <w:bookmarkStart w:id="39" w:name="_Toc30531649"/>
      <w:bookmarkStart w:id="40" w:name="_Toc160697880"/>
      <w:bookmarkStart w:id="41" w:name="_Toc160801614"/>
      <w:r w:rsidRPr="00102157">
        <w:rPr>
          <w:b w:val="0"/>
          <w:bCs w:val="0"/>
          <w:sz w:val="36"/>
          <w:szCs w:val="36"/>
        </w:rPr>
        <w:t>Proposal</w:t>
      </w:r>
      <w:r w:rsidR="007818C2" w:rsidRPr="00102157">
        <w:rPr>
          <w:b w:val="0"/>
          <w:bCs w:val="0"/>
          <w:sz w:val="36"/>
          <w:szCs w:val="36"/>
        </w:rPr>
        <w:t xml:space="preserve"> </w:t>
      </w:r>
      <w:r w:rsidR="00462D40" w:rsidRPr="00102157">
        <w:rPr>
          <w:b w:val="0"/>
          <w:bCs w:val="0"/>
          <w:sz w:val="36"/>
          <w:szCs w:val="36"/>
        </w:rPr>
        <w:t xml:space="preserve">Quality </w:t>
      </w:r>
      <w:r w:rsidR="007818C2" w:rsidRPr="00102157">
        <w:rPr>
          <w:b w:val="0"/>
          <w:bCs w:val="0"/>
          <w:sz w:val="36"/>
          <w:szCs w:val="36"/>
        </w:rPr>
        <w:t>Evaluation Process</w:t>
      </w:r>
      <w:bookmarkEnd w:id="36"/>
      <w:bookmarkEnd w:id="37"/>
      <w:bookmarkEnd w:id="38"/>
      <w:bookmarkEnd w:id="39"/>
      <w:bookmarkEnd w:id="40"/>
      <w:bookmarkEnd w:id="41"/>
      <w:r w:rsidR="007818C2" w:rsidRPr="00102157">
        <w:rPr>
          <w:b w:val="0"/>
          <w:bCs w:val="0"/>
          <w:sz w:val="36"/>
          <w:szCs w:val="36"/>
        </w:rPr>
        <w:t xml:space="preserve"> </w:t>
      </w:r>
    </w:p>
    <w:p w14:paraId="2C405B18" w14:textId="494ABD0A" w:rsidR="00462D40" w:rsidRPr="00102157" w:rsidRDefault="056C7FAD" w:rsidP="00102157">
      <w:pPr>
        <w:widowControl w:val="0"/>
        <w:autoSpaceDE w:val="0"/>
        <w:autoSpaceDN w:val="0"/>
        <w:adjustRightInd w:val="0"/>
        <w:spacing w:after="0" w:line="240" w:lineRule="auto"/>
        <w:ind w:left="-270"/>
        <w:jc w:val="both"/>
        <w:rPr>
          <w:rFonts w:ascii="Calibri" w:hAnsi="Calibri" w:cs="Calibri"/>
          <w:color w:val="000000" w:themeColor="text1"/>
          <w:sz w:val="28"/>
          <w:szCs w:val="28"/>
        </w:rPr>
      </w:pPr>
      <w:r w:rsidRPr="00102157">
        <w:rPr>
          <w:rFonts w:ascii="Calibri" w:hAnsi="Calibri" w:cs="Calibri"/>
          <w:color w:val="000000" w:themeColor="text1"/>
          <w:sz w:val="28"/>
          <w:szCs w:val="28"/>
        </w:rPr>
        <w:t xml:space="preserve">Overview of Proposal Quality Evaluation </w:t>
      </w:r>
      <w:r w:rsidR="00693705" w:rsidRPr="00102157">
        <w:rPr>
          <w:rFonts w:ascii="Calibri" w:hAnsi="Calibri" w:cs="Calibri"/>
          <w:i/>
          <w:iCs/>
          <w:color w:val="000000" w:themeColor="text1"/>
          <w:sz w:val="28"/>
          <w:szCs w:val="28"/>
        </w:rPr>
        <w:t>(</w:t>
      </w:r>
      <w:r w:rsidR="00787C3F" w:rsidRPr="00102157">
        <w:rPr>
          <w:rFonts w:ascii="Calibri" w:hAnsi="Calibri" w:cs="Calibri"/>
          <w:i/>
          <w:iCs/>
          <w:color w:val="000000" w:themeColor="text1"/>
          <w:sz w:val="28"/>
          <w:szCs w:val="28"/>
        </w:rPr>
        <w:t xml:space="preserve">Early </w:t>
      </w:r>
      <w:r w:rsidR="00792144" w:rsidRPr="00102157">
        <w:rPr>
          <w:rFonts w:ascii="Calibri" w:hAnsi="Calibri" w:cs="Calibri"/>
          <w:i/>
          <w:iCs/>
          <w:color w:val="000000" w:themeColor="text1"/>
          <w:sz w:val="28"/>
          <w:szCs w:val="28"/>
        </w:rPr>
        <w:t>Fall</w:t>
      </w:r>
      <w:r w:rsidR="002735B7" w:rsidRPr="00102157">
        <w:rPr>
          <w:rFonts w:ascii="Calibri" w:hAnsi="Calibri" w:cs="Calibri"/>
          <w:i/>
          <w:iCs/>
          <w:color w:val="000000" w:themeColor="text1"/>
          <w:sz w:val="28"/>
          <w:szCs w:val="28"/>
        </w:rPr>
        <w:t xml:space="preserve"> </w:t>
      </w:r>
      <w:r w:rsidR="007B4685" w:rsidRPr="00102157">
        <w:rPr>
          <w:rFonts w:ascii="Calibri" w:hAnsi="Calibri" w:cs="Calibri"/>
          <w:i/>
          <w:iCs/>
          <w:color w:val="000000" w:themeColor="text1"/>
          <w:sz w:val="28"/>
          <w:szCs w:val="28"/>
        </w:rPr>
        <w:t>2024</w:t>
      </w:r>
      <w:r w:rsidRPr="00102157">
        <w:rPr>
          <w:rFonts w:ascii="Calibri" w:hAnsi="Calibri" w:cs="Calibri"/>
          <w:i/>
          <w:iCs/>
          <w:color w:val="000000" w:themeColor="text1"/>
          <w:sz w:val="28"/>
          <w:szCs w:val="28"/>
        </w:rPr>
        <w:t>)</w:t>
      </w:r>
      <w:r w:rsidRPr="00102157">
        <w:rPr>
          <w:rFonts w:ascii="Calibri" w:hAnsi="Calibri" w:cs="Calibri"/>
          <w:color w:val="000000" w:themeColor="text1"/>
          <w:sz w:val="28"/>
          <w:szCs w:val="28"/>
        </w:rPr>
        <w:t xml:space="preserve">            </w:t>
      </w:r>
    </w:p>
    <w:p w14:paraId="3BF36EE7" w14:textId="543B2972" w:rsidR="00267D32" w:rsidRPr="00102157" w:rsidRDefault="00462D40" w:rsidP="00102157">
      <w:pPr>
        <w:widowControl w:val="0"/>
        <w:autoSpaceDE w:val="0"/>
        <w:autoSpaceDN w:val="0"/>
        <w:adjustRightInd w:val="0"/>
        <w:spacing w:after="0" w:line="240" w:lineRule="auto"/>
        <w:ind w:left="-270"/>
        <w:jc w:val="both"/>
        <w:rPr>
          <w:rFonts w:ascii="Calibri" w:hAnsi="Calibri" w:cs="Calibri"/>
          <w:color w:val="000000" w:themeColor="text1"/>
          <w:sz w:val="28"/>
          <w:szCs w:val="28"/>
        </w:rPr>
      </w:pPr>
      <w:r w:rsidRPr="00102157">
        <w:rPr>
          <w:rFonts w:ascii="Calibri" w:hAnsi="Calibri" w:cs="Calibri"/>
          <w:color w:val="000000" w:themeColor="text1"/>
          <w:sz w:val="23"/>
          <w:szCs w:val="23"/>
        </w:rPr>
        <w:t xml:space="preserve">In addition to evaluating public comment and the local impact analysis, RIDE will also conduct an evaluation that focuses on the quality of the submitted proposal. </w:t>
      </w:r>
      <w:r w:rsidR="001C77B7" w:rsidRPr="00102157">
        <w:rPr>
          <w:rFonts w:ascii="Calibri" w:hAnsi="Calibri" w:cs="Calibri"/>
          <w:color w:val="000000" w:themeColor="text1"/>
          <w:sz w:val="23"/>
          <w:szCs w:val="23"/>
        </w:rPr>
        <w:t xml:space="preserve">For </w:t>
      </w:r>
      <w:r w:rsidR="0F0CA15B" w:rsidRPr="00102157">
        <w:rPr>
          <w:rFonts w:ascii="Calibri" w:hAnsi="Calibri" w:cs="Calibri"/>
          <w:color w:val="000000" w:themeColor="text1"/>
          <w:sz w:val="23"/>
          <w:szCs w:val="23"/>
        </w:rPr>
        <w:t>proposals for</w:t>
      </w:r>
      <w:r w:rsidR="001C77B7" w:rsidRPr="00102157">
        <w:rPr>
          <w:rFonts w:ascii="Calibri" w:hAnsi="Calibri" w:cs="Calibri"/>
          <w:color w:val="000000" w:themeColor="text1"/>
          <w:sz w:val="23"/>
          <w:szCs w:val="23"/>
        </w:rPr>
        <w:t xml:space="preserve"> new </w:t>
      </w:r>
      <w:r w:rsidR="00693705" w:rsidRPr="00102157">
        <w:rPr>
          <w:rFonts w:ascii="Calibri" w:hAnsi="Calibri" w:cs="Calibri"/>
          <w:color w:val="000000" w:themeColor="text1"/>
          <w:sz w:val="23"/>
          <w:szCs w:val="23"/>
        </w:rPr>
        <w:t xml:space="preserve">charter or material expansions </w:t>
      </w:r>
      <w:r w:rsidR="001C77B7" w:rsidRPr="00102157">
        <w:rPr>
          <w:rFonts w:ascii="Calibri" w:hAnsi="Calibri" w:cs="Calibri"/>
          <w:color w:val="000000" w:themeColor="text1"/>
          <w:sz w:val="23"/>
          <w:szCs w:val="23"/>
        </w:rPr>
        <w:t xml:space="preserve">RIDE </w:t>
      </w:r>
      <w:r w:rsidR="00693705" w:rsidRPr="00102157">
        <w:rPr>
          <w:rFonts w:ascii="Calibri" w:hAnsi="Calibri" w:cs="Calibri"/>
          <w:color w:val="000000" w:themeColor="text1"/>
          <w:sz w:val="23"/>
          <w:szCs w:val="23"/>
        </w:rPr>
        <w:t>will</w:t>
      </w:r>
      <w:r w:rsidR="001C77B7" w:rsidRPr="00102157">
        <w:rPr>
          <w:rFonts w:ascii="Calibri" w:hAnsi="Calibri" w:cs="Calibri"/>
          <w:color w:val="000000" w:themeColor="text1"/>
          <w:sz w:val="23"/>
          <w:szCs w:val="23"/>
        </w:rPr>
        <w:t xml:space="preserve">, consistent with nationally recognized best practices, seek </w:t>
      </w:r>
      <w:r w:rsidR="00693705" w:rsidRPr="00102157">
        <w:rPr>
          <w:rFonts w:ascii="Calibri" w:hAnsi="Calibri" w:cs="Calibri"/>
          <w:color w:val="000000" w:themeColor="text1"/>
          <w:sz w:val="23"/>
          <w:szCs w:val="23"/>
        </w:rPr>
        <w:t>an</w:t>
      </w:r>
      <w:r w:rsidR="001C77B7" w:rsidRPr="00102157">
        <w:rPr>
          <w:rFonts w:ascii="Calibri" w:hAnsi="Calibri" w:cs="Calibri"/>
          <w:color w:val="000000" w:themeColor="text1"/>
          <w:sz w:val="23"/>
          <w:szCs w:val="23"/>
        </w:rPr>
        <w:t xml:space="preserve"> external </w:t>
      </w:r>
      <w:r w:rsidR="00693705" w:rsidRPr="00102157">
        <w:rPr>
          <w:rFonts w:ascii="Calibri" w:hAnsi="Calibri" w:cs="Calibri"/>
          <w:color w:val="000000" w:themeColor="text1"/>
          <w:sz w:val="23"/>
          <w:szCs w:val="23"/>
        </w:rPr>
        <w:t>evaluator</w:t>
      </w:r>
      <w:r w:rsidR="001C77B7" w:rsidRPr="00102157">
        <w:rPr>
          <w:rFonts w:ascii="Calibri" w:hAnsi="Calibri" w:cs="Calibri"/>
          <w:color w:val="000000" w:themeColor="text1"/>
          <w:sz w:val="23"/>
          <w:szCs w:val="23"/>
        </w:rPr>
        <w:t xml:space="preserve">. </w:t>
      </w:r>
      <w:r w:rsidRPr="00102157">
        <w:rPr>
          <w:rFonts w:ascii="Calibri" w:hAnsi="Calibri" w:cs="Calibri"/>
          <w:color w:val="000000" w:themeColor="text1"/>
          <w:sz w:val="23"/>
          <w:szCs w:val="23"/>
        </w:rPr>
        <w:t>This review process will include a</w:t>
      </w:r>
      <w:r w:rsidR="00693705" w:rsidRPr="00102157">
        <w:rPr>
          <w:rFonts w:ascii="Calibri" w:hAnsi="Calibri" w:cs="Calibri"/>
          <w:color w:val="000000" w:themeColor="text1"/>
          <w:sz w:val="23"/>
          <w:szCs w:val="23"/>
        </w:rPr>
        <w:t>n evaluation of the proposal,</w:t>
      </w:r>
      <w:r w:rsidRPr="00102157">
        <w:rPr>
          <w:rFonts w:ascii="Calibri" w:hAnsi="Calibri" w:cs="Calibri"/>
          <w:color w:val="000000" w:themeColor="text1"/>
          <w:sz w:val="23"/>
          <w:szCs w:val="23"/>
        </w:rPr>
        <w:t xml:space="preserve"> capacity review for all applicants and feedback regarding the quality of the proposal against RIDE-established standards. </w:t>
      </w:r>
      <w:r w:rsidR="001C77B7" w:rsidRPr="00102157">
        <w:rPr>
          <w:rFonts w:ascii="Calibri" w:hAnsi="Calibri" w:cs="Calibri"/>
          <w:color w:val="000000" w:themeColor="text1"/>
          <w:sz w:val="23"/>
          <w:szCs w:val="23"/>
        </w:rPr>
        <w:t xml:space="preserve">This </w:t>
      </w:r>
      <w:r w:rsidR="001C77B7" w:rsidRPr="00102157">
        <w:rPr>
          <w:rFonts w:ascii="Calibri" w:hAnsi="Calibri" w:cs="Calibri"/>
          <w:color w:val="000000" w:themeColor="text1"/>
          <w:sz w:val="23"/>
          <w:szCs w:val="23"/>
        </w:rPr>
        <w:lastRenderedPageBreak/>
        <w:t xml:space="preserve">review will focus on evaluating the quality of the proposal and include an interview.  </w:t>
      </w:r>
    </w:p>
    <w:p w14:paraId="04F25CD4" w14:textId="77777777" w:rsidR="00386988" w:rsidRPr="00102157" w:rsidRDefault="00386988"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14:paraId="60DFDA60" w14:textId="6FA12DD2" w:rsidR="00386988" w:rsidRPr="00102157" w:rsidRDefault="00386988" w:rsidP="00102157">
      <w:pPr>
        <w:widowControl w:val="0"/>
        <w:autoSpaceDE w:val="0"/>
        <w:autoSpaceDN w:val="0"/>
        <w:adjustRightInd w:val="0"/>
        <w:spacing w:after="0" w:line="240" w:lineRule="auto"/>
        <w:ind w:left="-270"/>
        <w:jc w:val="both"/>
        <w:rPr>
          <w:rFonts w:ascii="Calibri" w:hAnsi="Calibri" w:cs="Calibri"/>
          <w:i/>
          <w:color w:val="000000" w:themeColor="text1"/>
          <w:sz w:val="28"/>
          <w:szCs w:val="28"/>
        </w:rPr>
      </w:pPr>
      <w:r w:rsidRPr="00102157">
        <w:rPr>
          <w:rFonts w:ascii="Calibri" w:hAnsi="Calibri" w:cs="Calibri"/>
          <w:color w:val="000000" w:themeColor="text1"/>
          <w:sz w:val="28"/>
          <w:szCs w:val="28"/>
        </w:rPr>
        <w:t>Capacity Interview</w:t>
      </w:r>
      <w:r w:rsidR="00462D40" w:rsidRPr="00102157">
        <w:rPr>
          <w:rFonts w:ascii="Calibri" w:hAnsi="Calibri" w:cs="Calibri"/>
          <w:color w:val="000000" w:themeColor="text1"/>
          <w:sz w:val="28"/>
          <w:szCs w:val="28"/>
        </w:rPr>
        <w:t xml:space="preserve"> </w:t>
      </w:r>
      <w:r w:rsidR="00462D40" w:rsidRPr="00102157">
        <w:rPr>
          <w:rFonts w:ascii="Calibri" w:hAnsi="Calibri" w:cs="Calibri"/>
          <w:i/>
          <w:color w:val="000000" w:themeColor="text1"/>
          <w:sz w:val="28"/>
          <w:szCs w:val="28"/>
        </w:rPr>
        <w:t>(</w:t>
      </w:r>
      <w:r w:rsidR="00787C3F" w:rsidRPr="00102157">
        <w:rPr>
          <w:rFonts w:ascii="Calibri" w:hAnsi="Calibri" w:cs="Calibri"/>
          <w:i/>
          <w:color w:val="000000" w:themeColor="text1"/>
          <w:sz w:val="28"/>
          <w:szCs w:val="28"/>
        </w:rPr>
        <w:t xml:space="preserve">Early </w:t>
      </w:r>
      <w:r w:rsidR="00792144" w:rsidRPr="00102157">
        <w:rPr>
          <w:rFonts w:ascii="Calibri" w:hAnsi="Calibri" w:cs="Calibri"/>
          <w:i/>
          <w:iCs/>
          <w:color w:val="000000" w:themeColor="text1"/>
          <w:sz w:val="28"/>
          <w:szCs w:val="28"/>
        </w:rPr>
        <w:t>Fall</w:t>
      </w:r>
      <w:r w:rsidR="00AB105E" w:rsidRPr="00102157">
        <w:rPr>
          <w:rFonts w:ascii="Calibri" w:hAnsi="Calibri" w:cs="Calibri"/>
          <w:i/>
          <w:iCs/>
          <w:color w:val="000000" w:themeColor="text1"/>
          <w:sz w:val="28"/>
          <w:szCs w:val="28"/>
        </w:rPr>
        <w:t xml:space="preserve"> </w:t>
      </w:r>
      <w:r w:rsidR="007B4685" w:rsidRPr="00102157">
        <w:rPr>
          <w:rFonts w:ascii="Calibri" w:hAnsi="Calibri" w:cs="Calibri"/>
          <w:i/>
          <w:iCs/>
          <w:color w:val="000000" w:themeColor="text1"/>
          <w:sz w:val="28"/>
          <w:szCs w:val="28"/>
        </w:rPr>
        <w:t>2024</w:t>
      </w:r>
      <w:r w:rsidR="00462D40" w:rsidRPr="00102157">
        <w:rPr>
          <w:rFonts w:ascii="Calibri" w:hAnsi="Calibri" w:cs="Calibri"/>
          <w:i/>
          <w:color w:val="000000" w:themeColor="text1"/>
          <w:sz w:val="28"/>
          <w:szCs w:val="28"/>
        </w:rPr>
        <w:t>)</w:t>
      </w:r>
    </w:p>
    <w:p w14:paraId="06C978E8" w14:textId="0738403F" w:rsidR="00D13D08" w:rsidRPr="00102157" w:rsidRDefault="00462D40"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All applicants will participate in a capacity interview as part of the proposal quality evaluation process. </w:t>
      </w:r>
      <w:r w:rsidR="00D13D08" w:rsidRPr="00102157">
        <w:rPr>
          <w:rFonts w:ascii="Calibri" w:hAnsi="Calibri" w:cs="Calibri"/>
          <w:color w:val="000000" w:themeColor="text1"/>
          <w:sz w:val="23"/>
          <w:szCs w:val="23"/>
        </w:rPr>
        <w:t>The capacity interview is an in-person interview designed to yield further detail about the applicants’ plan and</w:t>
      </w:r>
      <w:r w:rsidR="00693705" w:rsidRPr="00102157">
        <w:rPr>
          <w:rFonts w:ascii="Calibri" w:hAnsi="Calibri" w:cs="Calibri"/>
          <w:color w:val="000000" w:themeColor="text1"/>
          <w:sz w:val="23"/>
          <w:szCs w:val="23"/>
        </w:rPr>
        <w:t xml:space="preserve"> their capacity to implement the proposal</w:t>
      </w:r>
      <w:r w:rsidR="00D13D08" w:rsidRPr="00102157">
        <w:rPr>
          <w:rFonts w:ascii="Calibri" w:hAnsi="Calibri" w:cs="Calibri"/>
          <w:color w:val="000000" w:themeColor="text1"/>
          <w:sz w:val="23"/>
          <w:szCs w:val="23"/>
        </w:rPr>
        <w:t xml:space="preserve">.  The capacity interview will focus on standards that the proposal evaluators have identified as not </w:t>
      </w:r>
      <w:r w:rsidR="006E02FE" w:rsidRPr="00102157">
        <w:rPr>
          <w:rFonts w:ascii="Calibri" w:hAnsi="Calibri" w:cs="Calibri"/>
          <w:color w:val="000000" w:themeColor="text1"/>
          <w:sz w:val="23"/>
          <w:szCs w:val="23"/>
        </w:rPr>
        <w:t>met</w:t>
      </w:r>
      <w:r w:rsidR="00D13D08" w:rsidRPr="00102157">
        <w:rPr>
          <w:rFonts w:ascii="Calibri" w:hAnsi="Calibri" w:cs="Calibri"/>
          <w:color w:val="000000" w:themeColor="text1"/>
          <w:sz w:val="23"/>
          <w:szCs w:val="23"/>
        </w:rPr>
        <w:t xml:space="preserve"> by the applicant team.  </w:t>
      </w:r>
      <w:r w:rsidRPr="00102157">
        <w:rPr>
          <w:rFonts w:ascii="Calibri" w:hAnsi="Calibri" w:cs="Calibri"/>
          <w:color w:val="000000" w:themeColor="text1"/>
          <w:sz w:val="23"/>
          <w:szCs w:val="23"/>
        </w:rPr>
        <w:t xml:space="preserve">To help applicant teams prepare for the capacity interview, RIDE will provide each applicant team a draft proposal quality evaluation at least a week prior to the capacity interview. </w:t>
      </w:r>
      <w:r w:rsidR="00693705" w:rsidRPr="00102157">
        <w:rPr>
          <w:rFonts w:ascii="Calibri" w:hAnsi="Calibri" w:cs="Calibri"/>
          <w:color w:val="000000" w:themeColor="text1"/>
          <w:sz w:val="23"/>
          <w:szCs w:val="23"/>
        </w:rPr>
        <w:t>The capacity interview lasts approximately two hours and include</w:t>
      </w:r>
      <w:r w:rsidR="0047281C" w:rsidRPr="00102157">
        <w:rPr>
          <w:rFonts w:ascii="Calibri" w:hAnsi="Calibri" w:cs="Calibri"/>
          <w:color w:val="000000" w:themeColor="text1"/>
          <w:sz w:val="23"/>
          <w:szCs w:val="23"/>
        </w:rPr>
        <w:t>s</w:t>
      </w:r>
      <w:r w:rsidR="00693705" w:rsidRPr="00102157">
        <w:rPr>
          <w:rFonts w:ascii="Calibri" w:hAnsi="Calibri" w:cs="Calibri"/>
          <w:color w:val="000000" w:themeColor="text1"/>
          <w:sz w:val="23"/>
          <w:szCs w:val="23"/>
        </w:rPr>
        <w:t xml:space="preserve"> a performance task for the charter leadership and/or board members. </w:t>
      </w:r>
      <w:r w:rsidR="004B109F" w:rsidRPr="00102157">
        <w:rPr>
          <w:rFonts w:ascii="Calibri" w:hAnsi="Calibri" w:cs="Calibri"/>
          <w:color w:val="000000" w:themeColor="text1"/>
          <w:sz w:val="23"/>
          <w:szCs w:val="23"/>
        </w:rPr>
        <w:t>The performance task</w:t>
      </w:r>
      <w:r w:rsidR="0047281C" w:rsidRPr="00102157">
        <w:rPr>
          <w:rFonts w:ascii="Calibri" w:hAnsi="Calibri" w:cs="Calibri"/>
          <w:color w:val="000000" w:themeColor="text1"/>
          <w:sz w:val="23"/>
          <w:szCs w:val="23"/>
        </w:rPr>
        <w:t xml:space="preserve"> will be evaluated and included as part of the final quality evaluation.  </w:t>
      </w:r>
    </w:p>
    <w:p w14:paraId="7A302290" w14:textId="77777777" w:rsidR="00D13D08" w:rsidRPr="00102157" w:rsidRDefault="00D13D08"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14:paraId="23AAD6B1" w14:textId="77777777" w:rsidR="00462D40" w:rsidRPr="00102157" w:rsidRDefault="00D13D08"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RIDE will work with each applicant team to schedule the interview as early as possible. For new charter proposals, the proposal’s leadership team and founding board members are all expected to participate in the interview. </w:t>
      </w:r>
      <w:r w:rsidR="00462D40" w:rsidRPr="00102157">
        <w:rPr>
          <w:rFonts w:ascii="Calibri" w:hAnsi="Calibri" w:cs="Calibri"/>
          <w:color w:val="000000" w:themeColor="text1"/>
          <w:sz w:val="23"/>
          <w:szCs w:val="23"/>
        </w:rPr>
        <w:t xml:space="preserve">For expansions, the charter’s leadership team </w:t>
      </w:r>
      <w:r w:rsidR="00D3713F" w:rsidRPr="00102157">
        <w:rPr>
          <w:rFonts w:ascii="Calibri" w:hAnsi="Calibri" w:cs="Calibri"/>
          <w:color w:val="000000" w:themeColor="text1"/>
          <w:sz w:val="23"/>
          <w:szCs w:val="23"/>
        </w:rPr>
        <w:t>must</w:t>
      </w:r>
      <w:r w:rsidR="00462D40" w:rsidRPr="00102157">
        <w:rPr>
          <w:rFonts w:ascii="Calibri" w:hAnsi="Calibri" w:cs="Calibri"/>
          <w:color w:val="000000" w:themeColor="text1"/>
          <w:sz w:val="23"/>
          <w:szCs w:val="23"/>
        </w:rPr>
        <w:t xml:space="preserve"> invite board members and additional staff as </w:t>
      </w:r>
      <w:r w:rsidRPr="00102157">
        <w:rPr>
          <w:rFonts w:ascii="Calibri" w:hAnsi="Calibri" w:cs="Calibri"/>
          <w:color w:val="000000" w:themeColor="text1"/>
          <w:sz w:val="23"/>
          <w:szCs w:val="23"/>
        </w:rPr>
        <w:t>appropriate</w:t>
      </w:r>
      <w:r w:rsidR="00462D40" w:rsidRPr="00102157">
        <w:rPr>
          <w:rFonts w:ascii="Calibri" w:hAnsi="Calibri" w:cs="Calibri"/>
          <w:color w:val="000000" w:themeColor="text1"/>
          <w:sz w:val="23"/>
          <w:szCs w:val="23"/>
        </w:rPr>
        <w:t>.</w:t>
      </w:r>
      <w:r w:rsidRPr="00102157">
        <w:rPr>
          <w:rFonts w:ascii="Calibri" w:hAnsi="Calibri" w:cs="Calibri"/>
          <w:color w:val="000000" w:themeColor="text1"/>
          <w:sz w:val="23"/>
          <w:szCs w:val="23"/>
        </w:rPr>
        <w:t xml:space="preserve"> </w:t>
      </w:r>
    </w:p>
    <w:p w14:paraId="6BFAF8D3" w14:textId="77777777" w:rsidR="00914790" w:rsidRPr="00102157" w:rsidRDefault="00914790" w:rsidP="00102157">
      <w:pPr>
        <w:widowControl w:val="0"/>
        <w:autoSpaceDE w:val="0"/>
        <w:autoSpaceDN w:val="0"/>
        <w:adjustRightInd w:val="0"/>
        <w:spacing w:after="0" w:line="240" w:lineRule="auto"/>
        <w:ind w:left="-270"/>
        <w:jc w:val="both"/>
        <w:rPr>
          <w:rFonts w:ascii="Calibri" w:hAnsi="Calibri" w:cs="Calibri"/>
          <w:color w:val="000000" w:themeColor="text1"/>
          <w:sz w:val="28"/>
          <w:szCs w:val="28"/>
        </w:rPr>
      </w:pPr>
    </w:p>
    <w:p w14:paraId="16289D28" w14:textId="3F09B4D1" w:rsidR="00914790" w:rsidRPr="00102157" w:rsidRDefault="00C56C8E" w:rsidP="00102157">
      <w:pPr>
        <w:widowControl w:val="0"/>
        <w:autoSpaceDE w:val="0"/>
        <w:autoSpaceDN w:val="0"/>
        <w:adjustRightInd w:val="0"/>
        <w:spacing w:after="0" w:line="240" w:lineRule="auto"/>
        <w:ind w:left="-270"/>
        <w:jc w:val="both"/>
        <w:rPr>
          <w:rFonts w:ascii="Calibri" w:hAnsi="Calibri" w:cs="Calibri"/>
          <w:i/>
          <w:color w:val="000000" w:themeColor="text1"/>
          <w:sz w:val="28"/>
          <w:szCs w:val="28"/>
        </w:rPr>
      </w:pPr>
      <w:r w:rsidRPr="00102157">
        <w:rPr>
          <w:rFonts w:ascii="Calibri" w:hAnsi="Calibri" w:cs="Calibri"/>
          <w:color w:val="000000" w:themeColor="text1"/>
          <w:sz w:val="28"/>
          <w:szCs w:val="28"/>
        </w:rPr>
        <w:t xml:space="preserve">Final </w:t>
      </w:r>
      <w:r w:rsidR="00914790" w:rsidRPr="00102157">
        <w:rPr>
          <w:rFonts w:ascii="Calibri" w:hAnsi="Calibri" w:cs="Calibri"/>
          <w:color w:val="000000" w:themeColor="text1"/>
          <w:sz w:val="28"/>
          <w:szCs w:val="28"/>
        </w:rPr>
        <w:t>Quality Evaluation and Response</w:t>
      </w:r>
      <w:r w:rsidR="00D13D08" w:rsidRPr="00102157">
        <w:rPr>
          <w:rFonts w:ascii="Calibri" w:hAnsi="Calibri" w:cs="Calibri"/>
          <w:color w:val="000000" w:themeColor="text1"/>
          <w:sz w:val="28"/>
          <w:szCs w:val="28"/>
        </w:rPr>
        <w:t xml:space="preserve"> </w:t>
      </w:r>
      <w:r w:rsidR="00D13D08" w:rsidRPr="00102157">
        <w:rPr>
          <w:rFonts w:ascii="Calibri" w:hAnsi="Calibri" w:cs="Calibri"/>
          <w:i/>
          <w:color w:val="000000" w:themeColor="text1"/>
          <w:sz w:val="28"/>
          <w:szCs w:val="28"/>
        </w:rPr>
        <w:t>(</w:t>
      </w:r>
      <w:r w:rsidR="00787C3F" w:rsidRPr="00102157">
        <w:rPr>
          <w:rFonts w:ascii="Calibri" w:hAnsi="Calibri" w:cs="Calibri"/>
          <w:i/>
          <w:color w:val="000000" w:themeColor="text1"/>
          <w:sz w:val="28"/>
          <w:szCs w:val="28"/>
        </w:rPr>
        <w:t xml:space="preserve">Early </w:t>
      </w:r>
      <w:r w:rsidR="00AB105E" w:rsidRPr="00102157">
        <w:rPr>
          <w:rFonts w:ascii="Calibri" w:hAnsi="Calibri" w:cs="Calibri"/>
          <w:i/>
          <w:iCs/>
          <w:color w:val="000000" w:themeColor="text1"/>
          <w:sz w:val="28"/>
          <w:szCs w:val="28"/>
        </w:rPr>
        <w:t>Fall</w:t>
      </w:r>
      <w:r w:rsidR="001B1DE6" w:rsidRPr="00102157">
        <w:rPr>
          <w:rFonts w:ascii="Calibri" w:hAnsi="Calibri" w:cs="Calibri"/>
          <w:i/>
          <w:iCs/>
          <w:color w:val="000000" w:themeColor="text1"/>
          <w:sz w:val="28"/>
          <w:szCs w:val="28"/>
        </w:rPr>
        <w:t xml:space="preserve"> </w:t>
      </w:r>
      <w:r w:rsidR="007B4685" w:rsidRPr="00102157">
        <w:rPr>
          <w:rFonts w:ascii="Calibri" w:hAnsi="Calibri" w:cs="Calibri"/>
          <w:i/>
          <w:iCs/>
          <w:color w:val="000000" w:themeColor="text1"/>
          <w:sz w:val="28"/>
          <w:szCs w:val="28"/>
        </w:rPr>
        <w:t>2024</w:t>
      </w:r>
      <w:r w:rsidR="00D13D08" w:rsidRPr="00102157">
        <w:rPr>
          <w:rFonts w:ascii="Calibri" w:hAnsi="Calibri" w:cs="Calibri"/>
          <w:i/>
          <w:color w:val="000000" w:themeColor="text1"/>
          <w:sz w:val="28"/>
          <w:szCs w:val="28"/>
        </w:rPr>
        <w:t>)</w:t>
      </w:r>
    </w:p>
    <w:p w14:paraId="2F21CD97" w14:textId="77777777" w:rsidR="00914790" w:rsidRPr="00102157" w:rsidRDefault="056C7FAD" w:rsidP="00102157">
      <w:pPr>
        <w:widowControl w:val="0"/>
        <w:autoSpaceDE w:val="0"/>
        <w:autoSpaceDN w:val="0"/>
        <w:adjustRightInd w:val="0"/>
        <w:spacing w:after="0" w:line="240" w:lineRule="auto"/>
        <w:ind w:left="-270"/>
        <w:jc w:val="both"/>
        <w:rPr>
          <w:rFonts w:ascii="Calibri" w:hAnsi="Calibri" w:cs="Calibri"/>
          <w:color w:val="000000" w:themeColor="text1"/>
          <w:sz w:val="28"/>
          <w:szCs w:val="28"/>
        </w:rPr>
      </w:pPr>
      <w:r w:rsidRPr="00102157">
        <w:rPr>
          <w:rFonts w:ascii="Calibri" w:hAnsi="Calibri" w:cs="Calibri"/>
          <w:color w:val="000000" w:themeColor="text1"/>
          <w:sz w:val="23"/>
          <w:szCs w:val="23"/>
        </w:rPr>
        <w:t>After the capacity interview, RIDE will update and share with applicants the final proposal quality evaluation. The final proposal quality evaluation will focus solely on the quality of the proposa</w:t>
      </w:r>
      <w:r w:rsidR="00693705" w:rsidRPr="00102157">
        <w:rPr>
          <w:rFonts w:ascii="Calibri" w:hAnsi="Calibri" w:cs="Calibri"/>
          <w:color w:val="000000" w:themeColor="text1"/>
          <w:sz w:val="23"/>
          <w:szCs w:val="23"/>
        </w:rPr>
        <w:t>l and is not reflective of the C</w:t>
      </w:r>
      <w:r w:rsidRPr="00102157">
        <w:rPr>
          <w:rFonts w:ascii="Calibri" w:hAnsi="Calibri" w:cs="Calibri"/>
          <w:color w:val="000000" w:themeColor="text1"/>
          <w:sz w:val="23"/>
          <w:szCs w:val="23"/>
        </w:rPr>
        <w:t xml:space="preserve">ommissioner’s final </w:t>
      </w:r>
      <w:r w:rsidR="00693705" w:rsidRPr="00102157">
        <w:rPr>
          <w:rFonts w:ascii="Calibri" w:hAnsi="Calibri" w:cs="Calibri"/>
          <w:color w:val="000000" w:themeColor="text1"/>
          <w:sz w:val="23"/>
          <w:szCs w:val="23"/>
        </w:rPr>
        <w:t>recommendation,</w:t>
      </w:r>
      <w:r w:rsidRPr="00102157">
        <w:rPr>
          <w:rFonts w:ascii="Calibri" w:hAnsi="Calibri" w:cs="Calibri"/>
          <w:color w:val="000000" w:themeColor="text1"/>
          <w:sz w:val="23"/>
          <w:szCs w:val="23"/>
        </w:rPr>
        <w:t xml:space="preserve"> as it does not incorporate an evaluation of the local impact or public comment. Applicant teams will be invited to submit a two-page response to the evaluation addressed to the Commissioner. This response will be reviewed prior to finalizing the Commissioner’s recommendation. </w:t>
      </w:r>
    </w:p>
    <w:p w14:paraId="3ED8ED53" w14:textId="64437C8F" w:rsidR="00267D32" w:rsidRPr="00102157" w:rsidRDefault="056C7FAD" w:rsidP="00102157">
      <w:pPr>
        <w:pStyle w:val="Heading1"/>
        <w:ind w:left="-270"/>
        <w:jc w:val="both"/>
        <w:rPr>
          <w:b w:val="0"/>
          <w:bCs w:val="0"/>
          <w:sz w:val="36"/>
          <w:szCs w:val="36"/>
        </w:rPr>
      </w:pPr>
      <w:bookmarkStart w:id="42" w:name="_Toc1124870"/>
      <w:bookmarkStart w:id="43" w:name="_Toc30531286"/>
      <w:bookmarkStart w:id="44" w:name="_Toc30531476"/>
      <w:bookmarkStart w:id="45" w:name="_Toc30531650"/>
      <w:bookmarkStart w:id="46" w:name="_Toc160697881"/>
      <w:bookmarkStart w:id="47" w:name="_Toc160801615"/>
      <w:r w:rsidRPr="00102157">
        <w:rPr>
          <w:b w:val="0"/>
          <w:bCs w:val="0"/>
          <w:sz w:val="36"/>
          <w:szCs w:val="36"/>
        </w:rPr>
        <w:t xml:space="preserve">Recommendation, </w:t>
      </w:r>
      <w:r w:rsidR="005733B4" w:rsidRPr="00102157">
        <w:rPr>
          <w:b w:val="0"/>
          <w:bCs w:val="0"/>
          <w:sz w:val="36"/>
          <w:szCs w:val="36"/>
        </w:rPr>
        <w:t>Vote,</w:t>
      </w:r>
      <w:r w:rsidRPr="00102157">
        <w:rPr>
          <w:b w:val="0"/>
          <w:bCs w:val="0"/>
          <w:sz w:val="36"/>
          <w:szCs w:val="36"/>
        </w:rPr>
        <w:t xml:space="preserve"> and Approval</w:t>
      </w:r>
      <w:bookmarkEnd w:id="42"/>
      <w:bookmarkEnd w:id="43"/>
      <w:bookmarkEnd w:id="44"/>
      <w:bookmarkEnd w:id="45"/>
      <w:bookmarkEnd w:id="46"/>
      <w:bookmarkEnd w:id="47"/>
      <w:r w:rsidRPr="00102157">
        <w:rPr>
          <w:b w:val="0"/>
          <w:bCs w:val="0"/>
          <w:sz w:val="36"/>
          <w:szCs w:val="36"/>
        </w:rPr>
        <w:t xml:space="preserve">  </w:t>
      </w:r>
    </w:p>
    <w:p w14:paraId="23157055" w14:textId="0EBF7A19" w:rsidR="00441D8D" w:rsidRPr="00102157" w:rsidRDefault="00867A86" w:rsidP="00102157">
      <w:pPr>
        <w:widowControl w:val="0"/>
        <w:tabs>
          <w:tab w:val="left" w:pos="6660"/>
        </w:tabs>
        <w:autoSpaceDE w:val="0"/>
        <w:autoSpaceDN w:val="0"/>
        <w:adjustRightInd w:val="0"/>
        <w:spacing w:after="0" w:line="240" w:lineRule="auto"/>
        <w:ind w:left="-270"/>
        <w:jc w:val="both"/>
        <w:rPr>
          <w:rFonts w:ascii="Calibri" w:hAnsi="Calibri" w:cs="Calibri"/>
          <w:color w:val="000000" w:themeColor="text1"/>
          <w:sz w:val="28"/>
          <w:szCs w:val="28"/>
        </w:rPr>
      </w:pPr>
      <w:r w:rsidRPr="00102157">
        <w:rPr>
          <w:rFonts w:ascii="Calibri" w:hAnsi="Calibri" w:cs="Calibri"/>
          <w:color w:val="000000" w:themeColor="text1"/>
          <w:sz w:val="28"/>
          <w:szCs w:val="28"/>
        </w:rPr>
        <w:t>Commissioner’s Recommendation</w:t>
      </w:r>
      <w:r w:rsidR="00B13DA4" w:rsidRPr="00102157">
        <w:rPr>
          <w:rFonts w:ascii="Calibri" w:hAnsi="Calibri" w:cs="Calibri"/>
          <w:color w:val="000000" w:themeColor="text1"/>
          <w:sz w:val="28"/>
          <w:szCs w:val="28"/>
        </w:rPr>
        <w:t xml:space="preserve"> </w:t>
      </w:r>
      <w:r w:rsidR="00C56C8E" w:rsidRPr="00102157">
        <w:rPr>
          <w:rFonts w:ascii="Calibri" w:hAnsi="Calibri" w:cs="Calibri"/>
          <w:i/>
          <w:iCs/>
          <w:color w:val="000000" w:themeColor="text1"/>
          <w:sz w:val="28"/>
          <w:szCs w:val="28"/>
        </w:rPr>
        <w:t>(</w:t>
      </w:r>
      <w:r w:rsidR="00682292" w:rsidRPr="00102157">
        <w:rPr>
          <w:rFonts w:ascii="Calibri" w:hAnsi="Calibri" w:cs="Calibri"/>
          <w:i/>
          <w:iCs/>
          <w:color w:val="000000" w:themeColor="text1"/>
          <w:sz w:val="28"/>
          <w:szCs w:val="28"/>
        </w:rPr>
        <w:t>November</w:t>
      </w:r>
      <w:r w:rsidR="001B1DE6" w:rsidRPr="00102157">
        <w:rPr>
          <w:rFonts w:ascii="Calibri" w:hAnsi="Calibri" w:cs="Calibri"/>
          <w:i/>
          <w:iCs/>
          <w:color w:val="000000" w:themeColor="text1"/>
          <w:sz w:val="28"/>
          <w:szCs w:val="28"/>
        </w:rPr>
        <w:t xml:space="preserve"> </w:t>
      </w:r>
      <w:r w:rsidR="007B4685" w:rsidRPr="00102157">
        <w:rPr>
          <w:rFonts w:ascii="Calibri" w:hAnsi="Calibri" w:cs="Calibri"/>
          <w:i/>
          <w:iCs/>
          <w:color w:val="000000" w:themeColor="text1"/>
          <w:sz w:val="28"/>
          <w:szCs w:val="28"/>
        </w:rPr>
        <w:t>2024</w:t>
      </w:r>
      <w:r w:rsidR="00C56C8E" w:rsidRPr="00102157">
        <w:rPr>
          <w:rFonts w:ascii="Calibri" w:hAnsi="Calibri" w:cs="Calibri"/>
          <w:i/>
          <w:iCs/>
          <w:color w:val="000000" w:themeColor="text1"/>
          <w:sz w:val="28"/>
          <w:szCs w:val="28"/>
        </w:rPr>
        <w:t>)</w:t>
      </w:r>
      <w:r w:rsidRPr="00102157">
        <w:rPr>
          <w:rFonts w:ascii="Calibri" w:hAnsi="Calibri" w:cs="Calibri"/>
          <w:color w:val="000000" w:themeColor="text1"/>
          <w:sz w:val="28"/>
          <w:szCs w:val="28"/>
        </w:rPr>
        <w:t xml:space="preserve">              </w:t>
      </w:r>
      <w:r w:rsidRPr="00102157">
        <w:rPr>
          <w:rFonts w:ascii="Calibri" w:hAnsi="Calibri" w:cs="Calibri"/>
          <w:color w:val="000000" w:themeColor="text1"/>
          <w:sz w:val="28"/>
          <w:szCs w:val="28"/>
        </w:rPr>
        <w:tab/>
        <w:t xml:space="preserve"> </w:t>
      </w:r>
    </w:p>
    <w:p w14:paraId="53F35396" w14:textId="77777777" w:rsidR="008637E1" w:rsidRPr="00102157" w:rsidRDefault="00867A86"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The Commissioner recommends for approval those proposals most likely to result in increased expansion of high-quality educational opportunities for Rhode Island’s students.  The Commissioner’s recommendation will be informed by, but not be limited to, RIDE’s review of: 1) the quality of the </w:t>
      </w:r>
      <w:r w:rsidR="001C77B7" w:rsidRPr="00102157">
        <w:rPr>
          <w:rFonts w:ascii="Calibri" w:hAnsi="Calibri" w:cs="Calibri"/>
          <w:color w:val="000000" w:themeColor="text1"/>
          <w:sz w:val="23"/>
          <w:szCs w:val="23"/>
        </w:rPr>
        <w:t>Request for Proposal for New Charter Seats</w:t>
      </w:r>
      <w:r w:rsidRPr="00102157">
        <w:rPr>
          <w:rFonts w:ascii="Calibri" w:hAnsi="Calibri" w:cs="Calibri"/>
          <w:color w:val="000000" w:themeColor="text1"/>
          <w:sz w:val="23"/>
          <w:szCs w:val="23"/>
        </w:rPr>
        <w:t xml:space="preserve">; 2) evidence of community need and support; 3) </w:t>
      </w:r>
      <w:r w:rsidR="001C77B7" w:rsidRPr="00102157">
        <w:rPr>
          <w:rFonts w:ascii="Calibri" w:hAnsi="Calibri" w:cs="Calibri"/>
          <w:color w:val="000000" w:themeColor="text1"/>
          <w:sz w:val="23"/>
          <w:szCs w:val="23"/>
        </w:rPr>
        <w:t xml:space="preserve">if applicable, </w:t>
      </w:r>
      <w:r w:rsidRPr="00102157">
        <w:rPr>
          <w:rFonts w:ascii="Calibri" w:hAnsi="Calibri" w:cs="Calibri"/>
          <w:color w:val="000000" w:themeColor="text1"/>
          <w:sz w:val="23"/>
          <w:szCs w:val="23"/>
        </w:rPr>
        <w:t>the school’s proven track record of achievement and success; 4) the school’s operational plan; and 5) the impact on the sending school district(s) and all students, cities, and towns involved.</w:t>
      </w:r>
      <w:r w:rsidR="001C77B7" w:rsidRPr="00102157">
        <w:rPr>
          <w:rFonts w:ascii="Calibri" w:hAnsi="Calibri" w:cs="Calibri"/>
          <w:color w:val="000000" w:themeColor="text1"/>
          <w:sz w:val="23"/>
          <w:szCs w:val="23"/>
        </w:rPr>
        <w:t xml:space="preserve"> </w:t>
      </w:r>
      <w:r w:rsidR="00C56C8E" w:rsidRPr="00102157">
        <w:rPr>
          <w:rFonts w:ascii="Calibri" w:hAnsi="Calibri" w:cs="Calibri"/>
          <w:color w:val="000000" w:themeColor="text1"/>
          <w:sz w:val="23"/>
          <w:szCs w:val="23"/>
        </w:rPr>
        <w:t xml:space="preserve"> </w:t>
      </w:r>
    </w:p>
    <w:p w14:paraId="30F3BAF7" w14:textId="77777777" w:rsidR="008637E1" w:rsidRPr="00102157" w:rsidRDefault="008637E1"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14:paraId="088324EE" w14:textId="38DA7CD5" w:rsidR="00867A86" w:rsidRPr="00102157" w:rsidRDefault="00C56C8E"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The Commissioner will provide the final recommendation to each applicant prior to making the recommendation public to the Council. </w:t>
      </w:r>
      <w:r w:rsidR="00693705" w:rsidRPr="00102157">
        <w:rPr>
          <w:rFonts w:ascii="Calibri" w:hAnsi="Calibri" w:cs="Calibri"/>
          <w:color w:val="000000" w:themeColor="text1"/>
          <w:sz w:val="23"/>
          <w:szCs w:val="23"/>
        </w:rPr>
        <w:t>Applicants may choose to update and submit their two-page written response based on the Commissioner’s final recommendation. This response will be shared with the Council on Elementary and Secondary Education</w:t>
      </w:r>
    </w:p>
    <w:p w14:paraId="2A2C6CD8" w14:textId="77777777" w:rsidR="00867A86" w:rsidRPr="00102157" w:rsidRDefault="00867A86"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 </w:t>
      </w:r>
    </w:p>
    <w:p w14:paraId="05585EA8" w14:textId="0BF5F6EF" w:rsidR="00441D8D" w:rsidRPr="00102157" w:rsidRDefault="0019311A" w:rsidP="00102157">
      <w:pPr>
        <w:widowControl w:val="0"/>
        <w:autoSpaceDE w:val="0"/>
        <w:autoSpaceDN w:val="0"/>
        <w:adjustRightInd w:val="0"/>
        <w:spacing w:after="0" w:line="240" w:lineRule="auto"/>
        <w:ind w:left="-270"/>
        <w:jc w:val="both"/>
        <w:rPr>
          <w:rFonts w:ascii="Calibri" w:hAnsi="Calibri" w:cs="Calibri"/>
          <w:i/>
          <w:iCs/>
          <w:color w:val="000000" w:themeColor="text1"/>
          <w:sz w:val="28"/>
          <w:szCs w:val="28"/>
        </w:rPr>
      </w:pPr>
      <w:r w:rsidRPr="00102157">
        <w:rPr>
          <w:rFonts w:ascii="Calibri" w:hAnsi="Calibri" w:cs="Calibri"/>
          <w:color w:val="000000" w:themeColor="text1"/>
          <w:sz w:val="28"/>
          <w:szCs w:val="28"/>
        </w:rPr>
        <w:t>Council</w:t>
      </w:r>
      <w:r w:rsidR="00867A86" w:rsidRPr="00102157">
        <w:rPr>
          <w:rFonts w:ascii="Calibri" w:hAnsi="Calibri" w:cs="Calibri"/>
          <w:color w:val="000000" w:themeColor="text1"/>
          <w:sz w:val="28"/>
          <w:szCs w:val="28"/>
        </w:rPr>
        <w:t xml:space="preserve"> Vote of Approval</w:t>
      </w:r>
      <w:r w:rsidR="00C56C8E" w:rsidRPr="00102157">
        <w:rPr>
          <w:rFonts w:ascii="Calibri" w:hAnsi="Calibri" w:cs="Calibri"/>
          <w:i/>
          <w:iCs/>
          <w:color w:val="000000" w:themeColor="text1"/>
          <w:sz w:val="28"/>
          <w:szCs w:val="28"/>
        </w:rPr>
        <w:t xml:space="preserve"> (</w:t>
      </w:r>
      <w:r w:rsidR="00682292" w:rsidRPr="00102157">
        <w:rPr>
          <w:rFonts w:ascii="Calibri" w:hAnsi="Calibri" w:cs="Calibri"/>
          <w:i/>
          <w:iCs/>
          <w:color w:val="000000" w:themeColor="text1"/>
          <w:sz w:val="28"/>
          <w:szCs w:val="28"/>
        </w:rPr>
        <w:t>December</w:t>
      </w:r>
      <w:r w:rsidR="001B1DE6" w:rsidRPr="00102157">
        <w:rPr>
          <w:rFonts w:ascii="Calibri" w:hAnsi="Calibri" w:cs="Calibri"/>
          <w:i/>
          <w:iCs/>
          <w:color w:val="000000" w:themeColor="text1"/>
          <w:sz w:val="28"/>
          <w:szCs w:val="28"/>
        </w:rPr>
        <w:t xml:space="preserve"> </w:t>
      </w:r>
      <w:r w:rsidR="007B4685" w:rsidRPr="00102157">
        <w:rPr>
          <w:rFonts w:ascii="Calibri" w:hAnsi="Calibri" w:cs="Calibri"/>
          <w:i/>
          <w:iCs/>
          <w:color w:val="000000" w:themeColor="text1"/>
          <w:sz w:val="28"/>
          <w:szCs w:val="28"/>
        </w:rPr>
        <w:t>2024</w:t>
      </w:r>
      <w:r w:rsidR="00C56C8E" w:rsidRPr="00102157">
        <w:rPr>
          <w:rFonts w:ascii="Calibri" w:hAnsi="Calibri" w:cs="Calibri"/>
          <w:i/>
          <w:iCs/>
          <w:color w:val="000000" w:themeColor="text1"/>
          <w:sz w:val="28"/>
          <w:szCs w:val="28"/>
        </w:rPr>
        <w:t>)</w:t>
      </w:r>
      <w:r w:rsidR="00867A86" w:rsidRPr="00102157">
        <w:rPr>
          <w:rFonts w:ascii="Calibri" w:hAnsi="Calibri" w:cs="Calibri"/>
          <w:i/>
          <w:iCs/>
          <w:color w:val="000000" w:themeColor="text1"/>
          <w:sz w:val="28"/>
          <w:szCs w:val="28"/>
        </w:rPr>
        <w:t xml:space="preserve">                   </w:t>
      </w:r>
      <w:r w:rsidR="00C56C8E" w:rsidRPr="00102157">
        <w:rPr>
          <w:rFonts w:ascii="Calibri" w:hAnsi="Calibri" w:cs="Calibri"/>
          <w:i/>
          <w:iCs/>
          <w:color w:val="000000" w:themeColor="text1"/>
          <w:sz w:val="28"/>
          <w:szCs w:val="28"/>
        </w:rPr>
        <w:tab/>
      </w:r>
      <w:r w:rsidR="00C56C8E" w:rsidRPr="00102157">
        <w:rPr>
          <w:rFonts w:ascii="Calibri" w:hAnsi="Calibri" w:cs="Calibri"/>
          <w:i/>
          <w:iCs/>
          <w:color w:val="000000" w:themeColor="text1"/>
          <w:sz w:val="28"/>
          <w:szCs w:val="28"/>
        </w:rPr>
        <w:tab/>
      </w:r>
    </w:p>
    <w:p w14:paraId="2A3411BF" w14:textId="46F6191E" w:rsidR="00C17928" w:rsidRPr="00102157" w:rsidRDefault="056C7FAD"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The Commissioner will bring all proposal recommendations t</w:t>
      </w:r>
      <w:r w:rsidR="00693705" w:rsidRPr="00102157">
        <w:rPr>
          <w:rFonts w:ascii="Calibri" w:hAnsi="Calibri" w:cs="Calibri"/>
          <w:color w:val="000000" w:themeColor="text1"/>
          <w:sz w:val="23"/>
          <w:szCs w:val="23"/>
        </w:rPr>
        <w:t xml:space="preserve">o the Council for consideration. </w:t>
      </w:r>
      <w:r w:rsidRPr="00102157">
        <w:rPr>
          <w:rFonts w:ascii="Calibri" w:hAnsi="Calibri" w:cs="Calibri"/>
          <w:color w:val="000000" w:themeColor="text1"/>
          <w:sz w:val="23"/>
          <w:szCs w:val="23"/>
        </w:rPr>
        <w:t xml:space="preserve">For new charter proposals, an affirmative council vote will serve as preliminary approval. New charter proposals will then enter a readiness period </w:t>
      </w:r>
      <w:r w:rsidR="00693705" w:rsidRPr="00102157">
        <w:rPr>
          <w:rFonts w:ascii="Calibri" w:hAnsi="Calibri" w:cs="Calibri"/>
          <w:color w:val="000000" w:themeColor="text1"/>
          <w:sz w:val="23"/>
          <w:szCs w:val="23"/>
        </w:rPr>
        <w:t>monitored</w:t>
      </w:r>
      <w:r w:rsidRPr="00102157">
        <w:rPr>
          <w:rFonts w:ascii="Calibri" w:hAnsi="Calibri" w:cs="Calibri"/>
          <w:color w:val="000000" w:themeColor="text1"/>
          <w:sz w:val="23"/>
          <w:szCs w:val="23"/>
        </w:rPr>
        <w:t xml:space="preserve"> by RIDE and be brought back to the Council for </w:t>
      </w:r>
      <w:r w:rsidRPr="00102157">
        <w:rPr>
          <w:rFonts w:ascii="Calibri" w:hAnsi="Calibri" w:cs="Calibri"/>
          <w:color w:val="000000" w:themeColor="text1"/>
          <w:sz w:val="23"/>
          <w:szCs w:val="23"/>
        </w:rPr>
        <w:lastRenderedPageBreak/>
        <w:t xml:space="preserve">consideration of final approval in Spring </w:t>
      </w:r>
      <w:r w:rsidR="007B4685" w:rsidRPr="00102157">
        <w:rPr>
          <w:rFonts w:ascii="Calibri" w:hAnsi="Calibri" w:cs="Calibri"/>
          <w:color w:val="000000" w:themeColor="text1"/>
          <w:sz w:val="23"/>
          <w:szCs w:val="23"/>
        </w:rPr>
        <w:t>202</w:t>
      </w:r>
      <w:r w:rsidR="008F321A" w:rsidRPr="00102157">
        <w:rPr>
          <w:rFonts w:ascii="Calibri" w:hAnsi="Calibri" w:cs="Calibri"/>
          <w:color w:val="000000" w:themeColor="text1"/>
          <w:sz w:val="23"/>
          <w:szCs w:val="23"/>
        </w:rPr>
        <w:t>5</w:t>
      </w:r>
      <w:r w:rsidRPr="00102157">
        <w:rPr>
          <w:rFonts w:ascii="Calibri" w:hAnsi="Calibri" w:cs="Calibri"/>
          <w:color w:val="000000" w:themeColor="text1"/>
          <w:sz w:val="23"/>
          <w:szCs w:val="23"/>
        </w:rPr>
        <w:t>. For expansion, an affirmative council vote will serve as the authorization to amend the charter to enable the proposed expansion.</w:t>
      </w:r>
    </w:p>
    <w:p w14:paraId="2A99A780" w14:textId="77777777" w:rsidR="00C17928" w:rsidRPr="00102157" w:rsidRDefault="00C17928"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63BBAE8B" w14:textId="77777777" w:rsidR="00C17928" w:rsidRPr="00102157" w:rsidRDefault="00C17928"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3223EA8E" w14:textId="77777777" w:rsidR="00C17928" w:rsidRPr="00102157" w:rsidRDefault="00C17928"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26EA1E2F" w14:textId="77777777" w:rsidR="00C17928" w:rsidRPr="00102157" w:rsidRDefault="00C17928"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23597926" w14:textId="2EE8E304" w:rsidR="001B1DE6" w:rsidRPr="00102157" w:rsidRDefault="006E3D9D" w:rsidP="00102157">
      <w:pPr>
        <w:spacing w:after="160" w:line="259"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br w:type="page"/>
      </w:r>
    </w:p>
    <w:p w14:paraId="29D625DA" w14:textId="77777777" w:rsidR="002C37DA" w:rsidRPr="00102157" w:rsidRDefault="00C64F21" w:rsidP="00102157">
      <w:pPr>
        <w:pStyle w:val="Title"/>
        <w:spacing w:after="0"/>
        <w:jc w:val="both"/>
        <w:outlineLvl w:val="0"/>
        <w:rPr>
          <w:rFonts w:ascii="Calibri" w:hAnsi="Calibri"/>
          <w:color w:val="000000" w:themeColor="text1"/>
          <w:sz w:val="44"/>
          <w:szCs w:val="44"/>
        </w:rPr>
      </w:pPr>
      <w:bookmarkStart w:id="48" w:name="_Toc473877403"/>
      <w:bookmarkStart w:id="49" w:name="_Toc30531287"/>
      <w:bookmarkStart w:id="50" w:name="_Toc30531477"/>
      <w:bookmarkStart w:id="51" w:name="_Toc30531651"/>
      <w:bookmarkStart w:id="52" w:name="_Toc160697882"/>
      <w:bookmarkStart w:id="53" w:name="_Toc160801616"/>
      <w:r w:rsidRPr="00102157">
        <w:rPr>
          <w:rFonts w:ascii="Calibri" w:hAnsi="Calibri"/>
          <w:color w:val="000000" w:themeColor="text1"/>
          <w:sz w:val="44"/>
          <w:szCs w:val="44"/>
        </w:rPr>
        <w:lastRenderedPageBreak/>
        <w:t xml:space="preserve">Proposal </w:t>
      </w:r>
      <w:r w:rsidR="002C37DA" w:rsidRPr="00102157">
        <w:rPr>
          <w:rFonts w:ascii="Calibri" w:hAnsi="Calibri"/>
          <w:color w:val="000000" w:themeColor="text1"/>
          <w:sz w:val="44"/>
          <w:szCs w:val="44"/>
        </w:rPr>
        <w:t>Submission Instructions</w:t>
      </w:r>
      <w:bookmarkEnd w:id="48"/>
      <w:r w:rsidR="00276866" w:rsidRPr="00102157">
        <w:rPr>
          <w:rFonts w:ascii="Calibri" w:hAnsi="Calibri"/>
          <w:color w:val="000000" w:themeColor="text1"/>
          <w:sz w:val="44"/>
          <w:szCs w:val="44"/>
        </w:rPr>
        <w:t>:</w:t>
      </w:r>
      <w:bookmarkEnd w:id="49"/>
      <w:bookmarkEnd w:id="50"/>
      <w:bookmarkEnd w:id="51"/>
      <w:bookmarkEnd w:id="52"/>
      <w:bookmarkEnd w:id="53"/>
      <w:r w:rsidR="002C37DA" w:rsidRPr="00102157">
        <w:rPr>
          <w:rFonts w:ascii="Calibri" w:hAnsi="Calibri"/>
          <w:color w:val="000000" w:themeColor="text1"/>
          <w:sz w:val="44"/>
          <w:szCs w:val="44"/>
        </w:rPr>
        <w:t xml:space="preserve"> </w:t>
      </w:r>
    </w:p>
    <w:p w14:paraId="1776E301" w14:textId="6172BF57" w:rsidR="003D2598" w:rsidRPr="00102157" w:rsidRDefault="003619A4"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noProof/>
          <w:color w:val="000000" w:themeColor="text1"/>
          <w:sz w:val="23"/>
          <w:szCs w:val="23"/>
        </w:rPr>
        <mc:AlternateContent>
          <mc:Choice Requires="wps">
            <w:drawing>
              <wp:anchor distT="0" distB="0" distL="114300" distR="114300" simplePos="0" relativeHeight="251658240" behindDoc="0" locked="0" layoutInCell="1" allowOverlap="1" wp14:anchorId="13DFFC2A" wp14:editId="12D99381">
                <wp:simplePos x="0" y="0"/>
                <wp:positionH relativeFrom="margin">
                  <wp:align>right</wp:align>
                </wp:positionH>
                <wp:positionV relativeFrom="paragraph">
                  <wp:posOffset>164848</wp:posOffset>
                </wp:positionV>
                <wp:extent cx="5874589" cy="284672"/>
                <wp:effectExtent l="0" t="0" r="12065" b="20320"/>
                <wp:wrapNone/>
                <wp:docPr id="5" name="TextBox 4"/>
                <wp:cNvGraphicFramePr/>
                <a:graphic xmlns:a="http://schemas.openxmlformats.org/drawingml/2006/main">
                  <a:graphicData uri="http://schemas.microsoft.com/office/word/2010/wordprocessingShape">
                    <wps:wsp>
                      <wps:cNvSpPr txBox="1"/>
                      <wps:spPr>
                        <a:xfrm>
                          <a:off x="0" y="0"/>
                          <a:ext cx="5874589" cy="284672"/>
                        </a:xfrm>
                        <a:prstGeom prst="rect">
                          <a:avLst/>
                        </a:prstGeom>
                        <a:solidFill>
                          <a:schemeClr val="bg1">
                            <a:lumMod val="95000"/>
                          </a:schemeClr>
                        </a:solidFill>
                        <a:ln w="12700">
                          <a:solidFill>
                            <a:schemeClr val="tx1"/>
                          </a:solidFill>
                        </a:ln>
                      </wps:spPr>
                      <wps:txbx>
                        <w:txbxContent>
                          <w:p w14:paraId="3A65E04F" w14:textId="77777777" w:rsidR="00F14793" w:rsidRPr="000B201A" w:rsidRDefault="00F14793" w:rsidP="003619A4">
                            <w:pPr>
                              <w:pStyle w:val="NormalWeb"/>
                              <w:spacing w:before="0" w:beforeAutospacing="0" w:after="0" w:afterAutospacing="0"/>
                              <w:jc w:val="center"/>
                              <w:rPr>
                                <w:sz w:val="22"/>
                                <w:szCs w:val="22"/>
                              </w:rPr>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18" w:history="1">
                              <w:r w:rsidRPr="000B201A">
                                <w:rPr>
                                  <w:rStyle w:val="Hyperlink"/>
                                  <w:rFonts w:asciiTheme="minorHAnsi" w:hAnsi="Calibri" w:cstheme="minorBidi"/>
                                  <w:bCs/>
                                  <w:kern w:val="24"/>
                                  <w:sz w:val="22"/>
                                  <w:szCs w:val="22"/>
                                </w:rPr>
                                <w:t>Charter School Regulations (200-RICR-20-05-2)</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DFFC2A" id="_x0000_t202" coordsize="21600,21600" o:spt="202" path="m,l,21600r21600,l21600,xe">
                <v:stroke joinstyle="miter"/>
                <v:path gradientshapeok="t" o:connecttype="rect"/>
              </v:shapetype>
              <v:shape id="TextBox 4" o:spid="_x0000_s1026" type="#_x0000_t202" style="position:absolute;left:0;text-align:left;margin-left:411.35pt;margin-top:13pt;width:462.55pt;height:22.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" fillcolor="#f2f2f2 [3052]" strokecolor="black [3213]" strokeweight="1pt">
                <v:textbox>
                  <w:txbxContent>
                    <w:p w14:paraId="3A65E04F" w14:textId="77777777" w:rsidR="00F14793" w:rsidRPr="000B201A" w:rsidRDefault="00F14793" w:rsidP="003619A4">
                      <w:pPr>
                        <w:pStyle w:val="NormalWeb"/>
                        <w:spacing w:before="0" w:beforeAutospacing="0" w:after="0" w:afterAutospacing="0"/>
                        <w:jc w:val="center"/>
                        <w:rPr>
                          <w:sz w:val="22"/>
                          <w:szCs w:val="22"/>
                        </w:rPr>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19" w:history="1">
                        <w:r w:rsidRPr="000B201A">
                          <w:rPr>
                            <w:rStyle w:val="Hyperlink"/>
                            <w:rFonts w:asciiTheme="minorHAnsi" w:hAnsi="Calibri" w:cstheme="minorBidi"/>
                            <w:bCs/>
                            <w:kern w:val="24"/>
                            <w:sz w:val="22"/>
                            <w:szCs w:val="22"/>
                          </w:rPr>
                          <w:t>Charter School Regulations (200-RICR-20-05-2)</w:t>
                        </w:r>
                      </w:hyperlink>
                    </w:p>
                  </w:txbxContent>
                </v:textbox>
                <w10:wrap anchorx="margin"/>
              </v:shape>
            </w:pict>
          </mc:Fallback>
        </mc:AlternateContent>
      </w:r>
    </w:p>
    <w:p w14:paraId="69BA4EB6" w14:textId="47C8051B" w:rsidR="002C37DA" w:rsidRPr="00102157" w:rsidRDefault="00C64F21"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 </w:t>
      </w:r>
    </w:p>
    <w:p w14:paraId="75F80552" w14:textId="77777777" w:rsidR="00410C89" w:rsidRPr="00102157" w:rsidRDefault="00410C89" w:rsidP="00102157">
      <w:pPr>
        <w:widowControl w:val="0"/>
        <w:autoSpaceDE w:val="0"/>
        <w:autoSpaceDN w:val="0"/>
        <w:adjustRightInd w:val="0"/>
        <w:spacing w:after="120" w:line="240" w:lineRule="auto"/>
        <w:jc w:val="both"/>
        <w:rPr>
          <w:rFonts w:ascii="Calibri" w:hAnsi="Calibri" w:cs="Calibri"/>
          <w:color w:val="000000" w:themeColor="text1"/>
          <w:sz w:val="23"/>
          <w:szCs w:val="23"/>
          <w:u w:val="single"/>
        </w:rPr>
      </w:pPr>
    </w:p>
    <w:p w14:paraId="2B6A7E46" w14:textId="74931C97" w:rsidR="003619A4" w:rsidRPr="00102157" w:rsidRDefault="00433617" w:rsidP="00102157">
      <w:pPr>
        <w:widowControl w:val="0"/>
        <w:autoSpaceDE w:val="0"/>
        <w:autoSpaceDN w:val="0"/>
        <w:adjustRightInd w:val="0"/>
        <w:spacing w:after="120" w:line="240" w:lineRule="auto"/>
        <w:jc w:val="both"/>
        <w:rPr>
          <w:rFonts w:ascii="Calibri" w:hAnsi="Calibri" w:cs="Calibri"/>
          <w:i/>
          <w:color w:val="000000" w:themeColor="text1"/>
          <w:sz w:val="24"/>
          <w:szCs w:val="24"/>
        </w:rPr>
      </w:pPr>
      <w:r w:rsidRPr="00102157">
        <w:rPr>
          <w:rFonts w:ascii="Calibri" w:hAnsi="Calibri" w:cs="Calibri"/>
          <w:color w:val="000000" w:themeColor="text1"/>
          <w:sz w:val="23"/>
          <w:szCs w:val="23"/>
          <w:u w:val="single"/>
        </w:rPr>
        <w:t>DEADLINE</w:t>
      </w:r>
      <w:r w:rsidR="00783897" w:rsidRPr="00102157">
        <w:rPr>
          <w:rFonts w:ascii="Calibri" w:hAnsi="Calibri" w:cs="Calibri"/>
          <w:color w:val="000000" w:themeColor="text1"/>
          <w:sz w:val="23"/>
          <w:szCs w:val="23"/>
          <w:u w:val="single"/>
        </w:rPr>
        <w:t xml:space="preserve"> </w:t>
      </w:r>
      <w:r w:rsidR="00B56AA0" w:rsidRPr="00102157">
        <w:rPr>
          <w:rFonts w:ascii="Calibri" w:hAnsi="Calibri" w:cs="Calibri"/>
          <w:color w:val="000000" w:themeColor="text1"/>
          <w:sz w:val="23"/>
          <w:szCs w:val="23"/>
          <w:u w:val="single"/>
        </w:rPr>
        <w:t>for EXECUTIVE SUMMARY</w:t>
      </w:r>
      <w:r w:rsidRPr="00102157">
        <w:rPr>
          <w:rFonts w:ascii="Calibri" w:hAnsi="Calibri" w:cs="Calibri"/>
          <w:color w:val="000000" w:themeColor="text1"/>
          <w:sz w:val="23"/>
          <w:szCs w:val="23"/>
        </w:rPr>
        <w:t xml:space="preserve">: </w:t>
      </w:r>
      <w:r w:rsidR="008F321A" w:rsidRPr="00102157">
        <w:rPr>
          <w:rFonts w:ascii="Calibri" w:hAnsi="Calibri" w:cs="Calibri"/>
          <w:i/>
          <w:color w:val="000000" w:themeColor="text1"/>
          <w:sz w:val="24"/>
          <w:szCs w:val="24"/>
        </w:rPr>
        <w:t>June 28, 2024, 5:00 p.m. EST</w:t>
      </w:r>
    </w:p>
    <w:p w14:paraId="3511E099" w14:textId="47CE0A35" w:rsidR="00B56AA0" w:rsidRPr="00102157" w:rsidRDefault="00B56AA0" w:rsidP="00102157">
      <w:pPr>
        <w:widowControl w:val="0"/>
        <w:autoSpaceDE w:val="0"/>
        <w:autoSpaceDN w:val="0"/>
        <w:adjustRightInd w:val="0"/>
        <w:spacing w:after="120" w:line="240" w:lineRule="auto"/>
        <w:jc w:val="both"/>
        <w:rPr>
          <w:rFonts w:ascii="Calibri" w:hAnsi="Calibri" w:cs="Calibri"/>
          <w:color w:val="000000" w:themeColor="text1"/>
          <w:sz w:val="23"/>
          <w:szCs w:val="23"/>
          <w:u w:val="single"/>
        </w:rPr>
      </w:pPr>
      <w:r w:rsidRPr="00102157">
        <w:rPr>
          <w:rFonts w:ascii="Calibri" w:hAnsi="Calibri" w:cs="Calibri"/>
          <w:color w:val="000000" w:themeColor="text1"/>
          <w:sz w:val="23"/>
          <w:szCs w:val="23"/>
          <w:u w:val="single"/>
        </w:rPr>
        <w:t>DEADLINE for FULL PROPOSAL</w:t>
      </w:r>
      <w:r w:rsidRPr="00102157">
        <w:rPr>
          <w:rFonts w:ascii="Calibri" w:hAnsi="Calibri" w:cs="Calibri"/>
          <w:color w:val="000000" w:themeColor="text1"/>
          <w:sz w:val="23"/>
          <w:szCs w:val="23"/>
        </w:rPr>
        <w:t xml:space="preserve">: </w:t>
      </w:r>
      <w:r w:rsidRPr="00102157">
        <w:rPr>
          <w:rFonts w:ascii="Calibri" w:hAnsi="Calibri" w:cs="Calibri"/>
          <w:i/>
          <w:color w:val="000000" w:themeColor="text1"/>
          <w:sz w:val="24"/>
          <w:szCs w:val="24"/>
        </w:rPr>
        <w:t>July 12, 2024, 5:00 p.m. EST</w:t>
      </w:r>
    </w:p>
    <w:p w14:paraId="2F7B1B52" w14:textId="54A48402" w:rsidR="003619A4" w:rsidRPr="00102157" w:rsidRDefault="00433617" w:rsidP="00102157">
      <w:pPr>
        <w:widowControl w:val="0"/>
        <w:autoSpaceDE w:val="0"/>
        <w:autoSpaceDN w:val="0"/>
        <w:adjustRightInd w:val="0"/>
        <w:spacing w:after="120" w:line="240" w:lineRule="auto"/>
        <w:jc w:val="both"/>
        <w:rPr>
          <w:rFonts w:ascii="Calibri" w:hAnsi="Calibri" w:cs="Calibri"/>
          <w:color w:val="000000" w:themeColor="text1"/>
          <w:sz w:val="23"/>
          <w:szCs w:val="23"/>
          <w:u w:val="single"/>
        </w:rPr>
      </w:pPr>
      <w:r w:rsidRPr="00102157">
        <w:rPr>
          <w:rFonts w:ascii="Calibri" w:hAnsi="Calibri" w:cs="Calibri"/>
          <w:color w:val="000000" w:themeColor="text1"/>
          <w:sz w:val="23"/>
          <w:szCs w:val="23"/>
          <w:u w:val="single"/>
        </w:rPr>
        <w:t>Substantially i</w:t>
      </w:r>
      <w:r w:rsidR="002C37DA" w:rsidRPr="00102157">
        <w:rPr>
          <w:rFonts w:ascii="Calibri" w:hAnsi="Calibri" w:cs="Calibri"/>
          <w:color w:val="000000" w:themeColor="text1"/>
          <w:sz w:val="23"/>
          <w:szCs w:val="23"/>
          <w:u w:val="single"/>
        </w:rPr>
        <w:t xml:space="preserve">ncomplete </w:t>
      </w:r>
      <w:r w:rsidRPr="00102157">
        <w:rPr>
          <w:rFonts w:ascii="Calibri" w:hAnsi="Calibri" w:cs="Calibri"/>
          <w:color w:val="000000" w:themeColor="text1"/>
          <w:sz w:val="23"/>
          <w:szCs w:val="23"/>
          <w:u w:val="single"/>
        </w:rPr>
        <w:t>proposals</w:t>
      </w:r>
      <w:r w:rsidR="002C37DA" w:rsidRPr="00102157">
        <w:rPr>
          <w:rFonts w:ascii="Calibri" w:hAnsi="Calibri" w:cs="Calibri"/>
          <w:color w:val="000000" w:themeColor="text1"/>
          <w:sz w:val="23"/>
          <w:szCs w:val="23"/>
          <w:u w:val="single"/>
        </w:rPr>
        <w:t xml:space="preserve"> or materials received after the de</w:t>
      </w:r>
      <w:r w:rsidR="00F42A1E" w:rsidRPr="00102157">
        <w:rPr>
          <w:rFonts w:ascii="Calibri" w:hAnsi="Calibri" w:cs="Calibri"/>
          <w:color w:val="000000" w:themeColor="text1"/>
          <w:sz w:val="23"/>
          <w:szCs w:val="23"/>
          <w:u w:val="single"/>
        </w:rPr>
        <w:t xml:space="preserve">adline will not be considered. </w:t>
      </w:r>
    </w:p>
    <w:p w14:paraId="46691EFC" w14:textId="48E3BDD5" w:rsidR="001B1DE6" w:rsidRPr="00102157" w:rsidRDefault="001B1DE6" w:rsidP="00102157">
      <w:pPr>
        <w:widowControl w:val="0"/>
        <w:autoSpaceDE w:val="0"/>
        <w:autoSpaceDN w:val="0"/>
        <w:adjustRightInd w:val="0"/>
        <w:spacing w:after="12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All complete submissions will be available to the public and posted on the RIDE website.  </w:t>
      </w:r>
    </w:p>
    <w:p w14:paraId="20D3F51A" w14:textId="77777777" w:rsidR="002C37DA" w:rsidRPr="00102157" w:rsidRDefault="002C37DA" w:rsidP="00102157">
      <w:pPr>
        <w:spacing w:after="120"/>
        <w:jc w:val="both"/>
        <w:rPr>
          <w:rFonts w:ascii="Calibri" w:hAnsi="Calibri"/>
          <w:color w:val="000000" w:themeColor="text1"/>
        </w:rPr>
      </w:pPr>
      <w:r w:rsidRPr="00102157">
        <w:rPr>
          <w:rFonts w:ascii="Calibri" w:hAnsi="Calibri" w:cs="Calibri"/>
          <w:color w:val="000000" w:themeColor="text1"/>
          <w:sz w:val="23"/>
          <w:szCs w:val="23"/>
        </w:rPr>
        <w:t xml:space="preserve">Format: The Proposal for New Seats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apply the following:  </w:t>
      </w:r>
    </w:p>
    <w:p w14:paraId="7E6EB7E4" w14:textId="72286BEC" w:rsidR="002C37DA" w:rsidRPr="00102157" w:rsidRDefault="00433617" w:rsidP="00102157">
      <w:pPr>
        <w:pStyle w:val="ListParagraph"/>
        <w:widowControl w:val="0"/>
        <w:numPr>
          <w:ilvl w:val="0"/>
          <w:numId w:val="9"/>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Double-spaced, 11-</w:t>
      </w:r>
      <w:r w:rsidR="00490E8A" w:rsidRPr="00102157">
        <w:rPr>
          <w:rFonts w:ascii="Calibri" w:hAnsi="Calibri" w:cs="Calibri"/>
          <w:color w:val="000000" w:themeColor="text1"/>
          <w:sz w:val="23"/>
          <w:szCs w:val="23"/>
        </w:rPr>
        <w:t xml:space="preserve">or-12 </w:t>
      </w:r>
      <w:r w:rsidRPr="00102157">
        <w:rPr>
          <w:rFonts w:ascii="Calibri" w:hAnsi="Calibri" w:cs="Calibri"/>
          <w:color w:val="000000" w:themeColor="text1"/>
          <w:sz w:val="23"/>
          <w:szCs w:val="23"/>
        </w:rPr>
        <w:t>point font, with o</w:t>
      </w:r>
      <w:r w:rsidR="002C37DA" w:rsidRPr="00102157">
        <w:rPr>
          <w:rFonts w:ascii="Calibri" w:hAnsi="Calibri" w:cs="Calibri"/>
          <w:color w:val="000000" w:themeColor="text1"/>
          <w:sz w:val="23"/>
          <w:szCs w:val="23"/>
        </w:rPr>
        <w:t xml:space="preserve">ne-inch </w:t>
      </w:r>
      <w:r w:rsidR="00721323" w:rsidRPr="00102157">
        <w:rPr>
          <w:rFonts w:ascii="Calibri" w:hAnsi="Calibri" w:cs="Calibri"/>
          <w:color w:val="000000" w:themeColor="text1"/>
          <w:sz w:val="23"/>
          <w:szCs w:val="23"/>
        </w:rPr>
        <w:t>margins.</w:t>
      </w:r>
      <w:r w:rsidR="002C37DA" w:rsidRPr="00102157">
        <w:rPr>
          <w:rFonts w:ascii="Calibri" w:hAnsi="Calibri" w:cs="Calibri"/>
          <w:color w:val="000000" w:themeColor="text1"/>
          <w:sz w:val="23"/>
          <w:szCs w:val="23"/>
        </w:rPr>
        <w:t xml:space="preserve"> </w:t>
      </w:r>
    </w:p>
    <w:p w14:paraId="789190AC" w14:textId="493336DB" w:rsidR="00433617" w:rsidRPr="00102157" w:rsidRDefault="00433617" w:rsidP="00102157">
      <w:pPr>
        <w:pStyle w:val="ListParagraph"/>
        <w:widowControl w:val="0"/>
        <w:numPr>
          <w:ilvl w:val="0"/>
          <w:numId w:val="9"/>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A complete and signed cover </w:t>
      </w:r>
      <w:r w:rsidR="00721323" w:rsidRPr="00102157">
        <w:rPr>
          <w:rFonts w:ascii="Calibri" w:hAnsi="Calibri" w:cs="Calibri"/>
          <w:color w:val="000000" w:themeColor="text1"/>
          <w:sz w:val="23"/>
          <w:szCs w:val="23"/>
        </w:rPr>
        <w:t>sheet.</w:t>
      </w:r>
    </w:p>
    <w:p w14:paraId="03681797" w14:textId="3CC0A28C" w:rsidR="002C37DA" w:rsidRPr="00102157" w:rsidRDefault="002C37DA" w:rsidP="00102157">
      <w:pPr>
        <w:pStyle w:val="ListParagraph"/>
        <w:widowControl w:val="0"/>
        <w:numPr>
          <w:ilvl w:val="0"/>
          <w:numId w:val="9"/>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A table of contents that references all components </w:t>
      </w:r>
      <w:r w:rsidR="00433617" w:rsidRPr="00102157">
        <w:rPr>
          <w:rFonts w:ascii="Calibri" w:hAnsi="Calibri" w:cs="Calibri"/>
          <w:color w:val="000000" w:themeColor="text1"/>
          <w:sz w:val="23"/>
          <w:szCs w:val="23"/>
        </w:rPr>
        <w:t xml:space="preserve">of the </w:t>
      </w:r>
      <w:r w:rsidR="00721323" w:rsidRPr="00102157">
        <w:rPr>
          <w:rFonts w:ascii="Calibri" w:hAnsi="Calibri" w:cs="Calibri"/>
          <w:color w:val="000000" w:themeColor="text1"/>
          <w:sz w:val="23"/>
          <w:szCs w:val="23"/>
        </w:rPr>
        <w:t>proposal.</w:t>
      </w:r>
    </w:p>
    <w:p w14:paraId="4B5DAE22" w14:textId="77777777" w:rsidR="002C37DA" w:rsidRPr="00102157" w:rsidRDefault="002C37DA" w:rsidP="00102157">
      <w:pPr>
        <w:pStyle w:val="ListParagraph"/>
        <w:widowControl w:val="0"/>
        <w:numPr>
          <w:ilvl w:val="0"/>
          <w:numId w:val="9"/>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Page numbers (including on attachments) </w:t>
      </w:r>
    </w:p>
    <w:p w14:paraId="63EE239E" w14:textId="26746D3F" w:rsidR="002C37DA" w:rsidRPr="00102157" w:rsidRDefault="00433617" w:rsidP="00102157">
      <w:pPr>
        <w:pStyle w:val="ListParagraph"/>
        <w:widowControl w:val="0"/>
        <w:numPr>
          <w:ilvl w:val="0"/>
          <w:numId w:val="9"/>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75</w:t>
      </w:r>
      <w:r w:rsidR="002C37DA" w:rsidRPr="00102157">
        <w:rPr>
          <w:rFonts w:ascii="Calibri" w:hAnsi="Calibri" w:cs="Calibri"/>
          <w:color w:val="000000" w:themeColor="text1"/>
          <w:sz w:val="23"/>
          <w:szCs w:val="23"/>
        </w:rPr>
        <w:t xml:space="preserve"> pages, maximum</w:t>
      </w:r>
      <w:r w:rsidR="00526030">
        <w:rPr>
          <w:rFonts w:ascii="Calibri" w:hAnsi="Calibri" w:cs="Calibri"/>
          <w:color w:val="000000" w:themeColor="text1"/>
          <w:sz w:val="23"/>
          <w:szCs w:val="23"/>
        </w:rPr>
        <w:t>:</w:t>
      </w:r>
      <w:r w:rsidR="002C37DA" w:rsidRPr="00102157">
        <w:rPr>
          <w:rFonts w:ascii="Calibri" w:hAnsi="Calibri" w:cs="Calibri"/>
          <w:color w:val="000000" w:themeColor="text1"/>
          <w:sz w:val="23"/>
          <w:szCs w:val="23"/>
        </w:rPr>
        <w:t xml:space="preserve"> </w:t>
      </w:r>
    </w:p>
    <w:p w14:paraId="41D9595D" w14:textId="53621918" w:rsidR="002C37DA" w:rsidRPr="00102157" w:rsidRDefault="002C37DA" w:rsidP="00102157">
      <w:pPr>
        <w:pStyle w:val="ListParagraph"/>
        <w:widowControl w:val="0"/>
        <w:numPr>
          <w:ilvl w:val="1"/>
          <w:numId w:val="9"/>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Excludes cover page, table of contents, and </w:t>
      </w:r>
      <w:r w:rsidR="00721323" w:rsidRPr="00102157">
        <w:rPr>
          <w:rFonts w:ascii="Calibri" w:hAnsi="Calibri" w:cs="Calibri"/>
          <w:color w:val="000000" w:themeColor="text1"/>
          <w:sz w:val="23"/>
          <w:szCs w:val="23"/>
        </w:rPr>
        <w:t>attachments.</w:t>
      </w:r>
      <w:r w:rsidRPr="00102157">
        <w:rPr>
          <w:rFonts w:ascii="Calibri" w:hAnsi="Calibri" w:cs="Calibri"/>
          <w:color w:val="000000" w:themeColor="text1"/>
          <w:sz w:val="23"/>
          <w:szCs w:val="23"/>
        </w:rPr>
        <w:t xml:space="preserve"> </w:t>
      </w:r>
    </w:p>
    <w:p w14:paraId="4A460D04" w14:textId="70E25959" w:rsidR="002C37DA" w:rsidRPr="00102157" w:rsidRDefault="002C37DA" w:rsidP="00102157">
      <w:pPr>
        <w:pStyle w:val="ListParagraph"/>
        <w:widowControl w:val="0"/>
        <w:numPr>
          <w:ilvl w:val="1"/>
          <w:numId w:val="9"/>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Please use clear, concise language</w:t>
      </w:r>
      <w:r w:rsidR="00526030">
        <w:rPr>
          <w:rFonts w:ascii="Calibri" w:hAnsi="Calibri" w:cs="Calibri"/>
          <w:color w:val="000000" w:themeColor="text1"/>
          <w:sz w:val="23"/>
          <w:szCs w:val="23"/>
        </w:rPr>
        <w:t>.</w:t>
      </w:r>
      <w:r w:rsidRPr="00102157">
        <w:rPr>
          <w:rFonts w:ascii="Calibri" w:hAnsi="Calibri" w:cs="Calibri"/>
          <w:color w:val="000000" w:themeColor="text1"/>
          <w:sz w:val="23"/>
          <w:szCs w:val="23"/>
        </w:rPr>
        <w:t xml:space="preserve"> </w:t>
      </w:r>
    </w:p>
    <w:p w14:paraId="7C6E302F" w14:textId="19085CF1" w:rsidR="002C37DA" w:rsidRPr="00102157" w:rsidRDefault="002C37DA" w:rsidP="00102157">
      <w:pPr>
        <w:pStyle w:val="ListParagraph"/>
        <w:widowControl w:val="0"/>
        <w:numPr>
          <w:ilvl w:val="1"/>
          <w:numId w:val="9"/>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RIDE understands that some </w:t>
      </w:r>
      <w:r w:rsidR="00433617" w:rsidRPr="00102157">
        <w:rPr>
          <w:rFonts w:ascii="Calibri" w:hAnsi="Calibri" w:cs="Calibri"/>
          <w:color w:val="000000" w:themeColor="text1"/>
          <w:sz w:val="23"/>
          <w:szCs w:val="23"/>
        </w:rPr>
        <w:t>proposals</w:t>
      </w:r>
      <w:r w:rsidRPr="00102157">
        <w:rPr>
          <w:rFonts w:ascii="Calibri" w:hAnsi="Calibri" w:cs="Calibri"/>
          <w:color w:val="000000" w:themeColor="text1"/>
          <w:sz w:val="23"/>
          <w:szCs w:val="23"/>
        </w:rPr>
        <w:t xml:space="preserve"> will not use all </w:t>
      </w:r>
      <w:r w:rsidR="00433617" w:rsidRPr="00102157">
        <w:rPr>
          <w:rFonts w:ascii="Calibri" w:hAnsi="Calibri" w:cs="Calibri"/>
          <w:color w:val="000000" w:themeColor="text1"/>
          <w:sz w:val="23"/>
          <w:szCs w:val="23"/>
        </w:rPr>
        <w:t>75</w:t>
      </w:r>
      <w:r w:rsidRPr="00102157">
        <w:rPr>
          <w:rFonts w:ascii="Calibri" w:hAnsi="Calibri" w:cs="Calibri"/>
          <w:color w:val="000000" w:themeColor="text1"/>
          <w:sz w:val="23"/>
          <w:szCs w:val="23"/>
        </w:rPr>
        <w:t xml:space="preserve"> pages as the length and depth of the request will mirror the scale of expansion. For instance, a request to add a grade level at an existing school might differ significantly from a request to add a new school and become a network charter school. </w:t>
      </w:r>
    </w:p>
    <w:p w14:paraId="2A3B8432" w14:textId="42796A85" w:rsidR="002C37DA" w:rsidRPr="00102157" w:rsidRDefault="002C37DA" w:rsidP="00102157">
      <w:pPr>
        <w:pStyle w:val="ListParagraph"/>
        <w:widowControl w:val="0"/>
        <w:numPr>
          <w:ilvl w:val="0"/>
          <w:numId w:val="9"/>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Use footnotes for all references and citatio</w:t>
      </w:r>
      <w:r w:rsidR="00433617" w:rsidRPr="00102157">
        <w:rPr>
          <w:rFonts w:ascii="Calibri" w:hAnsi="Calibri" w:cs="Calibri"/>
          <w:color w:val="000000" w:themeColor="text1"/>
          <w:sz w:val="23"/>
          <w:szCs w:val="23"/>
        </w:rPr>
        <w:t xml:space="preserve">ns. All excerpts must be </w:t>
      </w:r>
      <w:r w:rsidR="007A4449" w:rsidRPr="00102157">
        <w:rPr>
          <w:rFonts w:ascii="Calibri" w:hAnsi="Calibri" w:cs="Calibri"/>
          <w:color w:val="000000" w:themeColor="text1"/>
          <w:sz w:val="23"/>
          <w:szCs w:val="23"/>
        </w:rPr>
        <w:t>cited.</w:t>
      </w:r>
      <w:r w:rsidRPr="00102157">
        <w:rPr>
          <w:rFonts w:ascii="Calibri" w:hAnsi="Calibri" w:cs="Calibri"/>
          <w:color w:val="000000" w:themeColor="text1"/>
          <w:sz w:val="23"/>
          <w:szCs w:val="23"/>
        </w:rPr>
        <w:t xml:space="preserve"> </w:t>
      </w:r>
    </w:p>
    <w:p w14:paraId="07D94C52" w14:textId="77777777" w:rsidR="007A4449" w:rsidRPr="00102157" w:rsidRDefault="007A4449" w:rsidP="00102157">
      <w:pPr>
        <w:widowControl w:val="0"/>
        <w:autoSpaceDE w:val="0"/>
        <w:autoSpaceDN w:val="0"/>
        <w:adjustRightInd w:val="0"/>
        <w:spacing w:after="120" w:line="240" w:lineRule="auto"/>
        <w:jc w:val="both"/>
        <w:rPr>
          <w:rFonts w:ascii="Calibri" w:hAnsi="Calibri" w:cs="Calibri"/>
          <w:color w:val="000000" w:themeColor="text1"/>
          <w:sz w:val="23"/>
          <w:szCs w:val="23"/>
        </w:rPr>
      </w:pPr>
    </w:p>
    <w:p w14:paraId="763137E5" w14:textId="1B28D0A7" w:rsidR="00433617" w:rsidRPr="00102157" w:rsidRDefault="002C37DA" w:rsidP="00102157">
      <w:pPr>
        <w:widowControl w:val="0"/>
        <w:autoSpaceDE w:val="0"/>
        <w:autoSpaceDN w:val="0"/>
        <w:adjustRightInd w:val="0"/>
        <w:spacing w:after="12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Submission: </w:t>
      </w:r>
      <w:r w:rsidR="00433617" w:rsidRPr="00102157">
        <w:rPr>
          <w:rFonts w:ascii="Calibri" w:hAnsi="Calibri" w:cs="Calibri"/>
          <w:color w:val="000000" w:themeColor="text1"/>
          <w:sz w:val="23"/>
          <w:szCs w:val="23"/>
        </w:rPr>
        <w:t xml:space="preserve"> </w:t>
      </w:r>
    </w:p>
    <w:p w14:paraId="593A41FA" w14:textId="201AD2C9" w:rsidR="00433617" w:rsidRPr="00102157" w:rsidRDefault="00433617" w:rsidP="00102157">
      <w:pPr>
        <w:widowControl w:val="0"/>
        <w:autoSpaceDE w:val="0"/>
        <w:autoSpaceDN w:val="0"/>
        <w:adjustRightInd w:val="0"/>
        <w:spacing w:after="12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Any appendices and attachments must be integrated within a single PDF file. </w:t>
      </w:r>
      <w:r w:rsidRPr="00102157">
        <w:rPr>
          <w:rFonts w:ascii="Calibri" w:hAnsi="Calibri" w:cs="Calibri"/>
          <w:i/>
          <w:color w:val="000000" w:themeColor="text1"/>
          <w:sz w:val="23"/>
          <w:szCs w:val="23"/>
        </w:rPr>
        <w:t>Do not email components separately</w:t>
      </w:r>
      <w:r w:rsidRPr="00102157">
        <w:rPr>
          <w:rFonts w:ascii="Calibri" w:hAnsi="Calibri" w:cs="Calibri"/>
          <w:color w:val="000000" w:themeColor="text1"/>
          <w:sz w:val="23"/>
          <w:szCs w:val="23"/>
        </w:rPr>
        <w:t>. Applications with components received separately will not be considered.</w:t>
      </w:r>
    </w:p>
    <w:p w14:paraId="2B020257" w14:textId="639A650E" w:rsidR="002C37DA" w:rsidRPr="00102157" w:rsidRDefault="002C37DA" w:rsidP="00102157">
      <w:pPr>
        <w:pStyle w:val="ListParagraph"/>
        <w:widowControl w:val="0"/>
        <w:numPr>
          <w:ilvl w:val="0"/>
          <w:numId w:val="9"/>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one (1) electronic PDF file (with complet</w:t>
      </w:r>
      <w:r w:rsidR="00635E4C" w:rsidRPr="00102157">
        <w:rPr>
          <w:rFonts w:ascii="Calibri" w:hAnsi="Calibri" w:cs="Calibri"/>
          <w:color w:val="000000" w:themeColor="text1"/>
          <w:sz w:val="23"/>
          <w:szCs w:val="23"/>
        </w:rPr>
        <w:t>e</w:t>
      </w:r>
      <w:r w:rsidR="00433617" w:rsidRPr="00102157">
        <w:rPr>
          <w:rFonts w:ascii="Calibri" w:hAnsi="Calibri" w:cs="Calibri"/>
          <w:color w:val="000000" w:themeColor="text1"/>
          <w:sz w:val="23"/>
          <w:szCs w:val="23"/>
        </w:rPr>
        <w:t xml:space="preserve"> and scanned signature page) by the deadline. Late submissions will not be considered. If the PDF is too large to email, cloud sharing will be accepted (Google Drive, SharePoint, etc.). The file </w:t>
      </w:r>
      <w:r w:rsidR="00433617" w:rsidRPr="00102157">
        <w:rPr>
          <w:rFonts w:ascii="Calibri" w:hAnsi="Calibri" w:cs="Calibri"/>
          <w:color w:val="000000" w:themeColor="text1"/>
          <w:sz w:val="23"/>
          <w:szCs w:val="23"/>
          <w:u w:val="single"/>
        </w:rPr>
        <w:t>must</w:t>
      </w:r>
      <w:r w:rsidR="00433617" w:rsidRPr="00102157">
        <w:rPr>
          <w:rFonts w:ascii="Calibri" w:hAnsi="Calibri" w:cs="Calibri"/>
          <w:color w:val="000000" w:themeColor="text1"/>
          <w:sz w:val="23"/>
          <w:szCs w:val="23"/>
        </w:rPr>
        <w:t xml:space="preserve"> be one PDF. Any file updated after the deadline will not be accepted.   </w:t>
      </w:r>
    </w:p>
    <w:p w14:paraId="0B745FDE" w14:textId="7796EC04" w:rsidR="00F34165" w:rsidRPr="00102157" w:rsidRDefault="002C37DA" w:rsidP="00102157">
      <w:pPr>
        <w:widowControl w:val="0"/>
        <w:autoSpaceDE w:val="0"/>
        <w:autoSpaceDN w:val="0"/>
        <w:adjustRightInd w:val="0"/>
        <w:spacing w:after="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PDF files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be emailed </w:t>
      </w:r>
      <w:r w:rsidR="00E97F9E" w:rsidRPr="00102157">
        <w:rPr>
          <w:rFonts w:ascii="Calibri" w:hAnsi="Calibri" w:cs="Calibri"/>
          <w:color w:val="000000" w:themeColor="text1"/>
          <w:sz w:val="23"/>
          <w:szCs w:val="23"/>
        </w:rPr>
        <w:t xml:space="preserve">or shared </w:t>
      </w:r>
      <w:r w:rsidRPr="00102157">
        <w:rPr>
          <w:rFonts w:ascii="Calibri" w:hAnsi="Calibri" w:cs="Calibri"/>
          <w:color w:val="000000" w:themeColor="text1"/>
          <w:sz w:val="23"/>
          <w:szCs w:val="23"/>
        </w:rPr>
        <w:t xml:space="preserve">to:  </w:t>
      </w:r>
      <w:r w:rsidR="00F34165" w:rsidRPr="00102157">
        <w:rPr>
          <w:rFonts w:ascii="Calibri" w:hAnsi="Calibri" w:cs="Calibri"/>
          <w:color w:val="000000" w:themeColor="text1"/>
          <w:sz w:val="23"/>
          <w:szCs w:val="23"/>
        </w:rPr>
        <w:tab/>
      </w:r>
      <w:r w:rsidR="00E97F9E" w:rsidRPr="00102157">
        <w:rPr>
          <w:rFonts w:ascii="Calibri" w:hAnsi="Calibri" w:cs="Calibri"/>
          <w:color w:val="000000" w:themeColor="text1"/>
          <w:sz w:val="23"/>
          <w:szCs w:val="23"/>
        </w:rPr>
        <w:t xml:space="preserve">  </w:t>
      </w:r>
      <w:hyperlink r:id="rId20" w:history="1">
        <w:r w:rsidR="00E97F9E" w:rsidRPr="00102157">
          <w:rPr>
            <w:rStyle w:val="Hyperlink"/>
            <w:rFonts w:ascii="Calibri" w:hAnsi="Calibri" w:cs="Calibri"/>
            <w:sz w:val="23"/>
            <w:szCs w:val="23"/>
          </w:rPr>
          <w:t>RICharters@ride.ri.gov</w:t>
        </w:r>
      </w:hyperlink>
      <w:r w:rsidRPr="00102157">
        <w:rPr>
          <w:rFonts w:ascii="Calibri" w:hAnsi="Calibri" w:cs="Calibri"/>
          <w:color w:val="000000" w:themeColor="text1"/>
          <w:sz w:val="23"/>
          <w:szCs w:val="23"/>
        </w:rPr>
        <w:t xml:space="preserve"> </w:t>
      </w:r>
    </w:p>
    <w:p w14:paraId="73E9476B" w14:textId="77777777" w:rsidR="00F34165" w:rsidRPr="00102157" w:rsidRDefault="00F34165" w:rsidP="00102157">
      <w:pPr>
        <w:spacing w:after="160" w:line="259"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br w:type="page"/>
      </w:r>
    </w:p>
    <w:p w14:paraId="05FDE06A" w14:textId="77777777" w:rsidR="002C37DA" w:rsidRPr="00102157" w:rsidRDefault="002C37DA"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4BD6420C" w14:textId="49600F36" w:rsidR="008A3F4B" w:rsidRPr="00102157" w:rsidRDefault="008A3F4B" w:rsidP="00102157">
      <w:pPr>
        <w:pStyle w:val="Title"/>
        <w:numPr>
          <w:ilvl w:val="0"/>
          <w:numId w:val="61"/>
        </w:numPr>
        <w:tabs>
          <w:tab w:val="left" w:pos="-270"/>
          <w:tab w:val="left" w:pos="90"/>
        </w:tabs>
        <w:spacing w:after="0"/>
        <w:ind w:hanging="1350"/>
        <w:jc w:val="both"/>
        <w:outlineLvl w:val="0"/>
        <w:rPr>
          <w:rFonts w:ascii="Calibri" w:hAnsi="Calibri"/>
          <w:color w:val="000000" w:themeColor="text1"/>
          <w:sz w:val="44"/>
          <w:szCs w:val="44"/>
        </w:rPr>
      </w:pPr>
      <w:bookmarkStart w:id="54" w:name="_Toc30531288"/>
      <w:bookmarkStart w:id="55" w:name="_Toc30531478"/>
      <w:bookmarkStart w:id="56" w:name="_Toc30531652"/>
      <w:bookmarkStart w:id="57" w:name="_Toc160697883"/>
      <w:bookmarkStart w:id="58" w:name="_Toc160801617"/>
      <w:r w:rsidRPr="00102157">
        <w:rPr>
          <w:rFonts w:ascii="Calibri" w:hAnsi="Calibri"/>
          <w:color w:val="000000" w:themeColor="text1"/>
          <w:sz w:val="44"/>
          <w:szCs w:val="44"/>
        </w:rPr>
        <w:t>Cover Sheet</w:t>
      </w:r>
      <w:bookmarkEnd w:id="54"/>
      <w:bookmarkEnd w:id="55"/>
      <w:bookmarkEnd w:id="56"/>
      <w:bookmarkEnd w:id="57"/>
      <w:bookmarkEnd w:id="58"/>
    </w:p>
    <w:p w14:paraId="75B093E8" w14:textId="38366430" w:rsidR="00F960A0" w:rsidRPr="00102157" w:rsidRDefault="00CA09FA" w:rsidP="00102157">
      <w:pPr>
        <w:jc w:val="both"/>
        <w:rPr>
          <w:i/>
          <w:sz w:val="23"/>
          <w:szCs w:val="23"/>
        </w:rPr>
        <w:sectPr w:rsidR="00F960A0" w:rsidRPr="00102157" w:rsidSect="00E430B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530" w:header="720" w:footer="720" w:gutter="0"/>
          <w:cols w:space="720"/>
          <w:titlePg/>
          <w:docGrid w:linePitch="360"/>
        </w:sectPr>
      </w:pPr>
      <w:r w:rsidRPr="00102157">
        <w:rPr>
          <w:rFonts w:ascii="Calibri" w:hAnsi="Calibri" w:cs="Calibri"/>
          <w:noProof/>
          <w:color w:val="000000" w:themeColor="text1"/>
          <w:sz w:val="23"/>
          <w:szCs w:val="23"/>
        </w:rPr>
        <mc:AlternateContent>
          <mc:Choice Requires="wps">
            <w:drawing>
              <wp:anchor distT="0" distB="0" distL="114300" distR="114300" simplePos="0" relativeHeight="251658241" behindDoc="1" locked="0" layoutInCell="1" allowOverlap="1" wp14:anchorId="3FFC70D7" wp14:editId="5281ABB1">
                <wp:simplePos x="0" y="0"/>
                <wp:positionH relativeFrom="margin">
                  <wp:align>right</wp:align>
                </wp:positionH>
                <wp:positionV relativeFrom="paragraph">
                  <wp:posOffset>138969</wp:posOffset>
                </wp:positionV>
                <wp:extent cx="6046793" cy="267419"/>
                <wp:effectExtent l="0" t="0" r="11430" b="18415"/>
                <wp:wrapTight wrapText="bothSides">
                  <wp:wrapPolygon edited="0">
                    <wp:start x="0" y="0"/>
                    <wp:lineTo x="0" y="21549"/>
                    <wp:lineTo x="21573" y="21549"/>
                    <wp:lineTo x="21573" y="0"/>
                    <wp:lineTo x="0" y="0"/>
                  </wp:wrapPolygon>
                </wp:wrapTight>
                <wp:docPr id="1" name="TextBox 4"/>
                <wp:cNvGraphicFramePr/>
                <a:graphic xmlns:a="http://schemas.openxmlformats.org/drawingml/2006/main">
                  <a:graphicData uri="http://schemas.microsoft.com/office/word/2010/wordprocessingShape">
                    <wps:wsp>
                      <wps:cNvSpPr txBox="1"/>
                      <wps:spPr>
                        <a:xfrm>
                          <a:off x="0" y="0"/>
                          <a:ext cx="6046793" cy="267419"/>
                        </a:xfrm>
                        <a:prstGeom prst="rect">
                          <a:avLst/>
                        </a:prstGeom>
                        <a:solidFill>
                          <a:schemeClr val="bg1">
                            <a:lumMod val="95000"/>
                          </a:schemeClr>
                        </a:solidFill>
                        <a:ln w="12700">
                          <a:solidFill>
                            <a:schemeClr val="tx1"/>
                          </a:solidFill>
                        </a:ln>
                      </wps:spPr>
                      <wps:txbx>
                        <w:txbxContent>
                          <w:p w14:paraId="4D00D687" w14:textId="77777777" w:rsidR="00F14793" w:rsidRDefault="00F14793" w:rsidP="00CA09FA">
                            <w:pPr>
                              <w:pStyle w:val="NormalWeb"/>
                              <w:spacing w:before="0" w:beforeAutospacing="0" w:after="0" w:afterAutospacing="0"/>
                              <w:jc w:val="center"/>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27" w:history="1">
                              <w:r w:rsidRPr="00C047A0">
                                <w:rPr>
                                  <w:rStyle w:val="Hyperlink"/>
                                  <w:rFonts w:asciiTheme="minorHAnsi" w:hAnsiTheme="minorHAnsi"/>
                                  <w:sz w:val="22"/>
                                  <w:szCs w:val="22"/>
                                </w:rPr>
                                <w:t>Charter School Regulations (200-RICR-20-05-2), Section 2.2.2(D)</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FC70D7" id="_x0000_s1027" type="#_x0000_t202" style="position:absolute;left:0;text-align:left;margin-left:424.95pt;margin-top:10.95pt;width:476.15pt;height:21.0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" fillcolor="#f2f2f2 [3052]" strokecolor="black [3213]" strokeweight="1pt">
                <v:textbox>
                  <w:txbxContent>
                    <w:p w14:paraId="4D00D687" w14:textId="77777777" w:rsidR="00F14793" w:rsidRDefault="00F14793" w:rsidP="00CA09FA">
                      <w:pPr>
                        <w:pStyle w:val="NormalWeb"/>
                        <w:spacing w:before="0" w:beforeAutospacing="0" w:after="0" w:afterAutospacing="0"/>
                        <w:jc w:val="center"/>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28" w:history="1">
                        <w:r w:rsidRPr="00C047A0">
                          <w:rPr>
                            <w:rStyle w:val="Hyperlink"/>
                            <w:rFonts w:asciiTheme="minorHAnsi" w:hAnsiTheme="minorHAnsi"/>
                            <w:sz w:val="22"/>
                            <w:szCs w:val="22"/>
                          </w:rPr>
                          <w:t>Charter School Regulations (200-RICR-20-05-2), Section 2.2.2(D)</w:t>
                        </w:r>
                      </w:hyperlink>
                    </w:p>
                  </w:txbxContent>
                </v:textbox>
                <w10:wrap type="tight" anchorx="margin"/>
              </v:shape>
            </w:pict>
          </mc:Fallback>
        </mc:AlternateContent>
      </w:r>
    </w:p>
    <w:p w14:paraId="12272B69" w14:textId="77777777" w:rsidR="00BA2BF5" w:rsidRPr="00102157" w:rsidRDefault="002409B7" w:rsidP="00102157">
      <w:pPr>
        <w:tabs>
          <w:tab w:val="left" w:pos="1820"/>
        </w:tabs>
        <w:jc w:val="both"/>
        <w:rPr>
          <w:i/>
          <w:sz w:val="23"/>
          <w:szCs w:val="23"/>
        </w:rPr>
      </w:pPr>
      <w:r w:rsidRPr="00102157">
        <w:rPr>
          <w:i/>
          <w:sz w:val="23"/>
          <w:szCs w:val="23"/>
        </w:rPr>
        <w:t xml:space="preserve">The following cover sheet </w:t>
      </w:r>
      <w:r w:rsidR="00D3713F" w:rsidRPr="00102157">
        <w:rPr>
          <w:i/>
          <w:sz w:val="23"/>
          <w:szCs w:val="23"/>
        </w:rPr>
        <w:t>must</w:t>
      </w:r>
      <w:r w:rsidRPr="00102157">
        <w:rPr>
          <w:i/>
          <w:sz w:val="23"/>
          <w:szCs w:val="23"/>
        </w:rPr>
        <w:t xml:space="preserve"> be used for all Requests for Proposals for New </w:t>
      </w:r>
      <w:r w:rsidR="00174CEA" w:rsidRPr="00102157">
        <w:rPr>
          <w:i/>
          <w:sz w:val="23"/>
          <w:szCs w:val="23"/>
        </w:rPr>
        <w:t>Student</w:t>
      </w:r>
      <w:r w:rsidRPr="00102157">
        <w:rPr>
          <w:i/>
          <w:sz w:val="23"/>
          <w:szCs w:val="23"/>
        </w:rPr>
        <w:t xml:space="preserve"> Seats:</w:t>
      </w:r>
    </w:p>
    <w:p w14:paraId="03B92600" w14:textId="77777777" w:rsidR="00550F1F" w:rsidRPr="00102157" w:rsidRDefault="00550F1F"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sectPr w:rsidR="00550F1F" w:rsidRPr="00102157" w:rsidSect="00E430B9">
          <w:headerReference w:type="even" r:id="rId29"/>
          <w:headerReference w:type="default" r:id="rId30"/>
          <w:headerReference w:type="first" r:id="rId31"/>
          <w:footerReference w:type="first" r:id="rId32"/>
          <w:type w:val="continuous"/>
          <w:pgSz w:w="12240" w:h="15840"/>
          <w:pgMar w:top="1440" w:right="1440" w:bottom="1440" w:left="1530" w:header="720" w:footer="720" w:gutter="0"/>
          <w:cols w:space="720"/>
          <w:docGrid w:linePitch="360"/>
        </w:sectPr>
      </w:pPr>
    </w:p>
    <w:p w14:paraId="70F39315" w14:textId="77777777" w:rsidR="00F960A0" w:rsidRPr="00102157" w:rsidRDefault="00F960A0" w:rsidP="00102157">
      <w:pPr>
        <w:widowControl w:val="0"/>
        <w:autoSpaceDE w:val="0"/>
        <w:autoSpaceDN w:val="0"/>
        <w:adjustRightInd w:val="0"/>
        <w:spacing w:after="0" w:line="240" w:lineRule="auto"/>
        <w:ind w:left="-270" w:right="-4995"/>
        <w:jc w:val="both"/>
        <w:rPr>
          <w:rFonts w:ascii="Calibri" w:hAnsi="Calibri" w:cs="Calibri"/>
          <w:color w:val="000000" w:themeColor="text1"/>
          <w:sz w:val="23"/>
          <w:szCs w:val="23"/>
        </w:rPr>
        <w:sectPr w:rsidR="00F960A0" w:rsidRPr="00102157" w:rsidSect="00E430B9">
          <w:headerReference w:type="even" r:id="rId33"/>
          <w:headerReference w:type="default" r:id="rId34"/>
          <w:headerReference w:type="first" r:id="rId35"/>
          <w:footerReference w:type="first" r:id="rId36"/>
          <w:type w:val="continuous"/>
          <w:pgSz w:w="12240" w:h="15840"/>
          <w:pgMar w:top="1440" w:right="1440" w:bottom="1440" w:left="1530" w:header="720" w:footer="720" w:gutter="0"/>
          <w:cols w:space="720"/>
          <w:docGrid w:linePitch="360"/>
        </w:sectPr>
      </w:pPr>
      <w:r w:rsidRPr="00102157">
        <w:rPr>
          <w:rFonts w:ascii="Calibri" w:hAnsi="Calibri" w:cs="Calibri"/>
          <w:color w:val="000000" w:themeColor="text1"/>
          <w:sz w:val="23"/>
          <w:szCs w:val="23"/>
        </w:rPr>
        <w:t>Name of Charter:</w:t>
      </w:r>
      <w:r w:rsidRPr="00102157">
        <w:rPr>
          <w:rFonts w:ascii="Calibri" w:hAnsi="Calibri" w:cs="Calibri"/>
          <w:color w:val="000000" w:themeColor="text1"/>
          <w:sz w:val="23"/>
          <w:szCs w:val="23"/>
        </w:rPr>
        <w:tab/>
      </w:r>
      <w:r w:rsidRPr="00102157">
        <w:rPr>
          <w:rFonts w:ascii="Calibri" w:hAnsi="Calibri" w:cs="Calibri"/>
          <w:color w:val="000000" w:themeColor="text1"/>
          <w:sz w:val="23"/>
          <w:szCs w:val="23"/>
        </w:rPr>
        <w:tab/>
      </w:r>
      <w:r w:rsidRPr="00102157">
        <w:rPr>
          <w:rFonts w:ascii="Calibri" w:hAnsi="Calibri" w:cs="Calibri"/>
          <w:color w:val="000000" w:themeColor="text1"/>
          <w:sz w:val="23"/>
          <w:szCs w:val="23"/>
        </w:rPr>
        <w:tab/>
      </w:r>
      <w:r w:rsidRPr="00102157">
        <w:rPr>
          <w:rFonts w:ascii="Calibri" w:hAnsi="Calibri" w:cs="Calibri"/>
          <w:color w:val="000000" w:themeColor="text1"/>
          <w:sz w:val="23"/>
          <w:szCs w:val="23"/>
        </w:rPr>
        <w:tab/>
      </w:r>
      <w:r w:rsidRPr="00102157">
        <w:rPr>
          <w:rFonts w:ascii="Calibri" w:hAnsi="Calibri" w:cs="Calibri"/>
          <w:color w:val="000000" w:themeColor="text1"/>
          <w:sz w:val="23"/>
          <w:szCs w:val="23"/>
        </w:rPr>
        <w:tab/>
        <w:t xml:space="preserve">Charter Type </w:t>
      </w:r>
      <w:r w:rsidRPr="00102157">
        <w:rPr>
          <w:rFonts w:ascii="Calibri" w:hAnsi="Calibri" w:cs="Calibri"/>
          <w:color w:val="000000" w:themeColor="text1"/>
          <w:sz w:val="20"/>
          <w:szCs w:val="23"/>
        </w:rPr>
        <w:t>(District, Mayoral, or Independent):</w:t>
      </w:r>
    </w:p>
    <w:p w14:paraId="4B5E789A" w14:textId="77777777" w:rsidR="002409B7" w:rsidRPr="00102157" w:rsidRDefault="002409B7"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14:paraId="02457C0C" w14:textId="77777777" w:rsidR="0093030D" w:rsidRPr="00102157" w:rsidRDefault="0093030D"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sectPr w:rsidR="0093030D" w:rsidRPr="00102157" w:rsidSect="00E430B9">
          <w:headerReference w:type="even" r:id="rId37"/>
          <w:headerReference w:type="default" r:id="rId38"/>
          <w:headerReference w:type="first" r:id="rId39"/>
          <w:footerReference w:type="first" r:id="rId40"/>
          <w:type w:val="continuous"/>
          <w:pgSz w:w="12240" w:h="15840"/>
          <w:pgMar w:top="1440" w:right="1440" w:bottom="1440" w:left="1530" w:header="720" w:footer="720" w:gutter="0"/>
          <w:cols w:space="720"/>
          <w:docGrid w:linePitch="360"/>
        </w:sectPr>
      </w:pPr>
    </w:p>
    <w:p w14:paraId="3EB49281" w14:textId="77777777" w:rsidR="00550F1F" w:rsidRPr="00102157" w:rsidRDefault="002409B7"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sectPr w:rsidR="00550F1F" w:rsidRPr="00102157" w:rsidSect="00E430B9">
          <w:headerReference w:type="even" r:id="rId41"/>
          <w:headerReference w:type="default" r:id="rId42"/>
          <w:headerReference w:type="first" r:id="rId43"/>
          <w:footerReference w:type="first" r:id="rId44"/>
          <w:type w:val="continuous"/>
          <w:pgSz w:w="12240" w:h="15840"/>
          <w:pgMar w:top="1440" w:right="1440" w:bottom="1440" w:left="1530" w:header="720" w:footer="720" w:gutter="0"/>
          <w:cols w:space="720"/>
          <w:docGrid w:linePitch="360"/>
        </w:sectPr>
      </w:pPr>
      <w:r w:rsidRPr="00102157">
        <w:rPr>
          <w:rFonts w:ascii="Calibri" w:hAnsi="Calibri" w:cs="Calibri"/>
          <w:color w:val="000000" w:themeColor="text1"/>
          <w:sz w:val="23"/>
          <w:szCs w:val="23"/>
        </w:rPr>
        <w:t xml:space="preserve">Location of </w:t>
      </w:r>
      <w:r w:rsidR="00CF0E6C" w:rsidRPr="00102157">
        <w:rPr>
          <w:rFonts w:ascii="Calibri" w:hAnsi="Calibri" w:cs="Calibri"/>
          <w:color w:val="000000" w:themeColor="text1"/>
          <w:sz w:val="23"/>
          <w:szCs w:val="23"/>
        </w:rPr>
        <w:t xml:space="preserve">Charter </w:t>
      </w:r>
      <w:r w:rsidRPr="00102157">
        <w:rPr>
          <w:rFonts w:ascii="Calibri" w:hAnsi="Calibri" w:cs="Calibri"/>
          <w:color w:val="000000" w:themeColor="text1"/>
          <w:sz w:val="23"/>
          <w:szCs w:val="23"/>
        </w:rPr>
        <w:t>School</w:t>
      </w:r>
      <w:r w:rsidR="00F960A0" w:rsidRPr="00102157">
        <w:rPr>
          <w:rFonts w:ascii="Calibri" w:hAnsi="Calibri" w:cs="Calibri"/>
          <w:color w:val="000000" w:themeColor="text1"/>
          <w:sz w:val="23"/>
          <w:szCs w:val="23"/>
        </w:rPr>
        <w:t>:</w:t>
      </w:r>
      <w:r w:rsidR="00F960A0" w:rsidRPr="00102157">
        <w:rPr>
          <w:rFonts w:ascii="Calibri" w:hAnsi="Calibri" w:cs="Calibri"/>
          <w:color w:val="000000" w:themeColor="text1"/>
          <w:sz w:val="23"/>
          <w:szCs w:val="23"/>
        </w:rPr>
        <w:tab/>
      </w:r>
      <w:r w:rsidR="00F960A0" w:rsidRPr="00102157">
        <w:rPr>
          <w:rFonts w:ascii="Calibri" w:hAnsi="Calibri" w:cs="Calibri"/>
          <w:color w:val="000000" w:themeColor="text1"/>
          <w:sz w:val="23"/>
          <w:szCs w:val="23"/>
        </w:rPr>
        <w:tab/>
      </w:r>
      <w:r w:rsidR="00F960A0" w:rsidRPr="00102157">
        <w:rPr>
          <w:rFonts w:ascii="Calibri" w:hAnsi="Calibri" w:cs="Calibri"/>
          <w:color w:val="000000" w:themeColor="text1"/>
          <w:sz w:val="23"/>
          <w:szCs w:val="23"/>
        </w:rPr>
        <w:tab/>
      </w:r>
      <w:r w:rsidRPr="00102157">
        <w:rPr>
          <w:rFonts w:ascii="Calibri" w:hAnsi="Calibri" w:cs="Calibri"/>
          <w:color w:val="000000" w:themeColor="text1"/>
          <w:sz w:val="23"/>
          <w:szCs w:val="23"/>
        </w:rPr>
        <w:t>Location of Add</w:t>
      </w:r>
      <w:r w:rsidR="00D46717" w:rsidRPr="00102157">
        <w:rPr>
          <w:rFonts w:ascii="Calibri" w:hAnsi="Calibri" w:cs="Calibri"/>
          <w:color w:val="000000" w:themeColor="text1"/>
          <w:sz w:val="23"/>
          <w:szCs w:val="23"/>
        </w:rPr>
        <w:t>itional Schools (if applicable):</w:t>
      </w:r>
    </w:p>
    <w:p w14:paraId="306536E8" w14:textId="77777777" w:rsidR="0093030D" w:rsidRPr="00102157" w:rsidRDefault="0093030D"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14:paraId="35F83D2C" w14:textId="77777777" w:rsidR="0093030D" w:rsidRPr="00102157" w:rsidRDefault="0093030D"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14:paraId="0F4F8120" w14:textId="77777777" w:rsidR="002409B7" w:rsidRPr="00102157" w:rsidRDefault="002409B7"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Enrolling</w:t>
      </w:r>
      <w:r w:rsidR="004C057E" w:rsidRPr="00102157">
        <w:rPr>
          <w:rFonts w:ascii="Calibri" w:hAnsi="Calibri" w:cs="Calibri"/>
          <w:color w:val="000000" w:themeColor="text1"/>
          <w:sz w:val="23"/>
          <w:szCs w:val="23"/>
        </w:rPr>
        <w:t xml:space="preserve"> Communities</w:t>
      </w:r>
      <w:r w:rsidR="0047281C" w:rsidRPr="00102157">
        <w:rPr>
          <w:rFonts w:ascii="Calibri" w:hAnsi="Calibri" w:cs="Calibri"/>
          <w:color w:val="000000" w:themeColor="text1"/>
          <w:sz w:val="23"/>
          <w:szCs w:val="23"/>
        </w:rPr>
        <w:t xml:space="preserve"> </w:t>
      </w:r>
      <w:r w:rsidR="0047281C" w:rsidRPr="00102157">
        <w:rPr>
          <w:rFonts w:ascii="Calibri" w:hAnsi="Calibri" w:cs="Calibri"/>
          <w:color w:val="000000" w:themeColor="text1"/>
          <w:szCs w:val="23"/>
        </w:rPr>
        <w:t>(if statewide, write statewide)</w:t>
      </w:r>
      <w:r w:rsidRPr="00102157">
        <w:rPr>
          <w:rFonts w:ascii="Calibri" w:hAnsi="Calibri" w:cs="Calibri"/>
          <w:color w:val="000000" w:themeColor="text1"/>
          <w:szCs w:val="23"/>
        </w:rPr>
        <w:t>:</w:t>
      </w:r>
    </w:p>
    <w:p w14:paraId="78196EAE" w14:textId="77777777" w:rsidR="00AE35CF" w:rsidRPr="00102157" w:rsidRDefault="00AE35CF"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14:paraId="02B8030C" w14:textId="77777777" w:rsidR="007F51B2" w:rsidRPr="00102157" w:rsidRDefault="007F51B2"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14:paraId="6859A452" w14:textId="77777777" w:rsidR="0093030D" w:rsidRPr="00102157" w:rsidRDefault="0093030D"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sectPr w:rsidR="0093030D" w:rsidRPr="00102157" w:rsidSect="00E430B9">
          <w:headerReference w:type="even" r:id="rId45"/>
          <w:headerReference w:type="default" r:id="rId46"/>
          <w:headerReference w:type="first" r:id="rId47"/>
          <w:footerReference w:type="first" r:id="rId48"/>
          <w:type w:val="continuous"/>
          <w:pgSz w:w="12240" w:h="15840"/>
          <w:pgMar w:top="1440" w:right="1440" w:bottom="1440" w:left="1530" w:header="720" w:footer="720" w:gutter="0"/>
          <w:cols w:space="720"/>
          <w:docGrid w:linePitch="360"/>
        </w:sectPr>
      </w:pPr>
    </w:p>
    <w:p w14:paraId="5201CA23" w14:textId="77777777" w:rsidR="0093030D" w:rsidRPr="00102157" w:rsidRDefault="00D46717"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Primary Contact</w:t>
      </w:r>
      <w:r w:rsidR="001C612A" w:rsidRPr="00102157">
        <w:rPr>
          <w:rFonts w:ascii="Calibri" w:hAnsi="Calibri" w:cs="Calibri"/>
          <w:color w:val="000000" w:themeColor="text1"/>
          <w:sz w:val="23"/>
          <w:szCs w:val="23"/>
        </w:rPr>
        <w:t xml:space="preserve"> </w:t>
      </w:r>
      <w:r w:rsidR="0093030D" w:rsidRPr="00102157">
        <w:rPr>
          <w:rFonts w:ascii="Calibri" w:hAnsi="Calibri" w:cs="Calibri"/>
          <w:color w:val="000000" w:themeColor="text1"/>
          <w:sz w:val="23"/>
          <w:szCs w:val="23"/>
        </w:rPr>
        <w:t xml:space="preserve">Name:________________ </w:t>
      </w:r>
      <w:r w:rsidR="0093030D" w:rsidRPr="00102157">
        <w:rPr>
          <w:rFonts w:ascii="Calibri" w:hAnsi="Calibri" w:cs="Calibri"/>
          <w:color w:val="000000" w:themeColor="text1"/>
          <w:sz w:val="23"/>
          <w:szCs w:val="23"/>
        </w:rPr>
        <w:tab/>
        <w:t>Primary Contact Signature:___________________</w:t>
      </w:r>
    </w:p>
    <w:p w14:paraId="29B48439" w14:textId="77777777" w:rsidR="001C612A" w:rsidRPr="00102157" w:rsidRDefault="0093030D"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sectPr w:rsidR="001C612A" w:rsidRPr="00102157" w:rsidSect="00E430B9">
          <w:headerReference w:type="even" r:id="rId49"/>
          <w:headerReference w:type="default" r:id="rId50"/>
          <w:headerReference w:type="first" r:id="rId51"/>
          <w:footerReference w:type="first" r:id="rId52"/>
          <w:type w:val="continuous"/>
          <w:pgSz w:w="12240" w:h="15840"/>
          <w:pgMar w:top="1440" w:right="1440" w:bottom="1440" w:left="1530" w:header="720" w:footer="720" w:gutter="0"/>
          <w:cols w:space="720"/>
          <w:docGrid w:linePitch="360"/>
        </w:sectPr>
      </w:pPr>
      <w:r w:rsidRPr="00102157">
        <w:rPr>
          <w:rFonts w:ascii="Calibri" w:hAnsi="Calibri" w:cs="Calibri"/>
          <w:color w:val="000000" w:themeColor="text1"/>
          <w:sz w:val="23"/>
          <w:szCs w:val="23"/>
        </w:rPr>
        <w:t xml:space="preserve">Primary Contact </w:t>
      </w:r>
      <w:r w:rsidR="001C612A" w:rsidRPr="00102157">
        <w:rPr>
          <w:rFonts w:ascii="Calibri" w:hAnsi="Calibri" w:cs="Calibri"/>
          <w:color w:val="000000" w:themeColor="text1"/>
          <w:sz w:val="23"/>
          <w:szCs w:val="23"/>
        </w:rPr>
        <w:t>Role</w:t>
      </w:r>
      <w:r w:rsidR="00D46717" w:rsidRPr="00102157">
        <w:rPr>
          <w:rFonts w:ascii="Calibri" w:hAnsi="Calibri" w:cs="Calibri"/>
          <w:color w:val="000000" w:themeColor="text1"/>
          <w:sz w:val="23"/>
          <w:szCs w:val="23"/>
        </w:rPr>
        <w:t>:</w:t>
      </w:r>
      <w:r w:rsidRPr="00102157">
        <w:rPr>
          <w:rFonts w:ascii="Calibri" w:hAnsi="Calibri" w:cs="Calibri"/>
          <w:color w:val="000000" w:themeColor="text1"/>
          <w:sz w:val="23"/>
          <w:szCs w:val="23"/>
        </w:rPr>
        <w:t xml:space="preserve"> _________________</w:t>
      </w:r>
      <w:r w:rsidRPr="00102157">
        <w:rPr>
          <w:rFonts w:ascii="Calibri" w:hAnsi="Calibri" w:cs="Calibri"/>
          <w:color w:val="000000" w:themeColor="text1"/>
          <w:sz w:val="23"/>
          <w:szCs w:val="23"/>
        </w:rPr>
        <w:tab/>
        <w:t>Date:__________________</w:t>
      </w:r>
    </w:p>
    <w:p w14:paraId="0D413A94" w14:textId="77777777" w:rsidR="007F51B2" w:rsidRPr="00102157" w:rsidRDefault="007F51B2"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14:paraId="1A70F844" w14:textId="77777777" w:rsidR="002409B7" w:rsidRPr="00102157" w:rsidRDefault="002409B7"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Address:</w:t>
      </w:r>
      <w:r w:rsidR="00F960A0" w:rsidRPr="00102157">
        <w:rPr>
          <w:rFonts w:ascii="Calibri" w:hAnsi="Calibri" w:cs="Calibri"/>
          <w:color w:val="000000" w:themeColor="text1"/>
          <w:sz w:val="23"/>
          <w:szCs w:val="23"/>
        </w:rPr>
        <w:t xml:space="preserve"> </w:t>
      </w:r>
      <w:r w:rsidR="00F960A0" w:rsidRPr="00102157">
        <w:rPr>
          <w:rFonts w:ascii="Calibri" w:hAnsi="Calibri" w:cs="Calibri"/>
          <w:color w:val="000000" w:themeColor="text1"/>
          <w:sz w:val="23"/>
          <w:szCs w:val="23"/>
        </w:rPr>
        <w:tab/>
      </w:r>
      <w:r w:rsidR="00F960A0" w:rsidRPr="00102157">
        <w:rPr>
          <w:rFonts w:ascii="Calibri" w:hAnsi="Calibri" w:cs="Calibri"/>
          <w:color w:val="000000" w:themeColor="text1"/>
          <w:sz w:val="23"/>
          <w:szCs w:val="23"/>
        </w:rPr>
        <w:tab/>
      </w:r>
      <w:r w:rsidR="00F960A0" w:rsidRPr="00102157">
        <w:rPr>
          <w:rFonts w:ascii="Calibri" w:hAnsi="Calibri" w:cs="Calibri"/>
          <w:color w:val="000000" w:themeColor="text1"/>
          <w:sz w:val="23"/>
          <w:szCs w:val="23"/>
        </w:rPr>
        <w:tab/>
      </w:r>
      <w:r w:rsidR="00F960A0" w:rsidRPr="00102157">
        <w:rPr>
          <w:rFonts w:ascii="Calibri" w:hAnsi="Calibri" w:cs="Calibri"/>
          <w:color w:val="000000" w:themeColor="text1"/>
          <w:sz w:val="23"/>
          <w:szCs w:val="23"/>
        </w:rPr>
        <w:tab/>
      </w:r>
      <w:r w:rsidR="00F960A0" w:rsidRPr="00102157">
        <w:rPr>
          <w:rFonts w:ascii="Calibri" w:hAnsi="Calibri" w:cs="Calibri"/>
          <w:color w:val="000000" w:themeColor="text1"/>
          <w:sz w:val="23"/>
          <w:szCs w:val="23"/>
        </w:rPr>
        <w:tab/>
      </w:r>
      <w:r w:rsidR="00F960A0" w:rsidRPr="00102157">
        <w:rPr>
          <w:rFonts w:ascii="Calibri" w:hAnsi="Calibri" w:cs="Calibri"/>
          <w:color w:val="000000" w:themeColor="text1"/>
          <w:sz w:val="23"/>
          <w:szCs w:val="23"/>
        </w:rPr>
        <w:tab/>
        <w:t>Phone:</w:t>
      </w:r>
    </w:p>
    <w:p w14:paraId="7AF0FA87" w14:textId="77777777" w:rsidR="00F960A0" w:rsidRPr="00102157" w:rsidRDefault="002409B7" w:rsidP="00102157">
      <w:pPr>
        <w:widowControl w:val="0"/>
        <w:autoSpaceDE w:val="0"/>
        <w:autoSpaceDN w:val="0"/>
        <w:adjustRightInd w:val="0"/>
        <w:spacing w:after="0" w:line="240" w:lineRule="auto"/>
        <w:ind w:left="-270"/>
        <w:jc w:val="both"/>
        <w:rPr>
          <w:rFonts w:ascii="Calibri" w:hAnsi="Calibri" w:cs="Calibri"/>
          <w:color w:val="000000" w:themeColor="text1"/>
          <w:sz w:val="23"/>
          <w:szCs w:val="23"/>
        </w:rPr>
        <w:sectPr w:rsidR="00F960A0" w:rsidRPr="00102157" w:rsidSect="00E430B9">
          <w:headerReference w:type="even" r:id="rId53"/>
          <w:headerReference w:type="default" r:id="rId54"/>
          <w:headerReference w:type="first" r:id="rId55"/>
          <w:footerReference w:type="first" r:id="rId56"/>
          <w:type w:val="continuous"/>
          <w:pgSz w:w="12240" w:h="15840"/>
          <w:pgMar w:top="1440" w:right="1440" w:bottom="1440" w:left="1530" w:header="720" w:footer="720" w:gutter="0"/>
          <w:cols w:space="720"/>
          <w:docGrid w:linePitch="360"/>
        </w:sectPr>
      </w:pPr>
      <w:r w:rsidRPr="00102157">
        <w:rPr>
          <w:rFonts w:ascii="Calibri" w:hAnsi="Calibri" w:cs="Calibri"/>
          <w:color w:val="000000" w:themeColor="text1"/>
          <w:sz w:val="23"/>
          <w:szCs w:val="23"/>
        </w:rPr>
        <w:t>City/State/Zip:</w:t>
      </w:r>
      <w:r w:rsidR="00F960A0" w:rsidRPr="00102157">
        <w:rPr>
          <w:rFonts w:ascii="Calibri" w:hAnsi="Calibri" w:cs="Calibri"/>
          <w:color w:val="000000" w:themeColor="text1"/>
          <w:sz w:val="23"/>
          <w:szCs w:val="23"/>
        </w:rPr>
        <w:t xml:space="preserve">  </w:t>
      </w:r>
      <w:r w:rsidR="00F960A0" w:rsidRPr="00102157">
        <w:rPr>
          <w:rFonts w:ascii="Calibri" w:hAnsi="Calibri" w:cs="Calibri"/>
          <w:color w:val="000000" w:themeColor="text1"/>
          <w:sz w:val="23"/>
          <w:szCs w:val="23"/>
        </w:rPr>
        <w:tab/>
      </w:r>
      <w:r w:rsidR="00F960A0" w:rsidRPr="00102157">
        <w:rPr>
          <w:rFonts w:ascii="Calibri" w:hAnsi="Calibri" w:cs="Calibri"/>
          <w:color w:val="000000" w:themeColor="text1"/>
          <w:sz w:val="23"/>
          <w:szCs w:val="23"/>
        </w:rPr>
        <w:tab/>
      </w:r>
      <w:r w:rsidR="00F960A0" w:rsidRPr="00102157">
        <w:rPr>
          <w:rFonts w:ascii="Calibri" w:hAnsi="Calibri" w:cs="Calibri"/>
          <w:color w:val="000000" w:themeColor="text1"/>
          <w:sz w:val="23"/>
          <w:szCs w:val="23"/>
        </w:rPr>
        <w:tab/>
      </w:r>
      <w:r w:rsidR="00F960A0" w:rsidRPr="00102157">
        <w:rPr>
          <w:rFonts w:ascii="Calibri" w:hAnsi="Calibri" w:cs="Calibri"/>
          <w:color w:val="000000" w:themeColor="text1"/>
          <w:sz w:val="23"/>
          <w:szCs w:val="23"/>
        </w:rPr>
        <w:tab/>
      </w:r>
      <w:r w:rsidR="00F960A0" w:rsidRPr="00102157">
        <w:rPr>
          <w:rFonts w:ascii="Calibri" w:hAnsi="Calibri" w:cs="Calibri"/>
          <w:color w:val="000000" w:themeColor="text1"/>
          <w:sz w:val="23"/>
          <w:szCs w:val="23"/>
        </w:rPr>
        <w:tab/>
        <w:t>Email:</w:t>
      </w:r>
    </w:p>
    <w:p w14:paraId="09C8053B" w14:textId="77777777" w:rsidR="00F960A0" w:rsidRPr="00102157" w:rsidRDefault="00F960A0" w:rsidP="00102157">
      <w:pPr>
        <w:widowControl w:val="0"/>
        <w:autoSpaceDE w:val="0"/>
        <w:autoSpaceDN w:val="0"/>
        <w:adjustRightInd w:val="0"/>
        <w:spacing w:after="0" w:line="240" w:lineRule="auto"/>
        <w:jc w:val="both"/>
        <w:rPr>
          <w:rFonts w:ascii="Calibri" w:hAnsi="Calibri" w:cs="Calibri"/>
          <w:color w:val="000000" w:themeColor="text1"/>
          <w:sz w:val="23"/>
          <w:szCs w:val="23"/>
        </w:rPr>
        <w:sectPr w:rsidR="00F960A0" w:rsidRPr="00102157" w:rsidSect="00E430B9">
          <w:headerReference w:type="even" r:id="rId57"/>
          <w:headerReference w:type="default" r:id="rId58"/>
          <w:headerReference w:type="first" r:id="rId59"/>
          <w:footerReference w:type="first" r:id="rId60"/>
          <w:type w:val="continuous"/>
          <w:pgSz w:w="12240" w:h="15840"/>
          <w:pgMar w:top="1440" w:right="1440" w:bottom="1440" w:left="1440" w:header="720" w:footer="720" w:gutter="0"/>
          <w:cols w:space="720"/>
          <w:docGrid w:linePitch="360"/>
        </w:sectPr>
      </w:pPr>
    </w:p>
    <w:tbl>
      <w:tblPr>
        <w:tblStyle w:val="TableGrid"/>
        <w:tblW w:w="9978" w:type="dxa"/>
        <w:jc w:val="center"/>
        <w:tblLook w:val="04A0" w:firstRow="1" w:lastRow="0" w:firstColumn="1" w:lastColumn="0" w:noHBand="0" w:noVBand="1"/>
      </w:tblPr>
      <w:tblGrid>
        <w:gridCol w:w="2875"/>
        <w:gridCol w:w="2383"/>
        <w:gridCol w:w="2313"/>
        <w:gridCol w:w="2407"/>
      </w:tblGrid>
      <w:tr w:rsidR="005A7867" w:rsidRPr="00102157" w14:paraId="125E8558" w14:textId="77777777" w:rsidTr="0047281C">
        <w:trPr>
          <w:trHeight w:val="261"/>
          <w:jc w:val="center"/>
        </w:trPr>
        <w:tc>
          <w:tcPr>
            <w:tcW w:w="2875" w:type="dxa"/>
            <w:shd w:val="clear" w:color="auto" w:fill="D9D9D9" w:themeFill="background1" w:themeFillShade="D9"/>
            <w:vAlign w:val="center"/>
          </w:tcPr>
          <w:p w14:paraId="597D6965" w14:textId="77777777" w:rsidR="002409B7" w:rsidRPr="00102157" w:rsidRDefault="00174CEA"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Charter</w:t>
            </w:r>
          </w:p>
        </w:tc>
        <w:tc>
          <w:tcPr>
            <w:tcW w:w="2383" w:type="dxa"/>
            <w:shd w:val="clear" w:color="auto" w:fill="D9D9D9" w:themeFill="background1" w:themeFillShade="D9"/>
            <w:vAlign w:val="center"/>
          </w:tcPr>
          <w:p w14:paraId="3B41340A" w14:textId="77777777" w:rsidR="002409B7" w:rsidRPr="00102157" w:rsidRDefault="002409B7"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Grade Levels Served</w:t>
            </w:r>
          </w:p>
        </w:tc>
        <w:tc>
          <w:tcPr>
            <w:tcW w:w="2313" w:type="dxa"/>
            <w:shd w:val="clear" w:color="auto" w:fill="D9D9D9" w:themeFill="background1" w:themeFillShade="D9"/>
            <w:vAlign w:val="center"/>
          </w:tcPr>
          <w:p w14:paraId="4F763022" w14:textId="77777777" w:rsidR="002409B7" w:rsidRPr="00102157" w:rsidRDefault="002409B7"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Enrollment</w:t>
            </w:r>
          </w:p>
        </w:tc>
        <w:tc>
          <w:tcPr>
            <w:tcW w:w="2407" w:type="dxa"/>
            <w:shd w:val="clear" w:color="auto" w:fill="D9D9D9" w:themeFill="background1" w:themeFillShade="D9"/>
            <w:vAlign w:val="center"/>
          </w:tcPr>
          <w:p w14:paraId="042173A7" w14:textId="77777777" w:rsidR="002409B7" w:rsidRPr="00102157" w:rsidRDefault="007B51AD"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Communities</w:t>
            </w:r>
            <w:r w:rsidR="002409B7" w:rsidRPr="00102157">
              <w:rPr>
                <w:rFonts w:ascii="Calibri" w:hAnsi="Calibri" w:cs="Calibri"/>
                <w:color w:val="000000" w:themeColor="text1"/>
                <w:sz w:val="23"/>
                <w:szCs w:val="23"/>
              </w:rPr>
              <w:t xml:space="preserve"> Served</w:t>
            </w:r>
          </w:p>
        </w:tc>
      </w:tr>
      <w:tr w:rsidR="005A7867" w:rsidRPr="00102157" w14:paraId="48355318" w14:textId="77777777" w:rsidTr="0047281C">
        <w:trPr>
          <w:trHeight w:val="261"/>
          <w:jc w:val="center"/>
        </w:trPr>
        <w:tc>
          <w:tcPr>
            <w:tcW w:w="2875" w:type="dxa"/>
            <w:shd w:val="clear" w:color="auto" w:fill="F2F2F2" w:themeFill="background1" w:themeFillShade="F2"/>
            <w:vAlign w:val="center"/>
          </w:tcPr>
          <w:p w14:paraId="4F2E32DF" w14:textId="45177B9D" w:rsidR="002409B7" w:rsidRPr="00102157" w:rsidRDefault="009D3773"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S</w:t>
            </w:r>
            <w:r w:rsidR="009A0B58" w:rsidRPr="00102157">
              <w:rPr>
                <w:rFonts w:ascii="Calibri" w:hAnsi="Calibri" w:cs="Calibri"/>
                <w:color w:val="000000" w:themeColor="text1"/>
                <w:sz w:val="23"/>
                <w:szCs w:val="23"/>
              </w:rPr>
              <w:t>Y</w:t>
            </w:r>
            <w:r w:rsidR="001B1DE6" w:rsidRPr="00102157">
              <w:rPr>
                <w:rFonts w:ascii="Calibri" w:hAnsi="Calibri" w:cs="Calibri"/>
                <w:color w:val="000000" w:themeColor="text1"/>
                <w:sz w:val="23"/>
                <w:szCs w:val="23"/>
              </w:rPr>
              <w:t>2</w:t>
            </w:r>
            <w:r w:rsidR="00F34165" w:rsidRPr="00102157">
              <w:rPr>
                <w:rFonts w:ascii="Calibri" w:hAnsi="Calibri" w:cs="Calibri"/>
                <w:color w:val="000000" w:themeColor="text1"/>
                <w:sz w:val="23"/>
                <w:szCs w:val="23"/>
              </w:rPr>
              <w:t>4</w:t>
            </w:r>
            <w:r w:rsidR="009A0B58" w:rsidRPr="00102157">
              <w:rPr>
                <w:rFonts w:ascii="Calibri" w:hAnsi="Calibri" w:cs="Calibri"/>
                <w:color w:val="000000" w:themeColor="text1"/>
                <w:sz w:val="23"/>
                <w:szCs w:val="23"/>
              </w:rPr>
              <w:t>-</w:t>
            </w:r>
            <w:r w:rsidR="001B1DE6" w:rsidRPr="00102157">
              <w:rPr>
                <w:rFonts w:ascii="Calibri" w:hAnsi="Calibri" w:cs="Calibri"/>
                <w:color w:val="000000" w:themeColor="text1"/>
                <w:sz w:val="23"/>
                <w:szCs w:val="23"/>
              </w:rPr>
              <w:t>2</w:t>
            </w:r>
            <w:r w:rsidR="00F34165" w:rsidRPr="00102157">
              <w:rPr>
                <w:rFonts w:ascii="Calibri" w:hAnsi="Calibri" w:cs="Calibri"/>
                <w:color w:val="000000" w:themeColor="text1"/>
                <w:sz w:val="23"/>
                <w:szCs w:val="23"/>
              </w:rPr>
              <w:t>5</w:t>
            </w:r>
            <w:r w:rsidR="00922C8B" w:rsidRPr="00102157">
              <w:rPr>
                <w:rFonts w:ascii="Calibri" w:hAnsi="Calibri" w:cs="Calibri"/>
                <w:color w:val="000000" w:themeColor="text1"/>
                <w:sz w:val="23"/>
                <w:szCs w:val="23"/>
              </w:rPr>
              <w:t xml:space="preserve"> for </w:t>
            </w:r>
            <w:r w:rsidR="0047281C" w:rsidRPr="00102157">
              <w:rPr>
                <w:rFonts w:ascii="Calibri" w:hAnsi="Calibri" w:cs="Calibri"/>
                <w:color w:val="000000" w:themeColor="text1"/>
                <w:sz w:val="23"/>
                <w:szCs w:val="23"/>
              </w:rPr>
              <w:t xml:space="preserve">the </w:t>
            </w:r>
            <w:r w:rsidR="00922C8B" w:rsidRPr="00102157">
              <w:rPr>
                <w:rFonts w:ascii="Calibri" w:hAnsi="Calibri" w:cs="Calibri"/>
                <w:color w:val="000000" w:themeColor="text1"/>
                <w:sz w:val="23"/>
                <w:szCs w:val="23"/>
              </w:rPr>
              <w:t>current charter</w:t>
            </w:r>
            <w:r w:rsidR="00174CEA" w:rsidRPr="00102157">
              <w:rPr>
                <w:rFonts w:ascii="Calibri" w:hAnsi="Calibri" w:cs="Calibri"/>
                <w:color w:val="000000" w:themeColor="text1"/>
                <w:sz w:val="23"/>
                <w:szCs w:val="23"/>
              </w:rPr>
              <w:t xml:space="preserve"> </w:t>
            </w:r>
            <w:r w:rsidR="009E4440" w:rsidRPr="00102157">
              <w:rPr>
                <w:rFonts w:ascii="Calibri" w:hAnsi="Calibri" w:cs="Calibri"/>
                <w:color w:val="000000" w:themeColor="text1"/>
                <w:sz w:val="23"/>
                <w:szCs w:val="23"/>
              </w:rPr>
              <w:t>(expansions only)</w:t>
            </w:r>
          </w:p>
        </w:tc>
        <w:tc>
          <w:tcPr>
            <w:tcW w:w="2383" w:type="dxa"/>
            <w:vAlign w:val="center"/>
          </w:tcPr>
          <w:p w14:paraId="3A626DCD" w14:textId="77777777" w:rsidR="002409B7" w:rsidRPr="00102157" w:rsidRDefault="002409B7"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p>
        </w:tc>
        <w:tc>
          <w:tcPr>
            <w:tcW w:w="2313" w:type="dxa"/>
            <w:vAlign w:val="center"/>
          </w:tcPr>
          <w:p w14:paraId="6D1B34AD" w14:textId="77777777" w:rsidR="002409B7" w:rsidRPr="00102157" w:rsidRDefault="002409B7"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p>
        </w:tc>
        <w:tc>
          <w:tcPr>
            <w:tcW w:w="2407" w:type="dxa"/>
            <w:vAlign w:val="center"/>
          </w:tcPr>
          <w:p w14:paraId="47C0BD92" w14:textId="77777777" w:rsidR="002409B7" w:rsidRPr="00102157" w:rsidRDefault="002409B7"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p>
        </w:tc>
      </w:tr>
      <w:tr w:rsidR="005A7867" w:rsidRPr="00102157" w14:paraId="16961D57" w14:textId="77777777" w:rsidTr="0047281C">
        <w:trPr>
          <w:trHeight w:val="261"/>
          <w:jc w:val="center"/>
        </w:trPr>
        <w:tc>
          <w:tcPr>
            <w:tcW w:w="2875" w:type="dxa"/>
            <w:shd w:val="clear" w:color="auto" w:fill="F2F2F2" w:themeFill="background1" w:themeFillShade="F2"/>
            <w:vAlign w:val="center"/>
          </w:tcPr>
          <w:p w14:paraId="40C19D61" w14:textId="37A498E5" w:rsidR="002409B7" w:rsidRPr="00102157" w:rsidRDefault="009D3773"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S</w:t>
            </w:r>
            <w:r w:rsidR="009A0B58" w:rsidRPr="00102157">
              <w:rPr>
                <w:rFonts w:ascii="Calibri" w:hAnsi="Calibri" w:cs="Calibri"/>
                <w:color w:val="000000" w:themeColor="text1"/>
                <w:sz w:val="23"/>
                <w:szCs w:val="23"/>
              </w:rPr>
              <w:t>Y</w:t>
            </w:r>
            <w:r w:rsidR="00A94B2E" w:rsidRPr="00102157">
              <w:rPr>
                <w:rFonts w:ascii="Calibri" w:hAnsi="Calibri" w:cs="Calibri"/>
                <w:color w:val="000000" w:themeColor="text1"/>
                <w:sz w:val="23"/>
                <w:szCs w:val="23"/>
              </w:rPr>
              <w:t>2</w:t>
            </w:r>
            <w:r w:rsidR="00F34165" w:rsidRPr="00102157">
              <w:rPr>
                <w:rFonts w:ascii="Calibri" w:hAnsi="Calibri" w:cs="Calibri"/>
                <w:color w:val="000000" w:themeColor="text1"/>
                <w:sz w:val="23"/>
                <w:szCs w:val="23"/>
              </w:rPr>
              <w:t>5</w:t>
            </w:r>
            <w:r w:rsidR="009A0B58" w:rsidRPr="00102157">
              <w:rPr>
                <w:rFonts w:ascii="Calibri" w:hAnsi="Calibri" w:cs="Calibri"/>
                <w:color w:val="000000" w:themeColor="text1"/>
                <w:sz w:val="23"/>
                <w:szCs w:val="23"/>
              </w:rPr>
              <w:t>-2</w:t>
            </w:r>
            <w:r w:rsidR="00F34165" w:rsidRPr="00102157">
              <w:rPr>
                <w:rFonts w:ascii="Calibri" w:hAnsi="Calibri" w:cs="Calibri"/>
                <w:color w:val="000000" w:themeColor="text1"/>
                <w:sz w:val="23"/>
                <w:szCs w:val="23"/>
              </w:rPr>
              <w:t>6</w:t>
            </w:r>
            <w:r w:rsidR="009E4440" w:rsidRPr="00102157">
              <w:rPr>
                <w:rFonts w:ascii="Calibri" w:hAnsi="Calibri" w:cs="Calibri"/>
                <w:color w:val="000000" w:themeColor="text1"/>
                <w:sz w:val="23"/>
                <w:szCs w:val="23"/>
              </w:rPr>
              <w:t xml:space="preserve"> proposed new or expanded charter</w:t>
            </w:r>
          </w:p>
        </w:tc>
        <w:tc>
          <w:tcPr>
            <w:tcW w:w="2383" w:type="dxa"/>
            <w:vAlign w:val="center"/>
          </w:tcPr>
          <w:p w14:paraId="5EBF6E06" w14:textId="77777777" w:rsidR="002409B7" w:rsidRPr="00102157" w:rsidRDefault="002409B7"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p>
        </w:tc>
        <w:tc>
          <w:tcPr>
            <w:tcW w:w="2313" w:type="dxa"/>
            <w:vAlign w:val="center"/>
          </w:tcPr>
          <w:p w14:paraId="70ECC993" w14:textId="77777777" w:rsidR="002409B7" w:rsidRPr="00102157" w:rsidRDefault="002409B7"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p>
        </w:tc>
        <w:tc>
          <w:tcPr>
            <w:tcW w:w="2407" w:type="dxa"/>
            <w:vAlign w:val="center"/>
          </w:tcPr>
          <w:p w14:paraId="46FDEDBC" w14:textId="77777777" w:rsidR="002409B7" w:rsidRPr="00102157" w:rsidRDefault="002409B7"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p>
        </w:tc>
      </w:tr>
      <w:tr w:rsidR="005A7867" w:rsidRPr="00102157" w14:paraId="486836A7" w14:textId="77777777" w:rsidTr="0047281C">
        <w:trPr>
          <w:trHeight w:val="261"/>
          <w:jc w:val="center"/>
        </w:trPr>
        <w:tc>
          <w:tcPr>
            <w:tcW w:w="2875" w:type="dxa"/>
            <w:shd w:val="clear" w:color="auto" w:fill="F2F2F2" w:themeFill="background1" w:themeFillShade="F2"/>
            <w:vAlign w:val="center"/>
          </w:tcPr>
          <w:p w14:paraId="17F0567E" w14:textId="144BA684" w:rsidR="002409B7" w:rsidRPr="00102157" w:rsidRDefault="009D3773"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S</w:t>
            </w:r>
            <w:r w:rsidR="00826B5A" w:rsidRPr="00102157">
              <w:rPr>
                <w:rFonts w:ascii="Calibri" w:hAnsi="Calibri" w:cs="Calibri"/>
                <w:color w:val="000000" w:themeColor="text1"/>
                <w:sz w:val="23"/>
                <w:szCs w:val="23"/>
              </w:rPr>
              <w:t>Y</w:t>
            </w:r>
            <w:r w:rsidR="0014547C" w:rsidRPr="00102157">
              <w:rPr>
                <w:rFonts w:ascii="Calibri" w:hAnsi="Calibri" w:cs="Calibri"/>
                <w:color w:val="000000" w:themeColor="text1"/>
                <w:sz w:val="23"/>
                <w:szCs w:val="23"/>
              </w:rPr>
              <w:t>2</w:t>
            </w:r>
            <w:r w:rsidR="00F34165" w:rsidRPr="00102157">
              <w:rPr>
                <w:rFonts w:ascii="Calibri" w:hAnsi="Calibri" w:cs="Calibri"/>
                <w:color w:val="000000" w:themeColor="text1"/>
                <w:sz w:val="23"/>
                <w:szCs w:val="23"/>
              </w:rPr>
              <w:t>9</w:t>
            </w:r>
            <w:r w:rsidR="00826B5A" w:rsidRPr="00102157">
              <w:rPr>
                <w:rFonts w:ascii="Calibri" w:hAnsi="Calibri" w:cs="Calibri"/>
                <w:color w:val="000000" w:themeColor="text1"/>
                <w:sz w:val="23"/>
                <w:szCs w:val="23"/>
              </w:rPr>
              <w:t>-</w:t>
            </w:r>
            <w:r w:rsidR="00F34165" w:rsidRPr="00102157">
              <w:rPr>
                <w:rFonts w:ascii="Calibri" w:hAnsi="Calibri" w:cs="Calibri"/>
                <w:color w:val="000000" w:themeColor="text1"/>
                <w:sz w:val="23"/>
                <w:szCs w:val="23"/>
              </w:rPr>
              <w:t>30</w:t>
            </w:r>
            <w:r w:rsidR="00174CEA" w:rsidRPr="00102157">
              <w:rPr>
                <w:rFonts w:ascii="Calibri" w:hAnsi="Calibri" w:cs="Calibri"/>
                <w:color w:val="000000" w:themeColor="text1"/>
                <w:sz w:val="23"/>
                <w:szCs w:val="23"/>
              </w:rPr>
              <w:t xml:space="preserve"> (5-years) proposed </w:t>
            </w:r>
            <w:r w:rsidR="0047281C" w:rsidRPr="00102157">
              <w:rPr>
                <w:rFonts w:ascii="Calibri" w:hAnsi="Calibri" w:cs="Calibri"/>
                <w:color w:val="000000" w:themeColor="text1"/>
                <w:sz w:val="23"/>
                <w:szCs w:val="23"/>
              </w:rPr>
              <w:t xml:space="preserve">new or expanded </w:t>
            </w:r>
            <w:r w:rsidR="00174CEA" w:rsidRPr="00102157">
              <w:rPr>
                <w:rFonts w:ascii="Calibri" w:hAnsi="Calibri" w:cs="Calibri"/>
                <w:color w:val="000000" w:themeColor="text1"/>
                <w:sz w:val="23"/>
                <w:szCs w:val="23"/>
              </w:rPr>
              <w:t>charter</w:t>
            </w:r>
          </w:p>
        </w:tc>
        <w:tc>
          <w:tcPr>
            <w:tcW w:w="2383" w:type="dxa"/>
            <w:vAlign w:val="center"/>
          </w:tcPr>
          <w:p w14:paraId="7A32E8FA" w14:textId="77777777" w:rsidR="002409B7" w:rsidRPr="00102157" w:rsidRDefault="002409B7"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p>
        </w:tc>
        <w:tc>
          <w:tcPr>
            <w:tcW w:w="2313" w:type="dxa"/>
            <w:vAlign w:val="center"/>
          </w:tcPr>
          <w:p w14:paraId="0E20AA6C" w14:textId="77777777" w:rsidR="002409B7" w:rsidRPr="00102157" w:rsidRDefault="002409B7"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p>
        </w:tc>
        <w:tc>
          <w:tcPr>
            <w:tcW w:w="2407" w:type="dxa"/>
            <w:vAlign w:val="center"/>
          </w:tcPr>
          <w:p w14:paraId="16369E6B" w14:textId="77777777" w:rsidR="002409B7" w:rsidRPr="00102157" w:rsidRDefault="002409B7"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p>
        </w:tc>
      </w:tr>
      <w:tr w:rsidR="005A7867" w:rsidRPr="00102157" w14:paraId="74BBF10B" w14:textId="77777777" w:rsidTr="0047281C">
        <w:trPr>
          <w:trHeight w:val="261"/>
          <w:jc w:val="center"/>
        </w:trPr>
        <w:tc>
          <w:tcPr>
            <w:tcW w:w="2875" w:type="dxa"/>
            <w:shd w:val="clear" w:color="auto" w:fill="F2F2F2" w:themeFill="background1" w:themeFillShade="F2"/>
            <w:vAlign w:val="center"/>
          </w:tcPr>
          <w:p w14:paraId="61057EF4" w14:textId="77777777" w:rsidR="002409B7" w:rsidRPr="00102157" w:rsidRDefault="00174CEA"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Proposed new or expanded charter at-scale</w:t>
            </w:r>
          </w:p>
        </w:tc>
        <w:tc>
          <w:tcPr>
            <w:tcW w:w="2383" w:type="dxa"/>
            <w:vAlign w:val="center"/>
          </w:tcPr>
          <w:p w14:paraId="2AE45220" w14:textId="77777777" w:rsidR="002409B7" w:rsidRPr="00102157" w:rsidRDefault="002409B7"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p>
        </w:tc>
        <w:tc>
          <w:tcPr>
            <w:tcW w:w="2313" w:type="dxa"/>
            <w:vAlign w:val="center"/>
          </w:tcPr>
          <w:p w14:paraId="142F564B" w14:textId="77777777" w:rsidR="002409B7" w:rsidRPr="00102157" w:rsidRDefault="002409B7"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p>
        </w:tc>
        <w:tc>
          <w:tcPr>
            <w:tcW w:w="2407" w:type="dxa"/>
            <w:vAlign w:val="center"/>
          </w:tcPr>
          <w:p w14:paraId="770E255A" w14:textId="77777777" w:rsidR="002409B7" w:rsidRPr="00102157" w:rsidRDefault="002409B7" w:rsidP="00102157">
            <w:pPr>
              <w:widowControl w:val="0"/>
              <w:autoSpaceDE w:val="0"/>
              <w:autoSpaceDN w:val="0"/>
              <w:adjustRightInd w:val="0"/>
              <w:spacing w:before="60" w:after="60" w:line="240" w:lineRule="auto"/>
              <w:jc w:val="both"/>
              <w:rPr>
                <w:rFonts w:ascii="Calibri" w:hAnsi="Calibri" w:cs="Calibri"/>
                <w:color w:val="000000" w:themeColor="text1"/>
                <w:sz w:val="23"/>
                <w:szCs w:val="23"/>
              </w:rPr>
            </w:pPr>
          </w:p>
        </w:tc>
      </w:tr>
    </w:tbl>
    <w:p w14:paraId="691B1CDE" w14:textId="77777777" w:rsidR="00F960A0" w:rsidRPr="00102157" w:rsidRDefault="00F960A0" w:rsidP="00102157">
      <w:pPr>
        <w:widowControl w:val="0"/>
        <w:tabs>
          <w:tab w:val="left" w:pos="0"/>
        </w:tabs>
        <w:autoSpaceDE w:val="0"/>
        <w:autoSpaceDN w:val="0"/>
        <w:adjustRightInd w:val="0"/>
        <w:spacing w:after="0" w:line="240" w:lineRule="auto"/>
        <w:ind w:hanging="180"/>
        <w:jc w:val="both"/>
        <w:rPr>
          <w:rFonts w:ascii="Calibri" w:hAnsi="Calibri" w:cs="Calibri"/>
          <w:color w:val="000000" w:themeColor="text1"/>
          <w:sz w:val="23"/>
          <w:szCs w:val="23"/>
        </w:rPr>
        <w:sectPr w:rsidR="00F960A0" w:rsidRPr="00102157" w:rsidSect="00E430B9">
          <w:headerReference w:type="even" r:id="rId61"/>
          <w:headerReference w:type="default" r:id="rId62"/>
          <w:headerReference w:type="first" r:id="rId63"/>
          <w:footerReference w:type="first" r:id="rId64"/>
          <w:type w:val="continuous"/>
          <w:pgSz w:w="12240" w:h="15840"/>
          <w:pgMar w:top="1440" w:right="1440" w:bottom="1440" w:left="1440" w:header="720" w:footer="720" w:gutter="0"/>
          <w:cols w:space="720"/>
          <w:docGrid w:linePitch="360"/>
        </w:sectPr>
      </w:pPr>
    </w:p>
    <w:p w14:paraId="37DDD886" w14:textId="77777777" w:rsidR="00DA4806" w:rsidRPr="00102157" w:rsidRDefault="00DA4806" w:rsidP="00102157">
      <w:pPr>
        <w:widowControl w:val="0"/>
        <w:tabs>
          <w:tab w:val="left" w:pos="0"/>
        </w:tabs>
        <w:autoSpaceDE w:val="0"/>
        <w:autoSpaceDN w:val="0"/>
        <w:adjustRightInd w:val="0"/>
        <w:spacing w:after="0" w:line="240" w:lineRule="auto"/>
        <w:ind w:left="-180"/>
        <w:jc w:val="both"/>
        <w:rPr>
          <w:rFonts w:ascii="Calibri" w:hAnsi="Calibri" w:cs="Calibri"/>
          <w:color w:val="000000" w:themeColor="text1"/>
          <w:sz w:val="23"/>
          <w:szCs w:val="23"/>
        </w:rPr>
      </w:pPr>
    </w:p>
    <w:p w14:paraId="4515035F" w14:textId="3523C232" w:rsidR="00562A09" w:rsidRPr="00102157" w:rsidRDefault="00F960A0" w:rsidP="00102157">
      <w:pPr>
        <w:widowControl w:val="0"/>
        <w:tabs>
          <w:tab w:val="left" w:pos="0"/>
        </w:tabs>
        <w:autoSpaceDE w:val="0"/>
        <w:autoSpaceDN w:val="0"/>
        <w:adjustRightInd w:val="0"/>
        <w:spacing w:after="0" w:line="240" w:lineRule="auto"/>
        <w:ind w:left="-180"/>
        <w:jc w:val="both"/>
        <w:rPr>
          <w:rFonts w:ascii="Calibri" w:hAnsi="Calibri" w:cs="Calibri"/>
          <w:color w:val="000000" w:themeColor="text1"/>
          <w:sz w:val="23"/>
          <w:szCs w:val="23"/>
        </w:rPr>
        <w:sectPr w:rsidR="00562A09" w:rsidRPr="00102157" w:rsidSect="00E430B9">
          <w:headerReference w:type="even" r:id="rId65"/>
          <w:headerReference w:type="default" r:id="rId66"/>
          <w:headerReference w:type="first" r:id="rId67"/>
          <w:footerReference w:type="first" r:id="rId68"/>
          <w:type w:val="continuous"/>
          <w:pgSz w:w="12240" w:h="15840"/>
          <w:pgMar w:top="1440" w:right="1440" w:bottom="1440" w:left="1440" w:header="720" w:footer="720" w:gutter="0"/>
          <w:cols w:space="720"/>
          <w:docGrid w:linePitch="360"/>
        </w:sectPr>
      </w:pPr>
      <w:r w:rsidRPr="00102157">
        <w:rPr>
          <w:rFonts w:ascii="Calibri" w:hAnsi="Calibri" w:cs="Calibri"/>
          <w:color w:val="000000" w:themeColor="text1"/>
          <w:sz w:val="23"/>
          <w:szCs w:val="23"/>
        </w:rPr>
        <w:t xml:space="preserve">Signature of </w:t>
      </w:r>
      <w:r w:rsidR="0047281C" w:rsidRPr="00102157">
        <w:rPr>
          <w:rFonts w:ascii="Calibri" w:hAnsi="Calibri" w:cs="Calibri"/>
          <w:color w:val="000000" w:themeColor="text1"/>
          <w:sz w:val="23"/>
          <w:szCs w:val="23"/>
        </w:rPr>
        <w:t xml:space="preserve">Charter </w:t>
      </w:r>
      <w:r w:rsidRPr="00102157">
        <w:rPr>
          <w:rFonts w:ascii="Calibri" w:hAnsi="Calibri" w:cs="Calibri"/>
          <w:color w:val="000000" w:themeColor="text1"/>
          <w:sz w:val="23"/>
          <w:szCs w:val="23"/>
        </w:rPr>
        <w:t>Board Chair:</w:t>
      </w:r>
      <w:r w:rsidRPr="00102157">
        <w:rPr>
          <w:rFonts w:ascii="Calibri" w:hAnsi="Calibri" w:cs="Calibri"/>
          <w:color w:val="000000" w:themeColor="text1"/>
          <w:sz w:val="23"/>
          <w:szCs w:val="23"/>
        </w:rPr>
        <w:softHyphen/>
      </w:r>
      <w:r w:rsidRPr="00102157">
        <w:rPr>
          <w:rFonts w:ascii="Calibri" w:hAnsi="Calibri" w:cs="Calibri"/>
          <w:color w:val="000000" w:themeColor="text1"/>
          <w:sz w:val="23"/>
          <w:szCs w:val="23"/>
        </w:rPr>
        <w:softHyphen/>
      </w:r>
      <w:r w:rsidRPr="00102157">
        <w:rPr>
          <w:rFonts w:ascii="Calibri" w:hAnsi="Calibri" w:cs="Calibri"/>
          <w:color w:val="000000" w:themeColor="text1"/>
          <w:sz w:val="23"/>
          <w:szCs w:val="23"/>
        </w:rPr>
        <w:softHyphen/>
      </w:r>
      <w:r w:rsidRPr="00102157">
        <w:rPr>
          <w:rFonts w:ascii="Calibri" w:hAnsi="Calibri" w:cs="Calibri"/>
          <w:color w:val="000000" w:themeColor="text1"/>
          <w:sz w:val="23"/>
          <w:szCs w:val="23"/>
        </w:rPr>
        <w:softHyphen/>
      </w:r>
      <w:r w:rsidRPr="00102157">
        <w:rPr>
          <w:rFonts w:ascii="Calibri" w:hAnsi="Calibri" w:cs="Calibri"/>
          <w:color w:val="000000" w:themeColor="text1"/>
          <w:sz w:val="23"/>
          <w:szCs w:val="23"/>
        </w:rPr>
        <w:softHyphen/>
      </w:r>
      <w:r w:rsidR="0047281C" w:rsidRPr="00102157">
        <w:rPr>
          <w:rFonts w:ascii="Calibri" w:hAnsi="Calibri" w:cs="Calibri"/>
          <w:color w:val="000000" w:themeColor="text1"/>
          <w:sz w:val="23"/>
          <w:szCs w:val="23"/>
        </w:rPr>
        <w:t>____________________</w:t>
      </w:r>
      <w:r w:rsidR="003C295D" w:rsidRPr="00102157">
        <w:rPr>
          <w:rFonts w:ascii="Calibri" w:hAnsi="Calibri" w:cs="Calibri"/>
          <w:color w:val="000000" w:themeColor="text1"/>
          <w:sz w:val="23"/>
          <w:szCs w:val="23"/>
        </w:rPr>
        <w:t xml:space="preserve"> </w:t>
      </w:r>
      <w:r w:rsidRPr="00102157">
        <w:rPr>
          <w:rFonts w:ascii="Calibri" w:hAnsi="Calibri" w:cs="Calibri"/>
          <w:color w:val="000000" w:themeColor="text1"/>
          <w:sz w:val="23"/>
          <w:szCs w:val="23"/>
        </w:rPr>
        <w:t>Print Name: __________________</w:t>
      </w:r>
      <w:r w:rsidR="0093030D" w:rsidRPr="00102157">
        <w:rPr>
          <w:rFonts w:ascii="Calibri" w:hAnsi="Calibri" w:cs="Calibri"/>
          <w:color w:val="000000" w:themeColor="text1"/>
          <w:sz w:val="23"/>
          <w:szCs w:val="23"/>
        </w:rPr>
        <w:t>_____</w:t>
      </w:r>
    </w:p>
    <w:p w14:paraId="522F2110" w14:textId="77777777" w:rsidR="00562A09" w:rsidRPr="00102157" w:rsidRDefault="00562A09" w:rsidP="00102157">
      <w:pPr>
        <w:widowControl w:val="0"/>
        <w:autoSpaceDE w:val="0"/>
        <w:autoSpaceDN w:val="0"/>
        <w:adjustRightInd w:val="0"/>
        <w:spacing w:after="0" w:line="240" w:lineRule="auto"/>
        <w:ind w:hanging="180"/>
        <w:jc w:val="both"/>
        <w:rPr>
          <w:rFonts w:ascii="Calibri" w:hAnsi="Calibri" w:cs="Calibri"/>
          <w:color w:val="000000" w:themeColor="text1"/>
          <w:sz w:val="23"/>
          <w:szCs w:val="23"/>
        </w:rPr>
      </w:pPr>
    </w:p>
    <w:p w14:paraId="75143C93" w14:textId="77777777" w:rsidR="00562A09" w:rsidRPr="00102157" w:rsidRDefault="0093030D" w:rsidP="00102157">
      <w:pPr>
        <w:widowControl w:val="0"/>
        <w:autoSpaceDE w:val="0"/>
        <w:autoSpaceDN w:val="0"/>
        <w:adjustRightInd w:val="0"/>
        <w:spacing w:after="0" w:line="240" w:lineRule="auto"/>
        <w:ind w:hanging="180"/>
        <w:jc w:val="both"/>
        <w:rPr>
          <w:rFonts w:ascii="Calibri" w:hAnsi="Calibri" w:cs="Calibri"/>
          <w:color w:val="000000" w:themeColor="text1"/>
          <w:sz w:val="23"/>
          <w:szCs w:val="23"/>
        </w:rPr>
      </w:pPr>
      <w:r w:rsidRPr="00102157">
        <w:rPr>
          <w:rFonts w:ascii="Calibri" w:hAnsi="Calibri" w:cs="Calibri"/>
          <w:color w:val="000000" w:themeColor="text1"/>
          <w:sz w:val="23"/>
          <w:szCs w:val="23"/>
        </w:rPr>
        <w:t>Organization</w:t>
      </w:r>
      <w:r w:rsidR="00562A09" w:rsidRPr="00102157">
        <w:rPr>
          <w:rFonts w:ascii="Calibri" w:hAnsi="Calibri" w:cs="Calibri"/>
          <w:color w:val="000000" w:themeColor="text1"/>
          <w:sz w:val="23"/>
          <w:szCs w:val="23"/>
        </w:rPr>
        <w:t>/Title:</w:t>
      </w:r>
      <w:r w:rsidR="00F960A0" w:rsidRPr="00102157">
        <w:rPr>
          <w:rFonts w:ascii="Calibri" w:hAnsi="Calibri" w:cs="Calibri"/>
          <w:color w:val="000000" w:themeColor="text1"/>
          <w:sz w:val="23"/>
          <w:szCs w:val="23"/>
        </w:rPr>
        <w:t xml:space="preserve"> ____________________________</w:t>
      </w:r>
      <w:r w:rsidR="00F960A0" w:rsidRPr="00102157">
        <w:rPr>
          <w:rFonts w:ascii="Calibri" w:hAnsi="Calibri" w:cs="Calibri"/>
          <w:color w:val="000000" w:themeColor="text1"/>
          <w:sz w:val="23"/>
          <w:szCs w:val="23"/>
        </w:rPr>
        <w:tab/>
        <w:t>Date: _______________________</w:t>
      </w:r>
      <w:r w:rsidRPr="00102157">
        <w:rPr>
          <w:rFonts w:ascii="Calibri" w:hAnsi="Calibri" w:cs="Calibri"/>
          <w:color w:val="000000" w:themeColor="text1"/>
          <w:sz w:val="23"/>
          <w:szCs w:val="23"/>
        </w:rPr>
        <w:t>______</w:t>
      </w:r>
    </w:p>
    <w:p w14:paraId="2464C479" w14:textId="77777777" w:rsidR="00562A09" w:rsidRPr="00102157" w:rsidRDefault="00562A09" w:rsidP="00102157">
      <w:pPr>
        <w:widowControl w:val="0"/>
        <w:autoSpaceDE w:val="0"/>
        <w:autoSpaceDN w:val="0"/>
        <w:adjustRightInd w:val="0"/>
        <w:spacing w:after="0" w:line="240" w:lineRule="auto"/>
        <w:ind w:hanging="180"/>
        <w:jc w:val="both"/>
        <w:rPr>
          <w:rFonts w:ascii="Calibri" w:hAnsi="Calibri" w:cs="Calibri"/>
          <w:color w:val="000000" w:themeColor="text1"/>
          <w:sz w:val="23"/>
          <w:szCs w:val="23"/>
        </w:rPr>
      </w:pPr>
    </w:p>
    <w:p w14:paraId="48D20D2E" w14:textId="77777777" w:rsidR="00562A09" w:rsidRPr="00102157" w:rsidRDefault="00562A09" w:rsidP="00102157">
      <w:pPr>
        <w:widowControl w:val="0"/>
        <w:autoSpaceDE w:val="0"/>
        <w:autoSpaceDN w:val="0"/>
        <w:adjustRightInd w:val="0"/>
        <w:spacing w:after="0" w:line="240" w:lineRule="auto"/>
        <w:ind w:hanging="180"/>
        <w:jc w:val="both"/>
        <w:rPr>
          <w:rFonts w:ascii="Calibri" w:hAnsi="Calibri" w:cs="Calibri"/>
          <w:color w:val="000000" w:themeColor="text1"/>
          <w:sz w:val="23"/>
          <w:szCs w:val="23"/>
        </w:rPr>
        <w:sectPr w:rsidR="00562A09" w:rsidRPr="00102157" w:rsidSect="00E430B9">
          <w:headerReference w:type="even" r:id="rId69"/>
          <w:headerReference w:type="default" r:id="rId70"/>
          <w:headerReference w:type="first" r:id="rId71"/>
          <w:footerReference w:type="first" r:id="rId72"/>
          <w:type w:val="continuous"/>
          <w:pgSz w:w="12240" w:h="15840"/>
          <w:pgMar w:top="1440" w:right="1440" w:bottom="1440" w:left="1440" w:header="720" w:footer="720" w:gutter="0"/>
          <w:cols w:space="720"/>
          <w:docGrid w:linePitch="360"/>
        </w:sectPr>
      </w:pPr>
    </w:p>
    <w:p w14:paraId="3D507288" w14:textId="77777777" w:rsidR="00562A09" w:rsidRPr="00102157" w:rsidRDefault="00F960A0" w:rsidP="00102157">
      <w:pPr>
        <w:widowControl w:val="0"/>
        <w:autoSpaceDE w:val="0"/>
        <w:autoSpaceDN w:val="0"/>
        <w:adjustRightInd w:val="0"/>
        <w:spacing w:after="0" w:line="240" w:lineRule="auto"/>
        <w:ind w:hanging="180"/>
        <w:jc w:val="both"/>
        <w:rPr>
          <w:rFonts w:ascii="Calibri" w:hAnsi="Calibri" w:cs="Calibri"/>
          <w:color w:val="000000" w:themeColor="text1"/>
          <w:sz w:val="23"/>
          <w:szCs w:val="23"/>
        </w:rPr>
      </w:pPr>
      <w:r w:rsidRPr="00102157">
        <w:rPr>
          <w:rFonts w:ascii="Calibri" w:hAnsi="Calibri" w:cs="Calibri"/>
          <w:color w:val="000000" w:themeColor="text1"/>
          <w:sz w:val="23"/>
          <w:szCs w:val="23"/>
        </w:rPr>
        <w:t>Name</w:t>
      </w:r>
      <w:r w:rsidR="00562A09" w:rsidRPr="00102157">
        <w:rPr>
          <w:rFonts w:ascii="Calibri" w:hAnsi="Calibri" w:cs="Calibri"/>
          <w:color w:val="000000" w:themeColor="text1"/>
          <w:sz w:val="23"/>
          <w:szCs w:val="23"/>
        </w:rPr>
        <w:t xml:space="preserve"> of </w:t>
      </w:r>
      <w:r w:rsidR="00DC7E56" w:rsidRPr="00102157">
        <w:rPr>
          <w:rFonts w:ascii="Calibri" w:hAnsi="Calibri" w:cs="Calibri"/>
          <w:color w:val="000000" w:themeColor="text1"/>
          <w:sz w:val="23"/>
          <w:szCs w:val="23"/>
        </w:rPr>
        <w:t>Establishing Entity</w:t>
      </w:r>
      <w:r w:rsidR="00562A09" w:rsidRPr="00102157">
        <w:rPr>
          <w:rFonts w:ascii="Calibri" w:hAnsi="Calibri" w:cs="Calibri"/>
          <w:color w:val="000000" w:themeColor="text1"/>
          <w:sz w:val="23"/>
          <w:szCs w:val="23"/>
        </w:rPr>
        <w:t>:</w:t>
      </w:r>
      <w:r w:rsidRPr="00102157">
        <w:rPr>
          <w:rFonts w:ascii="Calibri" w:hAnsi="Calibri" w:cs="Calibri"/>
          <w:color w:val="000000" w:themeColor="text1"/>
          <w:sz w:val="23"/>
          <w:szCs w:val="23"/>
        </w:rPr>
        <w:t xml:space="preserve"> ____________________________________________</w:t>
      </w:r>
    </w:p>
    <w:p w14:paraId="5246968F" w14:textId="77777777" w:rsidR="00562A09" w:rsidRPr="00102157" w:rsidRDefault="00562A09" w:rsidP="00102157">
      <w:pPr>
        <w:widowControl w:val="0"/>
        <w:autoSpaceDE w:val="0"/>
        <w:autoSpaceDN w:val="0"/>
        <w:adjustRightInd w:val="0"/>
        <w:spacing w:after="0" w:line="240" w:lineRule="auto"/>
        <w:ind w:hanging="180"/>
        <w:jc w:val="both"/>
        <w:rPr>
          <w:rFonts w:ascii="Calibri" w:hAnsi="Calibri" w:cs="Calibri"/>
          <w:color w:val="000000" w:themeColor="text1"/>
          <w:sz w:val="23"/>
          <w:szCs w:val="23"/>
        </w:rPr>
      </w:pPr>
    </w:p>
    <w:p w14:paraId="790ACCE7" w14:textId="77777777" w:rsidR="00562A09" w:rsidRPr="00102157" w:rsidRDefault="00562A09" w:rsidP="00102157">
      <w:pPr>
        <w:widowControl w:val="0"/>
        <w:autoSpaceDE w:val="0"/>
        <w:autoSpaceDN w:val="0"/>
        <w:adjustRightInd w:val="0"/>
        <w:spacing w:after="0" w:line="240" w:lineRule="auto"/>
        <w:ind w:hanging="180"/>
        <w:jc w:val="both"/>
        <w:rPr>
          <w:rFonts w:ascii="Calibri" w:hAnsi="Calibri" w:cs="Calibri"/>
          <w:color w:val="000000" w:themeColor="text1"/>
          <w:sz w:val="23"/>
          <w:szCs w:val="23"/>
        </w:rPr>
        <w:sectPr w:rsidR="00562A09" w:rsidRPr="00102157" w:rsidSect="00E430B9">
          <w:headerReference w:type="even" r:id="rId73"/>
          <w:headerReference w:type="default" r:id="rId74"/>
          <w:headerReference w:type="first" r:id="rId75"/>
          <w:footerReference w:type="first" r:id="rId76"/>
          <w:type w:val="continuous"/>
          <w:pgSz w:w="12240" w:h="15840"/>
          <w:pgMar w:top="1440" w:right="1440" w:bottom="1440" w:left="1440" w:header="720" w:footer="720" w:gutter="0"/>
          <w:cols w:space="720"/>
          <w:docGrid w:linePitch="360"/>
        </w:sectPr>
      </w:pPr>
    </w:p>
    <w:p w14:paraId="2E63BBC5" w14:textId="77777777" w:rsidR="00F960A0" w:rsidRPr="00102157" w:rsidRDefault="00F960A0" w:rsidP="00102157">
      <w:pPr>
        <w:widowControl w:val="0"/>
        <w:tabs>
          <w:tab w:val="left" w:pos="0"/>
        </w:tabs>
        <w:autoSpaceDE w:val="0"/>
        <w:autoSpaceDN w:val="0"/>
        <w:adjustRightInd w:val="0"/>
        <w:spacing w:after="0" w:line="240" w:lineRule="auto"/>
        <w:ind w:left="-180"/>
        <w:jc w:val="both"/>
        <w:rPr>
          <w:rFonts w:ascii="Calibri" w:hAnsi="Calibri" w:cs="Calibri"/>
          <w:color w:val="000000" w:themeColor="text1"/>
          <w:sz w:val="23"/>
          <w:szCs w:val="23"/>
        </w:rPr>
      </w:pPr>
      <w:r w:rsidRPr="00102157">
        <w:rPr>
          <w:rFonts w:ascii="Calibri" w:hAnsi="Calibri" w:cs="Calibri"/>
          <w:color w:val="000000" w:themeColor="text1"/>
          <w:sz w:val="23"/>
          <w:szCs w:val="23"/>
        </w:rPr>
        <w:t>Signature of Establishing Entity Representative:</w:t>
      </w:r>
      <w:r w:rsidRPr="00102157">
        <w:rPr>
          <w:rFonts w:ascii="Calibri" w:hAnsi="Calibri" w:cs="Calibri"/>
          <w:color w:val="000000" w:themeColor="text1"/>
          <w:sz w:val="23"/>
          <w:szCs w:val="23"/>
        </w:rPr>
        <w:softHyphen/>
      </w:r>
      <w:r w:rsidRPr="00102157">
        <w:rPr>
          <w:rFonts w:ascii="Calibri" w:hAnsi="Calibri" w:cs="Calibri"/>
          <w:color w:val="000000" w:themeColor="text1"/>
          <w:sz w:val="23"/>
          <w:szCs w:val="23"/>
        </w:rPr>
        <w:softHyphen/>
      </w:r>
      <w:r w:rsidRPr="00102157">
        <w:rPr>
          <w:rFonts w:ascii="Calibri" w:hAnsi="Calibri" w:cs="Calibri"/>
          <w:color w:val="000000" w:themeColor="text1"/>
          <w:sz w:val="23"/>
          <w:szCs w:val="23"/>
        </w:rPr>
        <w:softHyphen/>
      </w:r>
      <w:r w:rsidRPr="00102157">
        <w:rPr>
          <w:rFonts w:ascii="Calibri" w:hAnsi="Calibri" w:cs="Calibri"/>
          <w:color w:val="000000" w:themeColor="text1"/>
          <w:sz w:val="23"/>
          <w:szCs w:val="23"/>
        </w:rPr>
        <w:softHyphen/>
      </w:r>
      <w:r w:rsidRPr="00102157">
        <w:rPr>
          <w:rFonts w:ascii="Calibri" w:hAnsi="Calibri" w:cs="Calibri"/>
          <w:color w:val="000000" w:themeColor="text1"/>
          <w:sz w:val="23"/>
          <w:szCs w:val="23"/>
        </w:rPr>
        <w:softHyphen/>
        <w:t>____________</w:t>
      </w:r>
      <w:r w:rsidRPr="00102157">
        <w:rPr>
          <w:rFonts w:ascii="Calibri" w:hAnsi="Calibri" w:cs="Calibri"/>
          <w:color w:val="000000" w:themeColor="text1"/>
          <w:sz w:val="23"/>
          <w:szCs w:val="23"/>
        </w:rPr>
        <w:tab/>
        <w:t>Print Name:__________________</w:t>
      </w:r>
      <w:r w:rsidR="0093030D" w:rsidRPr="00102157">
        <w:rPr>
          <w:rFonts w:ascii="Calibri" w:hAnsi="Calibri" w:cs="Calibri"/>
          <w:color w:val="000000" w:themeColor="text1"/>
          <w:sz w:val="23"/>
          <w:szCs w:val="23"/>
        </w:rPr>
        <w:t xml:space="preserve"> </w:t>
      </w:r>
    </w:p>
    <w:p w14:paraId="4327462A" w14:textId="77777777" w:rsidR="00562A09" w:rsidRPr="00102157" w:rsidRDefault="00562A09" w:rsidP="00102157">
      <w:pPr>
        <w:widowControl w:val="0"/>
        <w:autoSpaceDE w:val="0"/>
        <w:autoSpaceDN w:val="0"/>
        <w:adjustRightInd w:val="0"/>
        <w:spacing w:after="0" w:line="240" w:lineRule="auto"/>
        <w:jc w:val="both"/>
        <w:rPr>
          <w:rFonts w:ascii="Calibri" w:hAnsi="Calibri" w:cs="Calibri"/>
          <w:color w:val="000000" w:themeColor="text1"/>
          <w:sz w:val="23"/>
          <w:szCs w:val="23"/>
        </w:rPr>
      </w:pPr>
    </w:p>
    <w:p w14:paraId="54BB8BAE" w14:textId="77777777" w:rsidR="00F960A0" w:rsidRPr="00102157" w:rsidRDefault="00562A09" w:rsidP="00102157">
      <w:pPr>
        <w:widowControl w:val="0"/>
        <w:autoSpaceDE w:val="0"/>
        <w:autoSpaceDN w:val="0"/>
        <w:adjustRightInd w:val="0"/>
        <w:spacing w:after="0" w:line="240" w:lineRule="auto"/>
        <w:ind w:hanging="180"/>
        <w:jc w:val="both"/>
        <w:rPr>
          <w:rFonts w:ascii="Calibri" w:hAnsi="Calibri" w:cs="Calibri"/>
          <w:color w:val="000000" w:themeColor="text1"/>
          <w:sz w:val="23"/>
          <w:szCs w:val="23"/>
        </w:rPr>
      </w:pPr>
      <w:r w:rsidRPr="00102157">
        <w:rPr>
          <w:rFonts w:ascii="Calibri" w:hAnsi="Calibri" w:cs="Calibri"/>
          <w:color w:val="000000" w:themeColor="text1"/>
          <w:sz w:val="23"/>
          <w:szCs w:val="23"/>
        </w:rPr>
        <w:t>Position/Title:</w:t>
      </w:r>
      <w:r w:rsidR="0093030D" w:rsidRPr="00102157">
        <w:rPr>
          <w:rFonts w:ascii="Calibri" w:hAnsi="Calibri" w:cs="Calibri"/>
          <w:color w:val="000000" w:themeColor="text1"/>
          <w:sz w:val="23"/>
          <w:szCs w:val="23"/>
        </w:rPr>
        <w:t>________________________</w:t>
      </w:r>
      <w:r w:rsidR="0093030D" w:rsidRPr="00102157">
        <w:rPr>
          <w:rFonts w:ascii="Calibri" w:hAnsi="Calibri" w:cs="Calibri"/>
          <w:color w:val="000000" w:themeColor="text1"/>
          <w:sz w:val="23"/>
          <w:szCs w:val="23"/>
        </w:rPr>
        <w:tab/>
      </w:r>
      <w:r w:rsidR="0093030D" w:rsidRPr="00102157">
        <w:rPr>
          <w:rFonts w:ascii="Calibri" w:hAnsi="Calibri" w:cs="Calibri"/>
          <w:color w:val="000000" w:themeColor="text1"/>
          <w:sz w:val="23"/>
          <w:szCs w:val="23"/>
        </w:rPr>
        <w:tab/>
      </w:r>
      <w:r w:rsidR="0093030D" w:rsidRPr="00102157">
        <w:rPr>
          <w:rFonts w:ascii="Calibri" w:hAnsi="Calibri" w:cs="Calibri"/>
          <w:color w:val="000000" w:themeColor="text1"/>
          <w:sz w:val="23"/>
          <w:szCs w:val="23"/>
        </w:rPr>
        <w:tab/>
        <w:t>Date:_________________</w:t>
      </w:r>
    </w:p>
    <w:p w14:paraId="70208D53" w14:textId="77777777" w:rsidR="002D3FB0" w:rsidRPr="00102157" w:rsidRDefault="002D3FB0" w:rsidP="00102157">
      <w:pPr>
        <w:widowControl w:val="0"/>
        <w:autoSpaceDE w:val="0"/>
        <w:autoSpaceDN w:val="0"/>
        <w:adjustRightInd w:val="0"/>
        <w:spacing w:after="0" w:line="240" w:lineRule="auto"/>
        <w:jc w:val="both"/>
        <w:rPr>
          <w:rFonts w:ascii="Calibri" w:hAnsi="Calibri" w:cs="Calibri"/>
          <w:color w:val="000000" w:themeColor="text1"/>
          <w:sz w:val="23"/>
          <w:szCs w:val="23"/>
        </w:rPr>
        <w:sectPr w:rsidR="002D3FB0" w:rsidRPr="00102157" w:rsidSect="00E430B9">
          <w:headerReference w:type="even" r:id="rId77"/>
          <w:headerReference w:type="default" r:id="rId78"/>
          <w:headerReference w:type="first" r:id="rId79"/>
          <w:footerReference w:type="first" r:id="rId80"/>
          <w:type w:val="continuous"/>
          <w:pgSz w:w="12240" w:h="15840"/>
          <w:pgMar w:top="1440" w:right="1440" w:bottom="1440" w:left="1440" w:header="720" w:footer="720" w:gutter="0"/>
          <w:cols w:space="720"/>
          <w:docGrid w:linePitch="360"/>
        </w:sectPr>
      </w:pPr>
    </w:p>
    <w:p w14:paraId="2BDA9F04" w14:textId="77777777" w:rsidR="00867A86" w:rsidRPr="00102157" w:rsidRDefault="00867A86" w:rsidP="00102157">
      <w:pPr>
        <w:pStyle w:val="Title"/>
        <w:numPr>
          <w:ilvl w:val="0"/>
          <w:numId w:val="61"/>
        </w:numPr>
        <w:tabs>
          <w:tab w:val="left" w:pos="-270"/>
          <w:tab w:val="left" w:pos="90"/>
        </w:tabs>
        <w:spacing w:after="0"/>
        <w:ind w:hanging="1350"/>
        <w:jc w:val="both"/>
        <w:outlineLvl w:val="0"/>
        <w:rPr>
          <w:rFonts w:ascii="Calibri" w:hAnsi="Calibri"/>
          <w:color w:val="000000" w:themeColor="text1"/>
          <w:sz w:val="44"/>
          <w:szCs w:val="44"/>
        </w:rPr>
      </w:pPr>
      <w:bookmarkStart w:id="59" w:name="_Toc30531289"/>
      <w:bookmarkStart w:id="60" w:name="_Toc30531479"/>
      <w:bookmarkStart w:id="61" w:name="_Toc30531653"/>
      <w:bookmarkStart w:id="62" w:name="_Toc160697884"/>
      <w:bookmarkStart w:id="63" w:name="_Toc160801618"/>
      <w:r w:rsidRPr="00102157">
        <w:rPr>
          <w:rFonts w:ascii="Calibri" w:hAnsi="Calibri"/>
          <w:color w:val="000000" w:themeColor="text1"/>
          <w:sz w:val="44"/>
          <w:szCs w:val="44"/>
        </w:rPr>
        <w:lastRenderedPageBreak/>
        <w:t>Executive Summary</w:t>
      </w:r>
      <w:bookmarkEnd w:id="59"/>
      <w:bookmarkEnd w:id="60"/>
      <w:bookmarkEnd w:id="61"/>
      <w:bookmarkEnd w:id="62"/>
      <w:bookmarkEnd w:id="63"/>
      <w:r w:rsidRPr="00102157">
        <w:rPr>
          <w:rFonts w:ascii="Calibri" w:hAnsi="Calibri"/>
          <w:color w:val="000000" w:themeColor="text1"/>
          <w:sz w:val="44"/>
          <w:szCs w:val="44"/>
        </w:rPr>
        <w:t xml:space="preserve"> </w:t>
      </w:r>
    </w:p>
    <w:p w14:paraId="7D132BA6" w14:textId="254F7088" w:rsidR="00CF5C99" w:rsidRPr="00102157" w:rsidRDefault="00DB507C" w:rsidP="00102157">
      <w:pPr>
        <w:pStyle w:val="Default"/>
        <w:tabs>
          <w:tab w:val="left" w:pos="2688"/>
        </w:tabs>
        <w:spacing w:line="276" w:lineRule="auto"/>
        <w:ind w:left="-270"/>
        <w:jc w:val="both"/>
        <w:rPr>
          <w:rFonts w:ascii="Calibri" w:hAnsi="Calibri" w:cs="Calibri"/>
          <w:color w:val="000000" w:themeColor="text1"/>
          <w:sz w:val="23"/>
          <w:szCs w:val="23"/>
        </w:rPr>
      </w:pPr>
      <w:r w:rsidRPr="00102157">
        <w:rPr>
          <w:rFonts w:ascii="Calibri" w:hAnsi="Calibri" w:cs="Calibri"/>
          <w:noProof/>
          <w:color w:val="000000" w:themeColor="text1"/>
          <w:sz w:val="23"/>
          <w:szCs w:val="23"/>
        </w:rPr>
        <mc:AlternateContent>
          <mc:Choice Requires="wps">
            <w:drawing>
              <wp:anchor distT="0" distB="0" distL="114300" distR="114300" simplePos="0" relativeHeight="251658242" behindDoc="0" locked="0" layoutInCell="1" allowOverlap="1" wp14:anchorId="53A478FF" wp14:editId="545CD3F5">
                <wp:simplePos x="0" y="0"/>
                <wp:positionH relativeFrom="margin">
                  <wp:posOffset>-123825</wp:posOffset>
                </wp:positionH>
                <wp:positionV relativeFrom="paragraph">
                  <wp:posOffset>98425</wp:posOffset>
                </wp:positionV>
                <wp:extent cx="6116128" cy="267419"/>
                <wp:effectExtent l="0" t="0" r="18415" b="18415"/>
                <wp:wrapNone/>
                <wp:docPr id="4" name="TextBox 4"/>
                <wp:cNvGraphicFramePr/>
                <a:graphic xmlns:a="http://schemas.openxmlformats.org/drawingml/2006/main">
                  <a:graphicData uri="http://schemas.microsoft.com/office/word/2010/wordprocessingShape">
                    <wps:wsp>
                      <wps:cNvSpPr txBox="1"/>
                      <wps:spPr>
                        <a:xfrm>
                          <a:off x="0" y="0"/>
                          <a:ext cx="6116128" cy="267419"/>
                        </a:xfrm>
                        <a:prstGeom prst="rect">
                          <a:avLst/>
                        </a:prstGeom>
                        <a:solidFill>
                          <a:schemeClr val="bg1">
                            <a:lumMod val="95000"/>
                          </a:schemeClr>
                        </a:solidFill>
                        <a:ln w="12700">
                          <a:solidFill>
                            <a:schemeClr val="tx1"/>
                          </a:solidFill>
                        </a:ln>
                      </wps:spPr>
                      <wps:txbx>
                        <w:txbxContent>
                          <w:p w14:paraId="2023D37F" w14:textId="77777777" w:rsidR="00F14793" w:rsidRDefault="00F14793" w:rsidP="00077996">
                            <w:pPr>
                              <w:pStyle w:val="NormalWeb"/>
                              <w:spacing w:before="0" w:beforeAutospacing="0" w:after="0" w:afterAutospacing="0"/>
                              <w:jc w:val="center"/>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81" w:history="1">
                              <w:r w:rsidRPr="00C047A0">
                                <w:rPr>
                                  <w:rStyle w:val="Hyperlink"/>
                                  <w:rFonts w:asciiTheme="minorHAnsi" w:hAnsiTheme="minorHAnsi"/>
                                  <w:sz w:val="22"/>
                                  <w:szCs w:val="22"/>
                                </w:rPr>
                                <w:t>Charter School Regulations (200-RICR-20-05-2), Section 2.2.2</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3A478FF" id="_x0000_s1028" type="#_x0000_t202" style="position:absolute;left:0;text-align:left;margin-left:-9.75pt;margin-top:7.75pt;width:481.6pt;height:21.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" fillcolor="#f2f2f2 [3052]" strokecolor="black [3213]" strokeweight="1pt">
                <v:textbox>
                  <w:txbxContent>
                    <w:p w14:paraId="2023D37F" w14:textId="77777777" w:rsidR="00F14793" w:rsidRDefault="00F14793" w:rsidP="00077996">
                      <w:pPr>
                        <w:pStyle w:val="NormalWeb"/>
                        <w:spacing w:before="0" w:beforeAutospacing="0" w:after="0" w:afterAutospacing="0"/>
                        <w:jc w:val="center"/>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82" w:history="1">
                        <w:r w:rsidRPr="00C047A0">
                          <w:rPr>
                            <w:rStyle w:val="Hyperlink"/>
                            <w:rFonts w:asciiTheme="minorHAnsi" w:hAnsiTheme="minorHAnsi"/>
                            <w:sz w:val="22"/>
                            <w:szCs w:val="22"/>
                          </w:rPr>
                          <w:t>Charter School Regulations (200-RICR-20-05-2), Section 2.2.2</w:t>
                        </w:r>
                      </w:hyperlink>
                    </w:p>
                  </w:txbxContent>
                </v:textbox>
                <w10:wrap anchorx="margin"/>
              </v:shape>
            </w:pict>
          </mc:Fallback>
        </mc:AlternateContent>
      </w:r>
    </w:p>
    <w:p w14:paraId="637E7F48" w14:textId="77777777" w:rsidR="00DB507C" w:rsidRPr="00102157" w:rsidRDefault="00DB507C" w:rsidP="00102157">
      <w:pPr>
        <w:pStyle w:val="Default"/>
        <w:tabs>
          <w:tab w:val="left" w:pos="2688"/>
        </w:tabs>
        <w:ind w:left="-270"/>
        <w:jc w:val="both"/>
        <w:rPr>
          <w:rFonts w:ascii="Calibri" w:hAnsi="Calibri" w:cs="Calibri"/>
          <w:i/>
          <w:color w:val="000000" w:themeColor="text1"/>
          <w:sz w:val="23"/>
          <w:szCs w:val="23"/>
        </w:rPr>
      </w:pPr>
    </w:p>
    <w:p w14:paraId="06E5D04A" w14:textId="77777777" w:rsidR="00E62CC6" w:rsidRPr="00102157" w:rsidRDefault="00E62CC6" w:rsidP="00102157">
      <w:pPr>
        <w:pStyle w:val="Default"/>
        <w:tabs>
          <w:tab w:val="left" w:pos="2688"/>
        </w:tabs>
        <w:spacing w:before="60" w:after="60"/>
        <w:ind w:left="-270"/>
        <w:jc w:val="both"/>
        <w:rPr>
          <w:rFonts w:ascii="Calibri" w:hAnsi="Calibri" w:cs="Calibri"/>
          <w:i/>
          <w:color w:val="000000" w:themeColor="text1"/>
          <w:sz w:val="23"/>
          <w:szCs w:val="23"/>
        </w:rPr>
      </w:pPr>
      <w:r w:rsidRPr="00102157">
        <w:rPr>
          <w:rFonts w:ascii="Calibri" w:hAnsi="Calibri" w:cs="Calibri"/>
          <w:i/>
          <w:color w:val="000000" w:themeColor="text1"/>
          <w:sz w:val="23"/>
          <w:szCs w:val="23"/>
        </w:rPr>
        <w:t>About this section:</w:t>
      </w:r>
      <w:r w:rsidR="0005300F" w:rsidRPr="00102157">
        <w:rPr>
          <w:rFonts w:ascii="Calibri" w:hAnsi="Calibri" w:cs="Calibri"/>
          <w:i/>
          <w:color w:val="000000" w:themeColor="text1"/>
          <w:sz w:val="23"/>
          <w:szCs w:val="23"/>
        </w:rPr>
        <w:tab/>
      </w:r>
    </w:p>
    <w:p w14:paraId="39746646" w14:textId="23B0EA9E" w:rsidR="003103FD" w:rsidRPr="00102157" w:rsidRDefault="00867A86" w:rsidP="00102157">
      <w:pPr>
        <w:pStyle w:val="Default"/>
        <w:spacing w:before="60" w:after="60"/>
        <w:ind w:left="-274"/>
        <w:jc w:val="both"/>
        <w:rPr>
          <w:rFonts w:ascii="Calibri" w:hAnsi="Calibri"/>
          <w:color w:val="000000" w:themeColor="text1"/>
          <w:sz w:val="23"/>
          <w:szCs w:val="23"/>
        </w:rPr>
      </w:pPr>
      <w:r w:rsidRPr="00102157">
        <w:rPr>
          <w:rFonts w:ascii="Calibri" w:hAnsi="Calibri" w:cs="Calibri"/>
          <w:color w:val="000000" w:themeColor="text1"/>
          <w:sz w:val="23"/>
          <w:szCs w:val="23"/>
        </w:rPr>
        <w:t xml:space="preserve">The executive summary, together with the application cover sheet,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provide an accurate and succinct</w:t>
      </w:r>
      <w:r w:rsidRPr="00102157">
        <w:rPr>
          <w:rFonts w:ascii="Calibri" w:hAnsi="Calibri"/>
          <w:color w:val="000000" w:themeColor="text1"/>
          <w:sz w:val="23"/>
          <w:szCs w:val="23"/>
        </w:rPr>
        <w:t xml:space="preserve"> </w:t>
      </w:r>
      <w:r w:rsidRPr="00102157">
        <w:rPr>
          <w:rFonts w:ascii="Calibri" w:hAnsi="Calibri" w:cs="Calibri"/>
          <w:color w:val="000000" w:themeColor="text1"/>
          <w:sz w:val="23"/>
          <w:szCs w:val="23"/>
        </w:rPr>
        <w:t>overview of the proposal. These documents may be shared directly with the press and other stakeholders</w:t>
      </w:r>
      <w:r w:rsidRPr="00102157">
        <w:rPr>
          <w:rFonts w:ascii="Calibri" w:hAnsi="Calibri"/>
          <w:color w:val="000000" w:themeColor="text1"/>
          <w:sz w:val="23"/>
          <w:szCs w:val="23"/>
        </w:rPr>
        <w:t xml:space="preserve"> </w:t>
      </w:r>
      <w:r w:rsidRPr="00102157">
        <w:rPr>
          <w:rFonts w:ascii="Calibri" w:hAnsi="Calibri" w:cs="Calibri"/>
          <w:color w:val="000000" w:themeColor="text1"/>
          <w:sz w:val="23"/>
          <w:szCs w:val="23"/>
        </w:rPr>
        <w:t>once the proposal is deemed complete and posted publicly for review and comment.</w:t>
      </w:r>
      <w:r w:rsidRPr="00102157">
        <w:rPr>
          <w:rFonts w:ascii="Calibri" w:hAnsi="Calibri"/>
          <w:color w:val="000000" w:themeColor="text1"/>
          <w:sz w:val="23"/>
          <w:szCs w:val="23"/>
        </w:rPr>
        <w:t xml:space="preserve"> </w:t>
      </w:r>
      <w:r w:rsidRPr="00102157">
        <w:rPr>
          <w:rFonts w:ascii="Calibri" w:hAnsi="Calibri" w:cs="Calibri"/>
          <w:color w:val="000000" w:themeColor="text1"/>
          <w:sz w:val="23"/>
          <w:szCs w:val="23"/>
        </w:rPr>
        <w:t xml:space="preserve">Provide an executive summary, </w:t>
      </w:r>
      <w:r w:rsidRPr="00102157">
        <w:rPr>
          <w:rFonts w:ascii="Calibri" w:hAnsi="Calibri" w:cs="Calibri"/>
          <w:i/>
          <w:iCs/>
          <w:color w:val="000000" w:themeColor="text1"/>
          <w:sz w:val="23"/>
          <w:szCs w:val="23"/>
        </w:rPr>
        <w:t>no more than two pages in length</w:t>
      </w:r>
      <w:r w:rsidRPr="00102157">
        <w:rPr>
          <w:rFonts w:ascii="Calibri" w:hAnsi="Calibri" w:cs="Calibri"/>
          <w:color w:val="000000" w:themeColor="text1"/>
          <w:sz w:val="23"/>
          <w:szCs w:val="23"/>
        </w:rPr>
        <w:t xml:space="preserve">, which summarizes your charter proposal. The executive summary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not contain new information or content that is otherwise not included in the</w:t>
      </w:r>
      <w:r w:rsidRPr="00102157">
        <w:rPr>
          <w:rFonts w:ascii="Calibri" w:hAnsi="Calibri"/>
          <w:color w:val="000000" w:themeColor="text1"/>
          <w:sz w:val="23"/>
          <w:szCs w:val="23"/>
        </w:rPr>
        <w:t xml:space="preserve"> </w:t>
      </w:r>
      <w:r w:rsidRPr="00102157">
        <w:rPr>
          <w:rFonts w:ascii="Calibri" w:hAnsi="Calibri" w:cs="Calibri"/>
          <w:color w:val="000000" w:themeColor="text1"/>
          <w:sz w:val="23"/>
          <w:szCs w:val="23"/>
        </w:rPr>
        <w:t>proposal narrative and attachments.</w:t>
      </w:r>
      <w:r w:rsidRPr="00102157">
        <w:rPr>
          <w:rFonts w:ascii="Calibri" w:hAnsi="Calibri"/>
          <w:color w:val="000000" w:themeColor="text1"/>
          <w:sz w:val="23"/>
          <w:szCs w:val="23"/>
        </w:rPr>
        <w:t xml:space="preserve"> </w:t>
      </w:r>
      <w:r w:rsidR="004B109F" w:rsidRPr="00102157">
        <w:rPr>
          <w:rFonts w:ascii="Calibri" w:hAnsi="Calibri"/>
          <w:color w:val="000000" w:themeColor="text1"/>
          <w:sz w:val="23"/>
          <w:szCs w:val="23"/>
        </w:rPr>
        <w:t>This section will not be rated in the evaluation process.</w:t>
      </w:r>
    </w:p>
    <w:p w14:paraId="41845888" w14:textId="3AB28F59" w:rsidR="00E62CC6" w:rsidRPr="00102157" w:rsidRDefault="00867A86" w:rsidP="00102157">
      <w:pPr>
        <w:pStyle w:val="Default"/>
        <w:spacing w:before="60" w:after="60"/>
        <w:ind w:left="-270"/>
        <w:jc w:val="both"/>
        <w:outlineLvl w:val="1"/>
        <w:rPr>
          <w:rStyle w:val="IntenseReference"/>
          <w:rFonts w:ascii="Calibri" w:hAnsi="Calibri"/>
          <w:b w:val="0"/>
          <w:bCs w:val="0"/>
          <w:color w:val="000000" w:themeColor="text1"/>
        </w:rPr>
      </w:pPr>
      <w:bookmarkStart w:id="64" w:name="_Toc473877406"/>
      <w:bookmarkStart w:id="65" w:name="_Toc1124874"/>
      <w:bookmarkStart w:id="66" w:name="_Toc30531290"/>
      <w:bookmarkStart w:id="67" w:name="_Toc30531480"/>
      <w:bookmarkStart w:id="68" w:name="_Toc160697885"/>
      <w:bookmarkStart w:id="69" w:name="_Toc160801619"/>
      <w:r w:rsidRPr="00102157">
        <w:rPr>
          <w:rStyle w:val="IntenseReference"/>
          <w:rFonts w:ascii="Calibri" w:hAnsi="Calibri"/>
          <w:b w:val="0"/>
          <w:bCs w:val="0"/>
          <w:color w:val="000000" w:themeColor="text1"/>
        </w:rPr>
        <w:t xml:space="preserve">New </w:t>
      </w:r>
      <w:r w:rsidR="00E62CC6" w:rsidRPr="00102157">
        <w:rPr>
          <w:rStyle w:val="IntenseReference"/>
          <w:rFonts w:ascii="Calibri" w:hAnsi="Calibri"/>
          <w:b w:val="0"/>
          <w:bCs w:val="0"/>
          <w:color w:val="000000" w:themeColor="text1"/>
        </w:rPr>
        <w:t xml:space="preserve">Charter </w:t>
      </w:r>
      <w:r w:rsidRPr="00102157">
        <w:rPr>
          <w:rStyle w:val="IntenseReference"/>
          <w:rFonts w:ascii="Calibri" w:hAnsi="Calibri"/>
          <w:b w:val="0"/>
          <w:bCs w:val="0"/>
          <w:color w:val="000000" w:themeColor="text1"/>
        </w:rPr>
        <w:t>Proposals</w:t>
      </w:r>
      <w:bookmarkEnd w:id="64"/>
      <w:r w:rsidR="00E62CC6" w:rsidRPr="00102157">
        <w:rPr>
          <w:rStyle w:val="IntenseReference"/>
          <w:rFonts w:ascii="Calibri" w:hAnsi="Calibri"/>
          <w:b w:val="0"/>
          <w:bCs w:val="0"/>
          <w:color w:val="000000" w:themeColor="text1"/>
        </w:rPr>
        <w:t>:</w:t>
      </w:r>
      <w:bookmarkEnd w:id="65"/>
      <w:bookmarkEnd w:id="66"/>
      <w:bookmarkEnd w:id="67"/>
      <w:bookmarkEnd w:id="68"/>
      <w:bookmarkEnd w:id="69"/>
    </w:p>
    <w:p w14:paraId="0D452FBA" w14:textId="101FEF1A" w:rsidR="00867A86" w:rsidRPr="00102157" w:rsidRDefault="00C54B44" w:rsidP="00102157">
      <w:pPr>
        <w:jc w:val="both"/>
        <w:rPr>
          <w:smallCaps/>
          <w:spacing w:val="5"/>
          <w:u w:val="single"/>
        </w:rPr>
      </w:pPr>
      <w:bookmarkStart w:id="70" w:name="_Toc1124875"/>
      <w:bookmarkStart w:id="71" w:name="_Toc30531291"/>
      <w:bookmarkStart w:id="72" w:name="_Toc30531481"/>
      <w:bookmarkStart w:id="73" w:name="_Toc160697886"/>
      <w:r w:rsidRPr="00102157">
        <w:t>This section</w:t>
      </w:r>
      <w:r w:rsidR="00867A86" w:rsidRPr="00102157">
        <w:t xml:space="preserve"> </w:t>
      </w:r>
      <w:r w:rsidR="00D3713F" w:rsidRPr="00102157">
        <w:t>must</w:t>
      </w:r>
      <w:r w:rsidR="007724A7" w:rsidRPr="00102157">
        <w:t xml:space="preserve"> include</w:t>
      </w:r>
      <w:r w:rsidR="00867A86" w:rsidRPr="00102157">
        <w:t>:</w:t>
      </w:r>
      <w:bookmarkEnd w:id="70"/>
      <w:bookmarkEnd w:id="71"/>
      <w:bookmarkEnd w:id="72"/>
      <w:bookmarkEnd w:id="73"/>
      <w:r w:rsidR="00867A86" w:rsidRPr="00102157">
        <w:t xml:space="preserve"> </w:t>
      </w:r>
    </w:p>
    <w:p w14:paraId="3244AFA3" w14:textId="5B8FCD19" w:rsidR="00867A86" w:rsidRPr="00102157" w:rsidRDefault="00350401" w:rsidP="00102157">
      <w:pPr>
        <w:pStyle w:val="ListParagraph"/>
        <w:numPr>
          <w:ilvl w:val="0"/>
          <w:numId w:val="68"/>
        </w:numPr>
        <w:jc w:val="both"/>
      </w:pPr>
      <w:r w:rsidRPr="00102157">
        <w:t>A</w:t>
      </w:r>
      <w:r w:rsidR="00867A86" w:rsidRPr="00102157">
        <w:t xml:space="preserve"> mission </w:t>
      </w:r>
      <w:r w:rsidR="009D3773" w:rsidRPr="00102157">
        <w:t>statement</w:t>
      </w:r>
      <w:r w:rsidR="00867A86" w:rsidRPr="00102157">
        <w:t xml:space="preserve"> </w:t>
      </w:r>
    </w:p>
    <w:p w14:paraId="1012DB7B" w14:textId="77777777" w:rsidR="00867A86" w:rsidRPr="00102157" w:rsidRDefault="002F4A1D" w:rsidP="00102157">
      <w:pPr>
        <w:pStyle w:val="ListParagraph"/>
        <w:numPr>
          <w:ilvl w:val="0"/>
          <w:numId w:val="68"/>
        </w:numPr>
        <w:jc w:val="both"/>
      </w:pPr>
      <w:r w:rsidRPr="00102157">
        <w:t>A rationale and</w:t>
      </w:r>
      <w:r w:rsidR="00867A86" w:rsidRPr="00102157">
        <w:t xml:space="preserve"> need for establishing the </w:t>
      </w:r>
      <w:r w:rsidR="00350401" w:rsidRPr="00102157">
        <w:t>charter</w:t>
      </w:r>
      <w:r w:rsidR="00867A86" w:rsidRPr="00102157">
        <w:t xml:space="preserve"> </w:t>
      </w:r>
    </w:p>
    <w:p w14:paraId="3E7ABA4D" w14:textId="77777777" w:rsidR="00867A86" w:rsidRPr="00102157" w:rsidRDefault="00350401" w:rsidP="00102157">
      <w:pPr>
        <w:pStyle w:val="ListParagraph"/>
        <w:numPr>
          <w:ilvl w:val="0"/>
          <w:numId w:val="68"/>
        </w:numPr>
        <w:jc w:val="both"/>
      </w:pPr>
      <w:r w:rsidRPr="00102157">
        <w:t>T</w:t>
      </w:r>
      <w:r w:rsidR="00867A86" w:rsidRPr="00102157">
        <w:t xml:space="preserve">he goals of the school </w:t>
      </w:r>
    </w:p>
    <w:p w14:paraId="0549F3CB" w14:textId="77777777" w:rsidR="002F4A1D" w:rsidRPr="00102157" w:rsidRDefault="002F4A1D" w:rsidP="00102157">
      <w:pPr>
        <w:pStyle w:val="ListParagraph"/>
        <w:numPr>
          <w:ilvl w:val="0"/>
          <w:numId w:val="68"/>
        </w:numPr>
        <w:jc w:val="both"/>
      </w:pPr>
      <w:r w:rsidRPr="00102157">
        <w:t>A summary of what the school ultimately hopes to accomplish</w:t>
      </w:r>
    </w:p>
    <w:p w14:paraId="011A61BB" w14:textId="77777777" w:rsidR="00867A86" w:rsidRPr="00102157" w:rsidRDefault="00350401" w:rsidP="00102157">
      <w:pPr>
        <w:pStyle w:val="ListParagraph"/>
        <w:numPr>
          <w:ilvl w:val="0"/>
          <w:numId w:val="68"/>
        </w:numPr>
        <w:jc w:val="both"/>
      </w:pPr>
      <w:r w:rsidRPr="00102157">
        <w:t>A</w:t>
      </w:r>
      <w:r w:rsidR="00867A86" w:rsidRPr="00102157">
        <w:t xml:space="preserve"> description of the individuals who comprise the applicant group </w:t>
      </w:r>
    </w:p>
    <w:p w14:paraId="6C23F223" w14:textId="77777777" w:rsidR="00867A86" w:rsidRPr="00102157" w:rsidRDefault="00350401" w:rsidP="00102157">
      <w:pPr>
        <w:pStyle w:val="ListParagraph"/>
        <w:numPr>
          <w:ilvl w:val="0"/>
          <w:numId w:val="68"/>
        </w:numPr>
        <w:jc w:val="both"/>
      </w:pPr>
      <w:r w:rsidRPr="00102157">
        <w:t>A</w:t>
      </w:r>
      <w:r w:rsidR="00867A86" w:rsidRPr="00102157">
        <w:t xml:space="preserve">n overview of the school’s educational program </w:t>
      </w:r>
    </w:p>
    <w:p w14:paraId="3A0D1331" w14:textId="77777777" w:rsidR="00867A86" w:rsidRPr="00102157" w:rsidRDefault="00350401" w:rsidP="00102157">
      <w:pPr>
        <w:pStyle w:val="ListParagraph"/>
        <w:numPr>
          <w:ilvl w:val="0"/>
          <w:numId w:val="68"/>
        </w:numPr>
        <w:jc w:val="both"/>
      </w:pPr>
      <w:r w:rsidRPr="00102157">
        <w:t>A</w:t>
      </w:r>
      <w:r w:rsidR="00867A86" w:rsidRPr="00102157">
        <w:t xml:space="preserve"> description of any unique features of the program and mission-specific areas of focus </w:t>
      </w:r>
    </w:p>
    <w:p w14:paraId="22A6022A" w14:textId="77777777" w:rsidR="00867A86" w:rsidRPr="00102157" w:rsidRDefault="00350401" w:rsidP="00102157">
      <w:pPr>
        <w:pStyle w:val="ListParagraph"/>
        <w:numPr>
          <w:ilvl w:val="0"/>
          <w:numId w:val="68"/>
        </w:numPr>
        <w:jc w:val="both"/>
      </w:pPr>
      <w:r w:rsidRPr="00102157">
        <w:t>A</w:t>
      </w:r>
      <w:r w:rsidR="00867A86" w:rsidRPr="00102157">
        <w:t xml:space="preserve">n overview of the school’s governance and management structures </w:t>
      </w:r>
    </w:p>
    <w:p w14:paraId="55ADC40C" w14:textId="77777777" w:rsidR="00867A86" w:rsidRPr="00102157" w:rsidRDefault="00350401" w:rsidP="00102157">
      <w:pPr>
        <w:pStyle w:val="ListParagraph"/>
        <w:numPr>
          <w:ilvl w:val="0"/>
          <w:numId w:val="68"/>
        </w:numPr>
        <w:jc w:val="both"/>
      </w:pPr>
      <w:r w:rsidRPr="00102157">
        <w:t>A</w:t>
      </w:r>
      <w:r w:rsidR="00867A86" w:rsidRPr="00102157">
        <w:t xml:space="preserve"> discussion of teaching at the school, including support and supervision for teachers </w:t>
      </w:r>
    </w:p>
    <w:p w14:paraId="0646E272" w14:textId="77777777" w:rsidR="00867A86" w:rsidRPr="00102157" w:rsidRDefault="00350401" w:rsidP="00102157">
      <w:pPr>
        <w:pStyle w:val="ListParagraph"/>
        <w:numPr>
          <w:ilvl w:val="0"/>
          <w:numId w:val="68"/>
        </w:numPr>
        <w:jc w:val="both"/>
      </w:pPr>
      <w:r w:rsidRPr="00102157">
        <w:t>A</w:t>
      </w:r>
      <w:r w:rsidR="00867A86" w:rsidRPr="00102157">
        <w:t xml:space="preserve">n overview of the organizational plan, including any relationships with organizations that will be major partners or providers such as school districts, charter management organizations, or colleges and universities </w:t>
      </w:r>
    </w:p>
    <w:p w14:paraId="6869D9F9" w14:textId="0C2D4110" w:rsidR="00E62CC6" w:rsidRPr="00102157" w:rsidRDefault="00E62CC6" w:rsidP="00102157">
      <w:pPr>
        <w:pStyle w:val="Default"/>
        <w:spacing w:before="60" w:after="60"/>
        <w:ind w:left="-270"/>
        <w:jc w:val="both"/>
        <w:outlineLvl w:val="1"/>
        <w:rPr>
          <w:rStyle w:val="IntenseReference"/>
          <w:rFonts w:ascii="Calibri" w:hAnsi="Calibri"/>
          <w:b w:val="0"/>
          <w:bCs w:val="0"/>
          <w:color w:val="000000" w:themeColor="text1"/>
        </w:rPr>
      </w:pPr>
      <w:bookmarkStart w:id="74" w:name="_Toc473877407"/>
      <w:bookmarkStart w:id="75" w:name="_Toc1124876"/>
      <w:bookmarkStart w:id="76" w:name="_Toc30531292"/>
      <w:bookmarkStart w:id="77" w:name="_Toc30531482"/>
      <w:bookmarkStart w:id="78" w:name="_Toc160697887"/>
      <w:bookmarkStart w:id="79" w:name="_Toc160801620"/>
      <w:r w:rsidRPr="00102157">
        <w:rPr>
          <w:rStyle w:val="IntenseReference"/>
          <w:rFonts w:ascii="Calibri" w:hAnsi="Calibri"/>
          <w:b w:val="0"/>
          <w:bCs w:val="0"/>
          <w:color w:val="000000" w:themeColor="text1"/>
        </w:rPr>
        <w:t xml:space="preserve">Both </w:t>
      </w:r>
      <w:r w:rsidR="00D544DD" w:rsidRPr="00102157">
        <w:rPr>
          <w:rStyle w:val="IntenseReference"/>
          <w:rFonts w:ascii="Calibri" w:hAnsi="Calibri"/>
          <w:b w:val="0"/>
          <w:bCs w:val="0"/>
          <w:color w:val="000000" w:themeColor="text1"/>
        </w:rPr>
        <w:t>Standard and Material</w:t>
      </w:r>
      <w:r w:rsidR="00912F6F" w:rsidRPr="00102157">
        <w:rPr>
          <w:rStyle w:val="IntenseReference"/>
          <w:rFonts w:ascii="Calibri" w:hAnsi="Calibri"/>
          <w:b w:val="0"/>
          <w:bCs w:val="0"/>
          <w:color w:val="000000" w:themeColor="text1"/>
        </w:rPr>
        <w:t xml:space="preserve"> Charter</w:t>
      </w:r>
      <w:r w:rsidRPr="00102157">
        <w:rPr>
          <w:rStyle w:val="IntenseReference"/>
          <w:rFonts w:ascii="Calibri" w:hAnsi="Calibri"/>
          <w:b w:val="0"/>
          <w:bCs w:val="0"/>
          <w:color w:val="000000" w:themeColor="text1"/>
        </w:rPr>
        <w:t xml:space="preserve"> Expansion</w:t>
      </w:r>
      <w:bookmarkEnd w:id="74"/>
      <w:r w:rsidRPr="00102157">
        <w:rPr>
          <w:rStyle w:val="IntenseReference"/>
          <w:rFonts w:ascii="Calibri" w:hAnsi="Calibri"/>
          <w:b w:val="0"/>
          <w:bCs w:val="0"/>
          <w:color w:val="000000" w:themeColor="text1"/>
        </w:rPr>
        <w:t>s:</w:t>
      </w:r>
      <w:bookmarkEnd w:id="75"/>
      <w:bookmarkEnd w:id="76"/>
      <w:bookmarkEnd w:id="77"/>
      <w:bookmarkEnd w:id="78"/>
      <w:bookmarkEnd w:id="79"/>
    </w:p>
    <w:p w14:paraId="3FDC05E4" w14:textId="47A5C35C" w:rsidR="00350401" w:rsidRPr="00102157" w:rsidRDefault="00C54B44" w:rsidP="00102157">
      <w:pPr>
        <w:pStyle w:val="ListParagraph"/>
        <w:numPr>
          <w:ilvl w:val="0"/>
          <w:numId w:val="69"/>
        </w:numPr>
        <w:jc w:val="both"/>
      </w:pPr>
      <w:bookmarkStart w:id="80" w:name="_Toc1124877"/>
      <w:bookmarkStart w:id="81" w:name="_Toc30531293"/>
      <w:bookmarkStart w:id="82" w:name="_Toc30531483"/>
      <w:bookmarkStart w:id="83" w:name="_Toc160697888"/>
      <w:r w:rsidRPr="00102157">
        <w:t>This section</w:t>
      </w:r>
      <w:r w:rsidR="00867A86" w:rsidRPr="00102157">
        <w:t xml:space="preserve"> </w:t>
      </w:r>
      <w:r w:rsidR="00D3713F" w:rsidRPr="00102157">
        <w:t>must</w:t>
      </w:r>
      <w:r w:rsidR="007724A7" w:rsidRPr="00102157">
        <w:t xml:space="preserve"> include</w:t>
      </w:r>
      <w:r w:rsidR="00867A86" w:rsidRPr="00102157">
        <w:t>:</w:t>
      </w:r>
      <w:bookmarkEnd w:id="80"/>
      <w:bookmarkEnd w:id="81"/>
      <w:bookmarkEnd w:id="82"/>
      <w:bookmarkEnd w:id="83"/>
    </w:p>
    <w:p w14:paraId="76DACCE6" w14:textId="64EA19FA" w:rsidR="00350401" w:rsidRPr="00102157" w:rsidRDefault="00350401" w:rsidP="00102157">
      <w:pPr>
        <w:pStyle w:val="ListParagraph"/>
        <w:numPr>
          <w:ilvl w:val="0"/>
          <w:numId w:val="69"/>
        </w:numPr>
        <w:jc w:val="both"/>
        <w:rPr>
          <w:rFonts w:ascii="Calibri" w:hAnsi="Calibri"/>
          <w:color w:val="000000" w:themeColor="text1"/>
          <w:sz w:val="23"/>
          <w:szCs w:val="23"/>
        </w:rPr>
      </w:pPr>
      <w:bookmarkStart w:id="84" w:name="_Toc1124878"/>
      <w:bookmarkStart w:id="85" w:name="_Toc30531294"/>
      <w:bookmarkStart w:id="86" w:name="_Toc30531484"/>
      <w:bookmarkStart w:id="87" w:name="_Toc160697889"/>
      <w:r w:rsidRPr="00102157">
        <w:rPr>
          <w:rFonts w:ascii="Calibri" w:hAnsi="Calibri"/>
          <w:color w:val="000000" w:themeColor="text1"/>
          <w:sz w:val="23"/>
          <w:szCs w:val="23"/>
        </w:rPr>
        <w:t>An overview and rationa</w:t>
      </w:r>
      <w:r w:rsidR="00FE7FA6" w:rsidRPr="00102157">
        <w:rPr>
          <w:rFonts w:ascii="Calibri" w:hAnsi="Calibri"/>
          <w:color w:val="000000" w:themeColor="text1"/>
          <w:sz w:val="23"/>
          <w:szCs w:val="23"/>
        </w:rPr>
        <w:t>le for the requested expansion</w:t>
      </w:r>
      <w:bookmarkEnd w:id="84"/>
      <w:bookmarkEnd w:id="85"/>
      <w:bookmarkEnd w:id="86"/>
      <w:bookmarkEnd w:id="87"/>
    </w:p>
    <w:p w14:paraId="42F381ED" w14:textId="03B6A4B8" w:rsidR="00350401" w:rsidRPr="00102157" w:rsidRDefault="00350401" w:rsidP="00102157">
      <w:pPr>
        <w:pStyle w:val="ListParagraph"/>
        <w:numPr>
          <w:ilvl w:val="0"/>
          <w:numId w:val="69"/>
        </w:numPr>
        <w:jc w:val="both"/>
        <w:rPr>
          <w:rFonts w:ascii="Calibri" w:hAnsi="Calibri"/>
          <w:color w:val="000000" w:themeColor="text1"/>
          <w:sz w:val="23"/>
          <w:szCs w:val="23"/>
        </w:rPr>
      </w:pPr>
      <w:bookmarkStart w:id="88" w:name="_Toc1124879"/>
      <w:bookmarkStart w:id="89" w:name="_Toc30531295"/>
      <w:bookmarkStart w:id="90" w:name="_Toc30531485"/>
      <w:bookmarkStart w:id="91" w:name="_Toc160697890"/>
      <w:r w:rsidRPr="00102157">
        <w:rPr>
          <w:rFonts w:ascii="Calibri" w:hAnsi="Calibri"/>
          <w:color w:val="000000" w:themeColor="text1"/>
          <w:sz w:val="23"/>
          <w:szCs w:val="23"/>
        </w:rPr>
        <w:t xml:space="preserve">An explanation of how the expansion will support the </w:t>
      </w:r>
      <w:r w:rsidR="00BA2BF5" w:rsidRPr="00102157">
        <w:rPr>
          <w:rFonts w:ascii="Calibri" w:hAnsi="Calibri"/>
          <w:color w:val="000000" w:themeColor="text1"/>
          <w:sz w:val="23"/>
          <w:szCs w:val="23"/>
        </w:rPr>
        <w:t>charter’s</w:t>
      </w:r>
      <w:r w:rsidRPr="00102157">
        <w:rPr>
          <w:rFonts w:ascii="Calibri" w:hAnsi="Calibri"/>
          <w:color w:val="000000" w:themeColor="text1"/>
          <w:sz w:val="23"/>
          <w:szCs w:val="23"/>
        </w:rPr>
        <w:t xml:space="preserve"> existing mission statement</w:t>
      </w:r>
      <w:bookmarkEnd w:id="88"/>
      <w:bookmarkEnd w:id="89"/>
      <w:bookmarkEnd w:id="90"/>
      <w:bookmarkEnd w:id="91"/>
    </w:p>
    <w:p w14:paraId="12CC2A02" w14:textId="4B3AAB2A" w:rsidR="00350401" w:rsidRPr="00102157" w:rsidRDefault="00350401" w:rsidP="00102157">
      <w:pPr>
        <w:pStyle w:val="ListParagraph"/>
        <w:numPr>
          <w:ilvl w:val="0"/>
          <w:numId w:val="69"/>
        </w:numPr>
        <w:jc w:val="both"/>
        <w:rPr>
          <w:rFonts w:ascii="Calibri" w:hAnsi="Calibri"/>
          <w:color w:val="000000" w:themeColor="text1"/>
          <w:sz w:val="23"/>
          <w:szCs w:val="23"/>
        </w:rPr>
      </w:pPr>
      <w:bookmarkStart w:id="92" w:name="_Toc1124880"/>
      <w:bookmarkStart w:id="93" w:name="_Toc30531296"/>
      <w:bookmarkStart w:id="94" w:name="_Toc30531486"/>
      <w:bookmarkStart w:id="95" w:name="_Toc160697891"/>
      <w:r w:rsidRPr="00102157">
        <w:rPr>
          <w:rFonts w:ascii="Calibri" w:hAnsi="Calibri"/>
          <w:color w:val="000000" w:themeColor="text1"/>
          <w:sz w:val="23"/>
          <w:szCs w:val="23"/>
        </w:rPr>
        <w:t xml:space="preserve">A description of community need and support for the </w:t>
      </w:r>
      <w:r w:rsidR="00FE7FA6" w:rsidRPr="00102157">
        <w:rPr>
          <w:rFonts w:ascii="Calibri" w:hAnsi="Calibri"/>
          <w:color w:val="000000" w:themeColor="text1"/>
          <w:sz w:val="23"/>
          <w:szCs w:val="23"/>
        </w:rPr>
        <w:t>expansion</w:t>
      </w:r>
      <w:bookmarkEnd w:id="92"/>
      <w:bookmarkEnd w:id="93"/>
      <w:bookmarkEnd w:id="94"/>
      <w:bookmarkEnd w:id="95"/>
    </w:p>
    <w:p w14:paraId="3D743816" w14:textId="5CBF4E75" w:rsidR="00350401" w:rsidRPr="00102157" w:rsidRDefault="00350401" w:rsidP="00102157">
      <w:pPr>
        <w:pStyle w:val="ListParagraph"/>
        <w:numPr>
          <w:ilvl w:val="0"/>
          <w:numId w:val="69"/>
        </w:numPr>
        <w:jc w:val="both"/>
        <w:rPr>
          <w:rFonts w:ascii="Calibri" w:hAnsi="Calibri"/>
          <w:color w:val="000000" w:themeColor="text1"/>
          <w:sz w:val="23"/>
          <w:szCs w:val="23"/>
        </w:rPr>
      </w:pPr>
      <w:bookmarkStart w:id="96" w:name="_Toc1124881"/>
      <w:bookmarkStart w:id="97" w:name="_Toc30531297"/>
      <w:bookmarkStart w:id="98" w:name="_Toc30531487"/>
      <w:bookmarkStart w:id="99" w:name="_Toc160697892"/>
      <w:r w:rsidRPr="00102157">
        <w:rPr>
          <w:rFonts w:ascii="Calibri" w:hAnsi="Calibri"/>
          <w:color w:val="000000" w:themeColor="text1"/>
          <w:sz w:val="23"/>
          <w:szCs w:val="23"/>
        </w:rPr>
        <w:t>A description of the school’s past track record of sustained high performance as it relates to the goal of the original charter</w:t>
      </w:r>
      <w:bookmarkEnd w:id="96"/>
      <w:bookmarkEnd w:id="97"/>
      <w:bookmarkEnd w:id="98"/>
      <w:bookmarkEnd w:id="99"/>
    </w:p>
    <w:p w14:paraId="2E988806" w14:textId="69F1C09D" w:rsidR="00350401" w:rsidRPr="00102157" w:rsidRDefault="00350401" w:rsidP="00102157">
      <w:pPr>
        <w:pStyle w:val="ListParagraph"/>
        <w:numPr>
          <w:ilvl w:val="0"/>
          <w:numId w:val="69"/>
        </w:numPr>
        <w:jc w:val="both"/>
        <w:rPr>
          <w:rFonts w:ascii="Calibri" w:hAnsi="Calibri"/>
          <w:color w:val="000000" w:themeColor="text1"/>
          <w:sz w:val="23"/>
          <w:szCs w:val="23"/>
        </w:rPr>
      </w:pPr>
      <w:bookmarkStart w:id="100" w:name="_Toc1124882"/>
      <w:bookmarkStart w:id="101" w:name="_Toc30531298"/>
      <w:bookmarkStart w:id="102" w:name="_Toc30531488"/>
      <w:bookmarkStart w:id="103" w:name="_Toc160697893"/>
      <w:r w:rsidRPr="00102157">
        <w:rPr>
          <w:rFonts w:ascii="Calibri" w:hAnsi="Calibri"/>
          <w:color w:val="000000" w:themeColor="text1"/>
          <w:sz w:val="23"/>
          <w:szCs w:val="23"/>
        </w:rPr>
        <w:t xml:space="preserve">A description of how the expansion will impact or require key changes in the </w:t>
      </w:r>
      <w:r w:rsidR="00BA2BF5" w:rsidRPr="00102157">
        <w:rPr>
          <w:rFonts w:ascii="Calibri" w:hAnsi="Calibri"/>
          <w:color w:val="000000" w:themeColor="text1"/>
          <w:sz w:val="23"/>
          <w:szCs w:val="23"/>
        </w:rPr>
        <w:t>charter’s</w:t>
      </w:r>
      <w:r w:rsidR="00FE7FA6" w:rsidRPr="00102157">
        <w:rPr>
          <w:rFonts w:ascii="Calibri" w:hAnsi="Calibri"/>
          <w:color w:val="000000" w:themeColor="text1"/>
          <w:sz w:val="23"/>
          <w:szCs w:val="23"/>
        </w:rPr>
        <w:t xml:space="preserve"> educational program</w:t>
      </w:r>
      <w:bookmarkEnd w:id="100"/>
      <w:bookmarkEnd w:id="101"/>
      <w:bookmarkEnd w:id="102"/>
      <w:bookmarkEnd w:id="103"/>
    </w:p>
    <w:p w14:paraId="2CA71477" w14:textId="407084D9" w:rsidR="00350401" w:rsidRPr="00102157" w:rsidRDefault="00350401" w:rsidP="00102157">
      <w:pPr>
        <w:pStyle w:val="ListParagraph"/>
        <w:numPr>
          <w:ilvl w:val="0"/>
          <w:numId w:val="69"/>
        </w:numPr>
        <w:jc w:val="both"/>
        <w:rPr>
          <w:rFonts w:ascii="Calibri" w:hAnsi="Calibri"/>
          <w:color w:val="000000" w:themeColor="text1"/>
          <w:sz w:val="23"/>
          <w:szCs w:val="23"/>
        </w:rPr>
      </w:pPr>
      <w:bookmarkStart w:id="104" w:name="_Toc1124883"/>
      <w:bookmarkStart w:id="105" w:name="_Toc30531299"/>
      <w:bookmarkStart w:id="106" w:name="_Toc30531489"/>
      <w:bookmarkStart w:id="107" w:name="_Toc160697894"/>
      <w:r w:rsidRPr="00102157">
        <w:rPr>
          <w:rFonts w:ascii="Calibri" w:hAnsi="Calibri"/>
          <w:color w:val="000000" w:themeColor="text1"/>
          <w:sz w:val="23"/>
          <w:szCs w:val="23"/>
        </w:rPr>
        <w:t>A description of the student dema</w:t>
      </w:r>
      <w:r w:rsidR="00FE7FA6" w:rsidRPr="00102157">
        <w:rPr>
          <w:rFonts w:ascii="Calibri" w:hAnsi="Calibri"/>
          <w:color w:val="000000" w:themeColor="text1"/>
          <w:sz w:val="23"/>
          <w:szCs w:val="23"/>
        </w:rPr>
        <w:t>nd for the requested expansion</w:t>
      </w:r>
      <w:bookmarkEnd w:id="104"/>
      <w:bookmarkEnd w:id="105"/>
      <w:bookmarkEnd w:id="106"/>
      <w:bookmarkEnd w:id="107"/>
    </w:p>
    <w:p w14:paraId="20C8DB3F" w14:textId="2C89FF40" w:rsidR="00350401" w:rsidRPr="00102157" w:rsidRDefault="00350401" w:rsidP="00102157">
      <w:pPr>
        <w:pStyle w:val="ListParagraph"/>
        <w:numPr>
          <w:ilvl w:val="0"/>
          <w:numId w:val="69"/>
        </w:numPr>
        <w:jc w:val="both"/>
        <w:rPr>
          <w:rFonts w:ascii="Calibri" w:hAnsi="Calibri"/>
          <w:color w:val="000000" w:themeColor="text1"/>
          <w:sz w:val="23"/>
          <w:szCs w:val="23"/>
        </w:rPr>
      </w:pPr>
      <w:bookmarkStart w:id="108" w:name="_Toc1124884"/>
      <w:bookmarkStart w:id="109" w:name="_Toc30531300"/>
      <w:bookmarkStart w:id="110" w:name="_Toc30531490"/>
      <w:bookmarkStart w:id="111" w:name="_Toc160697895"/>
      <w:r w:rsidRPr="00102157">
        <w:rPr>
          <w:rFonts w:ascii="Calibri" w:hAnsi="Calibri"/>
          <w:color w:val="000000" w:themeColor="text1"/>
          <w:sz w:val="23"/>
          <w:szCs w:val="23"/>
        </w:rPr>
        <w:t>A description of how the charter will adjust its organizational capa</w:t>
      </w:r>
      <w:r w:rsidR="00FE7FA6" w:rsidRPr="00102157">
        <w:rPr>
          <w:rFonts w:ascii="Calibri" w:hAnsi="Calibri"/>
          <w:color w:val="000000" w:themeColor="text1"/>
          <w:sz w:val="23"/>
          <w:szCs w:val="23"/>
        </w:rPr>
        <w:t>city to accommodate the demand</w:t>
      </w:r>
      <w:bookmarkEnd w:id="108"/>
      <w:bookmarkEnd w:id="109"/>
      <w:bookmarkEnd w:id="110"/>
      <w:bookmarkEnd w:id="111"/>
    </w:p>
    <w:p w14:paraId="548FB456" w14:textId="36BC0F4D" w:rsidR="00C21C19" w:rsidRPr="00102157" w:rsidRDefault="00350401" w:rsidP="00102157">
      <w:pPr>
        <w:pStyle w:val="ListParagraph"/>
        <w:numPr>
          <w:ilvl w:val="0"/>
          <w:numId w:val="69"/>
        </w:numPr>
        <w:jc w:val="both"/>
        <w:rPr>
          <w:rFonts w:ascii="Calibri" w:hAnsi="Calibri"/>
          <w:color w:val="000000" w:themeColor="text1"/>
          <w:sz w:val="23"/>
          <w:szCs w:val="23"/>
        </w:rPr>
      </w:pPr>
      <w:bookmarkStart w:id="112" w:name="_Toc1124885"/>
      <w:bookmarkStart w:id="113" w:name="_Toc30531301"/>
      <w:bookmarkStart w:id="114" w:name="_Toc30531491"/>
      <w:bookmarkStart w:id="115" w:name="_Toc160697896"/>
      <w:r w:rsidRPr="00102157">
        <w:rPr>
          <w:rFonts w:ascii="Calibri" w:hAnsi="Calibri"/>
          <w:color w:val="000000" w:themeColor="text1"/>
          <w:sz w:val="23"/>
          <w:szCs w:val="23"/>
        </w:rPr>
        <w:t>A description of key financial implications for the charter as a result of the expansion</w:t>
      </w:r>
      <w:bookmarkEnd w:id="112"/>
      <w:bookmarkEnd w:id="113"/>
      <w:bookmarkEnd w:id="114"/>
      <w:bookmarkEnd w:id="115"/>
      <w:r w:rsidRPr="00102157">
        <w:rPr>
          <w:rFonts w:ascii="Calibri" w:hAnsi="Calibri"/>
          <w:color w:val="000000" w:themeColor="text1"/>
          <w:sz w:val="23"/>
          <w:szCs w:val="23"/>
        </w:rPr>
        <w:t xml:space="preserve"> </w:t>
      </w:r>
    </w:p>
    <w:p w14:paraId="280626C7" w14:textId="068CF5C9" w:rsidR="00C21C19" w:rsidRPr="00102157" w:rsidRDefault="00C21C19" w:rsidP="00102157">
      <w:pPr>
        <w:jc w:val="both"/>
      </w:pPr>
    </w:p>
    <w:p w14:paraId="68BDC8B4" w14:textId="77788A23" w:rsidR="006E3D9D" w:rsidRPr="00102157" w:rsidRDefault="006E3D9D" w:rsidP="00102157">
      <w:pPr>
        <w:jc w:val="both"/>
      </w:pPr>
    </w:p>
    <w:p w14:paraId="66584F15" w14:textId="0612FAC5" w:rsidR="006E3D9D" w:rsidRPr="00102157" w:rsidRDefault="0014547C" w:rsidP="00102157">
      <w:pPr>
        <w:jc w:val="both"/>
      </w:pPr>
      <w:r w:rsidRPr="00102157">
        <w:t xml:space="preserve">The Executive Summary </w:t>
      </w:r>
      <w:r w:rsidR="00141140" w:rsidRPr="00102157">
        <w:t>is due to the Office of School Opportunities on</w:t>
      </w:r>
      <w:r w:rsidR="00B56AA0" w:rsidRPr="00102157">
        <w:rPr>
          <w:rFonts w:ascii="Calibri" w:hAnsi="Calibri" w:cs="Calibri"/>
          <w:i/>
          <w:color w:val="000000" w:themeColor="text1"/>
          <w:sz w:val="24"/>
          <w:szCs w:val="24"/>
        </w:rPr>
        <w:t xml:space="preserve"> June 28, 2024, 5:00 p.m. EST</w:t>
      </w:r>
    </w:p>
    <w:p w14:paraId="0F0A6A7A" w14:textId="4B92F849" w:rsidR="00943F1D" w:rsidRPr="00102157" w:rsidRDefault="00943F1D" w:rsidP="00102157">
      <w:pPr>
        <w:pStyle w:val="Title"/>
        <w:numPr>
          <w:ilvl w:val="0"/>
          <w:numId w:val="61"/>
        </w:numPr>
        <w:tabs>
          <w:tab w:val="left" w:pos="-270"/>
          <w:tab w:val="left" w:pos="90"/>
        </w:tabs>
        <w:spacing w:after="0"/>
        <w:ind w:hanging="1350"/>
        <w:jc w:val="both"/>
        <w:outlineLvl w:val="0"/>
        <w:rPr>
          <w:rFonts w:ascii="Calibri" w:hAnsi="Calibri"/>
          <w:color w:val="000000" w:themeColor="text1"/>
          <w:sz w:val="44"/>
          <w:szCs w:val="44"/>
        </w:rPr>
      </w:pPr>
      <w:bookmarkStart w:id="116" w:name="_Toc30531492"/>
      <w:bookmarkStart w:id="117" w:name="_Toc30531654"/>
      <w:bookmarkStart w:id="118" w:name="_Toc160697897"/>
      <w:bookmarkStart w:id="119" w:name="_Toc160801621"/>
      <w:bookmarkStart w:id="120" w:name="_Toc473877453"/>
      <w:r w:rsidRPr="00102157">
        <w:rPr>
          <w:rFonts w:ascii="Calibri" w:hAnsi="Calibri"/>
          <w:color w:val="000000" w:themeColor="text1"/>
          <w:sz w:val="44"/>
          <w:szCs w:val="44"/>
        </w:rPr>
        <w:lastRenderedPageBreak/>
        <w:t>Mission Statement</w:t>
      </w:r>
      <w:bookmarkEnd w:id="116"/>
      <w:bookmarkEnd w:id="117"/>
      <w:bookmarkEnd w:id="118"/>
      <w:bookmarkEnd w:id="119"/>
      <w:r w:rsidRPr="00102157">
        <w:rPr>
          <w:rFonts w:ascii="Calibri" w:hAnsi="Calibri"/>
          <w:color w:val="000000" w:themeColor="text1"/>
          <w:sz w:val="44"/>
          <w:szCs w:val="44"/>
        </w:rPr>
        <w:t xml:space="preserve">  </w:t>
      </w:r>
    </w:p>
    <w:p w14:paraId="1DA3770E" w14:textId="604BEE6C" w:rsidR="00EE28DA" w:rsidRPr="00102157" w:rsidRDefault="00970C6A" w:rsidP="00102157">
      <w:pPr>
        <w:pStyle w:val="Default"/>
        <w:spacing w:after="120"/>
        <w:ind w:left="-270"/>
        <w:jc w:val="both"/>
        <w:rPr>
          <w:rFonts w:ascii="Calibri" w:hAnsi="Calibri" w:cs="Calibri"/>
          <w:i/>
          <w:color w:val="000000" w:themeColor="text1"/>
          <w:sz w:val="23"/>
          <w:szCs w:val="23"/>
        </w:rPr>
      </w:pPr>
      <w:r w:rsidRPr="00102157">
        <w:rPr>
          <w:rFonts w:ascii="Calibri" w:hAnsi="Calibri" w:cs="Calibri"/>
          <w:noProof/>
          <w:color w:val="000000" w:themeColor="text1"/>
          <w:sz w:val="23"/>
          <w:szCs w:val="23"/>
        </w:rPr>
        <mc:AlternateContent>
          <mc:Choice Requires="wps">
            <w:drawing>
              <wp:anchor distT="0" distB="0" distL="114300" distR="114300" simplePos="0" relativeHeight="251658243" behindDoc="0" locked="0" layoutInCell="1" allowOverlap="1" wp14:anchorId="3128091B" wp14:editId="67DA3BA6">
                <wp:simplePos x="0" y="0"/>
                <wp:positionH relativeFrom="margin">
                  <wp:posOffset>-133350</wp:posOffset>
                </wp:positionH>
                <wp:positionV relativeFrom="paragraph">
                  <wp:posOffset>115570</wp:posOffset>
                </wp:positionV>
                <wp:extent cx="6116128" cy="267419"/>
                <wp:effectExtent l="0" t="0" r="18415" b="18415"/>
                <wp:wrapNone/>
                <wp:docPr id="6" name="TextBox 4"/>
                <wp:cNvGraphicFramePr/>
                <a:graphic xmlns:a="http://schemas.openxmlformats.org/drawingml/2006/main">
                  <a:graphicData uri="http://schemas.microsoft.com/office/word/2010/wordprocessingShape">
                    <wps:wsp>
                      <wps:cNvSpPr txBox="1"/>
                      <wps:spPr>
                        <a:xfrm>
                          <a:off x="0" y="0"/>
                          <a:ext cx="6116128" cy="267419"/>
                        </a:xfrm>
                        <a:prstGeom prst="rect">
                          <a:avLst/>
                        </a:prstGeom>
                        <a:solidFill>
                          <a:schemeClr val="bg1">
                            <a:lumMod val="95000"/>
                          </a:schemeClr>
                        </a:solidFill>
                        <a:ln w="12700">
                          <a:solidFill>
                            <a:schemeClr val="tx1"/>
                          </a:solidFill>
                        </a:ln>
                      </wps:spPr>
                      <wps:txbx>
                        <w:txbxContent>
                          <w:p w14:paraId="486EA608" w14:textId="77777777" w:rsidR="00F14793" w:rsidRDefault="00F14793" w:rsidP="00EE28DA">
                            <w:pPr>
                              <w:pStyle w:val="NormalWeb"/>
                              <w:spacing w:before="0" w:beforeAutospacing="0" w:after="0" w:afterAutospacing="0"/>
                              <w:jc w:val="center"/>
                            </w:pPr>
                            <w:r w:rsidRPr="003619A4">
                              <w:rPr>
                                <w:rFonts w:asciiTheme="minorHAnsi" w:hAnsi="Calibri" w:cstheme="minorBidi"/>
                                <w:b/>
                                <w:bCs/>
                                <w:color w:val="000000" w:themeColor="text1"/>
                                <w:kern w:val="24"/>
                                <w:sz w:val="22"/>
                                <w:szCs w:val="22"/>
                              </w:rPr>
                              <w:t>Required Information</w:t>
                            </w:r>
                            <w:hyperlink r:id="rId83" w:history="1">
                              <w:r w:rsidRPr="000B201A">
                                <w:rPr>
                                  <w:rStyle w:val="Hyperlink"/>
                                  <w:rFonts w:asciiTheme="minorHAnsi" w:hAnsi="Calibri" w:cstheme="minorBidi"/>
                                  <w:bCs/>
                                  <w:color w:val="auto"/>
                                  <w:kern w:val="24"/>
                                  <w:sz w:val="22"/>
                                  <w:szCs w:val="22"/>
                                  <w:u w:val="none"/>
                                </w:rPr>
                                <w:t>:</w:t>
                              </w:r>
                              <w:r w:rsidRPr="000B201A">
                                <w:rPr>
                                  <w:rStyle w:val="Hyperlink"/>
                                  <w:rFonts w:asciiTheme="minorHAnsi" w:hAnsi="Calibri" w:cstheme="minorBidi"/>
                                  <w:bCs/>
                                  <w:kern w:val="24"/>
                                  <w:sz w:val="28"/>
                                  <w:szCs w:val="28"/>
                                  <w:u w:val="none"/>
                                </w:rPr>
                                <w:t xml:space="preserve"> </w:t>
                              </w:r>
                              <w:r w:rsidRPr="00C047A0">
                                <w:rPr>
                                  <w:rStyle w:val="Hyperlink"/>
                                  <w:rFonts w:asciiTheme="minorHAnsi" w:hAnsiTheme="minorHAnsi"/>
                                  <w:sz w:val="22"/>
                                  <w:szCs w:val="22"/>
                                </w:rPr>
                                <w:t>Charter School Regulations (200-RICR-20-05-2), Section 2.2.2</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128091B" id="_x0000_s1029" type="#_x0000_t202" style="position:absolute;left:0;text-align:left;margin-left:-10.5pt;margin-top:9.1pt;width:481.6pt;height:21.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" fillcolor="#f2f2f2 [3052]" strokecolor="black [3213]" strokeweight="1pt">
                <v:textbox>
                  <w:txbxContent>
                    <w:p w14:paraId="486EA608" w14:textId="77777777" w:rsidR="00F14793" w:rsidRDefault="00F14793" w:rsidP="00EE28DA">
                      <w:pPr>
                        <w:pStyle w:val="NormalWeb"/>
                        <w:spacing w:before="0" w:beforeAutospacing="0" w:after="0" w:afterAutospacing="0"/>
                        <w:jc w:val="center"/>
                      </w:pPr>
                      <w:r w:rsidRPr="003619A4">
                        <w:rPr>
                          <w:rFonts w:asciiTheme="minorHAnsi" w:hAnsi="Calibri" w:cstheme="minorBidi"/>
                          <w:b/>
                          <w:bCs/>
                          <w:color w:val="000000" w:themeColor="text1"/>
                          <w:kern w:val="24"/>
                          <w:sz w:val="22"/>
                          <w:szCs w:val="22"/>
                        </w:rPr>
                        <w:t>Required Information</w:t>
                      </w:r>
                      <w:hyperlink r:id="rId84" w:history="1">
                        <w:r w:rsidRPr="000B201A">
                          <w:rPr>
                            <w:rStyle w:val="Hyperlink"/>
                            <w:rFonts w:asciiTheme="minorHAnsi" w:hAnsi="Calibri" w:cstheme="minorBidi"/>
                            <w:bCs/>
                            <w:color w:val="auto"/>
                            <w:kern w:val="24"/>
                            <w:sz w:val="22"/>
                            <w:szCs w:val="22"/>
                            <w:u w:val="none"/>
                          </w:rPr>
                          <w:t>:</w:t>
                        </w:r>
                        <w:r w:rsidRPr="000B201A">
                          <w:rPr>
                            <w:rStyle w:val="Hyperlink"/>
                            <w:rFonts w:asciiTheme="minorHAnsi" w:hAnsi="Calibri" w:cstheme="minorBidi"/>
                            <w:bCs/>
                            <w:kern w:val="24"/>
                            <w:sz w:val="28"/>
                            <w:szCs w:val="28"/>
                            <w:u w:val="none"/>
                          </w:rPr>
                          <w:t xml:space="preserve"> </w:t>
                        </w:r>
                        <w:r w:rsidRPr="00C047A0">
                          <w:rPr>
                            <w:rStyle w:val="Hyperlink"/>
                            <w:rFonts w:asciiTheme="minorHAnsi" w:hAnsiTheme="minorHAnsi"/>
                            <w:sz w:val="22"/>
                            <w:szCs w:val="22"/>
                          </w:rPr>
                          <w:t>Charter School Regulations (200-RICR-20-05-2), Section 2.2.2</w:t>
                        </w:r>
                      </w:hyperlink>
                    </w:p>
                  </w:txbxContent>
                </v:textbox>
                <w10:wrap anchorx="margin"/>
              </v:shape>
            </w:pict>
          </mc:Fallback>
        </mc:AlternateContent>
      </w:r>
    </w:p>
    <w:p w14:paraId="231B186C" w14:textId="77777777" w:rsidR="00C37191" w:rsidRPr="00102157" w:rsidRDefault="00C37191" w:rsidP="00102157">
      <w:pPr>
        <w:pStyle w:val="Default"/>
        <w:ind w:left="-270"/>
        <w:jc w:val="both"/>
        <w:rPr>
          <w:rFonts w:ascii="Calibri" w:hAnsi="Calibri" w:cs="Calibri"/>
          <w:i/>
          <w:color w:val="000000" w:themeColor="text1"/>
          <w:sz w:val="23"/>
          <w:szCs w:val="23"/>
        </w:rPr>
      </w:pPr>
    </w:p>
    <w:p w14:paraId="6184B3E2" w14:textId="77777777" w:rsidR="004E43CE" w:rsidRPr="00102157" w:rsidRDefault="00943F1D" w:rsidP="00102157">
      <w:pPr>
        <w:pStyle w:val="Default"/>
        <w:ind w:left="-270"/>
        <w:jc w:val="both"/>
        <w:rPr>
          <w:rFonts w:ascii="Calibri" w:hAnsi="Calibri" w:cs="Calibri"/>
          <w:i/>
          <w:color w:val="000000" w:themeColor="text1"/>
          <w:sz w:val="23"/>
          <w:szCs w:val="23"/>
        </w:rPr>
      </w:pPr>
      <w:r w:rsidRPr="00102157">
        <w:rPr>
          <w:rFonts w:ascii="Calibri" w:hAnsi="Calibri" w:cs="Calibri"/>
          <w:i/>
          <w:color w:val="000000" w:themeColor="text1"/>
          <w:sz w:val="23"/>
          <w:szCs w:val="23"/>
        </w:rPr>
        <w:t>About this section:</w:t>
      </w:r>
    </w:p>
    <w:p w14:paraId="3AF5DE56" w14:textId="48ADEAEF" w:rsidR="00943F1D" w:rsidRPr="00102157" w:rsidRDefault="00943F1D" w:rsidP="00102157">
      <w:pPr>
        <w:pStyle w:val="Default"/>
        <w:spacing w:after="120"/>
        <w:ind w:left="-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A mission statement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be inspiring yet attainable. Stakeholders who read</w:t>
      </w:r>
      <w:r w:rsidRPr="00102157">
        <w:rPr>
          <w:rFonts w:ascii="Calibri" w:hAnsi="Calibri"/>
          <w:color w:val="000000" w:themeColor="text1"/>
          <w:sz w:val="23"/>
          <w:szCs w:val="23"/>
        </w:rPr>
        <w:t xml:space="preserve"> </w:t>
      </w:r>
      <w:r w:rsidRPr="00102157">
        <w:rPr>
          <w:rFonts w:ascii="Calibri" w:hAnsi="Calibri" w:cs="Calibri"/>
          <w:color w:val="000000" w:themeColor="text1"/>
          <w:sz w:val="23"/>
          <w:szCs w:val="23"/>
        </w:rPr>
        <w:t xml:space="preserve">the mission statement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be able to know </w:t>
      </w:r>
      <w:r w:rsidR="00C30B89" w:rsidRPr="00102157">
        <w:rPr>
          <w:rFonts w:ascii="Calibri" w:hAnsi="Calibri" w:cs="Calibri"/>
          <w:color w:val="000000" w:themeColor="text1"/>
          <w:sz w:val="23"/>
          <w:szCs w:val="23"/>
        </w:rPr>
        <w:t>when</w:t>
      </w:r>
      <w:r w:rsidRPr="00102157">
        <w:rPr>
          <w:rFonts w:ascii="Calibri" w:hAnsi="Calibri" w:cs="Calibri"/>
          <w:color w:val="000000" w:themeColor="text1"/>
          <w:sz w:val="23"/>
          <w:szCs w:val="23"/>
        </w:rPr>
        <w:t xml:space="preserve"> the mission is being achieved; progress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be</w:t>
      </w:r>
      <w:r w:rsidRPr="00102157">
        <w:rPr>
          <w:rFonts w:ascii="Calibri" w:hAnsi="Calibri"/>
          <w:color w:val="000000" w:themeColor="text1"/>
          <w:sz w:val="23"/>
          <w:szCs w:val="23"/>
        </w:rPr>
        <w:t xml:space="preserve"> </w:t>
      </w:r>
      <w:r w:rsidRPr="00102157">
        <w:rPr>
          <w:rFonts w:ascii="Calibri" w:hAnsi="Calibri" w:cs="Calibri"/>
          <w:color w:val="000000" w:themeColor="text1"/>
          <w:sz w:val="23"/>
          <w:szCs w:val="23"/>
        </w:rPr>
        <w:t>measurable. Abstain from using clichés, jargon, and technical terminology.</w:t>
      </w:r>
    </w:p>
    <w:p w14:paraId="055F5F0A" w14:textId="77777777" w:rsidR="002F4A1D" w:rsidRPr="00102157" w:rsidRDefault="00943F1D" w:rsidP="00102157">
      <w:pPr>
        <w:pStyle w:val="Default"/>
        <w:spacing w:after="120"/>
        <w:ind w:left="-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A mission statement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clearly and concisely communicate the core purpose of your charter</w:t>
      </w:r>
      <w:r w:rsidRPr="00102157">
        <w:rPr>
          <w:rFonts w:ascii="Calibri" w:hAnsi="Calibri"/>
          <w:color w:val="000000" w:themeColor="text1"/>
          <w:sz w:val="23"/>
          <w:szCs w:val="23"/>
        </w:rPr>
        <w:t xml:space="preserve"> </w:t>
      </w:r>
      <w:r w:rsidRPr="00102157">
        <w:rPr>
          <w:rFonts w:ascii="Calibri" w:hAnsi="Calibri" w:cs="Calibri"/>
          <w:color w:val="000000" w:themeColor="text1"/>
          <w:sz w:val="23"/>
          <w:szCs w:val="23"/>
        </w:rPr>
        <w:t xml:space="preserve">school. It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answer the following questions: </w:t>
      </w:r>
    </w:p>
    <w:p w14:paraId="36CDB549" w14:textId="77777777" w:rsidR="00943F1D" w:rsidRPr="00102157" w:rsidRDefault="00943F1D" w:rsidP="00102157">
      <w:pPr>
        <w:pStyle w:val="Default"/>
        <w:spacing w:after="120"/>
        <w:ind w:left="-274"/>
        <w:jc w:val="both"/>
        <w:rPr>
          <w:rFonts w:ascii="Calibri" w:hAnsi="Calibri"/>
          <w:color w:val="000000" w:themeColor="text1"/>
          <w:sz w:val="23"/>
          <w:szCs w:val="23"/>
        </w:rPr>
      </w:pPr>
      <w:r w:rsidRPr="00102157">
        <w:rPr>
          <w:rFonts w:ascii="Calibri" w:hAnsi="Calibri" w:cs="Calibri"/>
          <w:color w:val="000000" w:themeColor="text1"/>
          <w:sz w:val="23"/>
          <w:szCs w:val="23"/>
        </w:rPr>
        <w:t>What will your school provide? To whom? How (using what</w:t>
      </w:r>
      <w:r w:rsidRPr="00102157">
        <w:rPr>
          <w:rFonts w:ascii="Calibri" w:hAnsi="Calibri"/>
          <w:color w:val="000000" w:themeColor="text1"/>
          <w:sz w:val="23"/>
          <w:szCs w:val="23"/>
        </w:rPr>
        <w:t xml:space="preserve"> </w:t>
      </w:r>
      <w:r w:rsidRPr="00102157">
        <w:rPr>
          <w:rFonts w:ascii="Calibri" w:hAnsi="Calibri" w:cs="Calibri"/>
          <w:color w:val="000000" w:themeColor="text1"/>
          <w:sz w:val="23"/>
          <w:szCs w:val="23"/>
        </w:rPr>
        <w:t>methods)?</w:t>
      </w:r>
      <w:r w:rsidRPr="00102157">
        <w:rPr>
          <w:rFonts w:ascii="Calibri" w:hAnsi="Calibri"/>
          <w:color w:val="000000" w:themeColor="text1"/>
          <w:sz w:val="23"/>
          <w:szCs w:val="23"/>
        </w:rPr>
        <w:t xml:space="preserve"> </w:t>
      </w:r>
    </w:p>
    <w:p w14:paraId="0CB08345" w14:textId="77777777" w:rsidR="00943F1D" w:rsidRPr="00102157" w:rsidRDefault="00943F1D" w:rsidP="00102157">
      <w:pPr>
        <w:pStyle w:val="Default"/>
        <w:spacing w:after="120"/>
        <w:jc w:val="both"/>
        <w:rPr>
          <w:rFonts w:ascii="Calibri" w:hAnsi="Calibri"/>
          <w:color w:val="000000" w:themeColor="text1"/>
          <w:sz w:val="23"/>
          <w:szCs w:val="23"/>
        </w:rPr>
      </w:pPr>
      <w:r w:rsidRPr="00102157">
        <w:rPr>
          <w:rFonts w:ascii="Calibri" w:hAnsi="Calibri"/>
          <w:color w:val="000000" w:themeColor="text1"/>
          <w:sz w:val="23"/>
          <w:szCs w:val="23"/>
        </w:rPr>
        <w:t xml:space="preserve"> </w:t>
      </w:r>
    </w:p>
    <w:p w14:paraId="6AA8A80F" w14:textId="77777777" w:rsidR="00F05791" w:rsidRPr="00102157" w:rsidRDefault="001E6577" w:rsidP="00102157">
      <w:pPr>
        <w:pStyle w:val="Default"/>
        <w:spacing w:after="120"/>
        <w:ind w:left="-270"/>
        <w:jc w:val="both"/>
        <w:outlineLvl w:val="1"/>
        <w:rPr>
          <w:rStyle w:val="IntenseReference"/>
          <w:rFonts w:ascii="Calibri" w:hAnsi="Calibri"/>
          <w:b w:val="0"/>
          <w:bCs w:val="0"/>
          <w:color w:val="000000" w:themeColor="text1"/>
        </w:rPr>
      </w:pPr>
      <w:bookmarkStart w:id="121" w:name="_Toc1124887"/>
      <w:bookmarkStart w:id="122" w:name="_Toc30531303"/>
      <w:bookmarkStart w:id="123" w:name="_Toc30531493"/>
      <w:bookmarkStart w:id="124" w:name="_Toc160697898"/>
      <w:bookmarkStart w:id="125" w:name="_Toc160801622"/>
      <w:r w:rsidRPr="00102157">
        <w:rPr>
          <w:rStyle w:val="IntenseReference"/>
          <w:rFonts w:ascii="Calibri" w:hAnsi="Calibri"/>
          <w:b w:val="0"/>
          <w:bCs w:val="0"/>
          <w:color w:val="000000" w:themeColor="text1"/>
        </w:rPr>
        <w:t>New</w:t>
      </w:r>
      <w:r w:rsidR="004A1A04" w:rsidRPr="00102157">
        <w:rPr>
          <w:rStyle w:val="IntenseReference"/>
          <w:rFonts w:ascii="Calibri" w:hAnsi="Calibri"/>
          <w:b w:val="0"/>
          <w:bCs w:val="0"/>
          <w:color w:val="000000" w:themeColor="text1"/>
        </w:rPr>
        <w:t xml:space="preserve"> Charter Proposals:</w:t>
      </w:r>
      <w:bookmarkEnd w:id="121"/>
      <w:bookmarkEnd w:id="122"/>
      <w:bookmarkEnd w:id="123"/>
      <w:bookmarkEnd w:id="124"/>
      <w:bookmarkEnd w:id="125"/>
    </w:p>
    <w:p w14:paraId="634437EA" w14:textId="6854F85E" w:rsidR="00943F1D" w:rsidRPr="00102157" w:rsidRDefault="007C7CBE" w:rsidP="00102157">
      <w:pPr>
        <w:jc w:val="both"/>
        <w:rPr>
          <w:smallCaps/>
          <w:spacing w:val="5"/>
          <w:u w:val="single"/>
        </w:rPr>
      </w:pPr>
      <w:bookmarkStart w:id="126" w:name="_Toc1124888"/>
      <w:bookmarkStart w:id="127" w:name="_Toc30531304"/>
      <w:bookmarkStart w:id="128" w:name="_Toc30531494"/>
      <w:bookmarkStart w:id="129" w:name="_Toc160697899"/>
      <w:r w:rsidRPr="00102157">
        <w:t>This section must include</w:t>
      </w:r>
      <w:r w:rsidR="00943F1D" w:rsidRPr="00102157">
        <w:t>:</w:t>
      </w:r>
      <w:bookmarkEnd w:id="126"/>
      <w:bookmarkEnd w:id="127"/>
      <w:bookmarkEnd w:id="128"/>
      <w:bookmarkEnd w:id="129"/>
    </w:p>
    <w:p w14:paraId="4B21FE7F" w14:textId="77777777" w:rsidR="002F4A1D" w:rsidRPr="00102157" w:rsidRDefault="00943F1D" w:rsidP="00102157">
      <w:pPr>
        <w:pStyle w:val="Default"/>
        <w:numPr>
          <w:ilvl w:val="0"/>
          <w:numId w:val="10"/>
        </w:numPr>
        <w:spacing w:after="120"/>
        <w:jc w:val="both"/>
        <w:rPr>
          <w:rFonts w:ascii="Calibri" w:hAnsi="Calibri"/>
          <w:color w:val="000000" w:themeColor="text1"/>
          <w:sz w:val="23"/>
          <w:szCs w:val="23"/>
        </w:rPr>
      </w:pPr>
      <w:r w:rsidRPr="00102157">
        <w:rPr>
          <w:rFonts w:ascii="Calibri" w:hAnsi="Calibri" w:cs="Calibri"/>
          <w:color w:val="000000" w:themeColor="text1"/>
          <w:sz w:val="23"/>
          <w:szCs w:val="23"/>
        </w:rPr>
        <w:t>Identify a mission statement for the pro</w:t>
      </w:r>
      <w:r w:rsidR="002F4A1D" w:rsidRPr="00102157">
        <w:rPr>
          <w:rFonts w:ascii="Calibri" w:hAnsi="Calibri" w:cs="Calibri"/>
          <w:color w:val="000000" w:themeColor="text1"/>
          <w:sz w:val="23"/>
          <w:szCs w:val="23"/>
        </w:rPr>
        <w:t xml:space="preserve">posed school that is meaningful and manageable. </w:t>
      </w:r>
    </w:p>
    <w:p w14:paraId="722D3CF4" w14:textId="77777777" w:rsidR="00F56FAE" w:rsidRPr="00102157" w:rsidRDefault="00F56FAE" w:rsidP="00102157">
      <w:pPr>
        <w:pStyle w:val="Default"/>
        <w:numPr>
          <w:ilvl w:val="0"/>
          <w:numId w:val="10"/>
        </w:numPr>
        <w:spacing w:after="120"/>
        <w:jc w:val="both"/>
        <w:rPr>
          <w:rFonts w:ascii="Calibri" w:hAnsi="Calibri"/>
          <w:color w:val="000000" w:themeColor="text1"/>
          <w:sz w:val="23"/>
          <w:szCs w:val="23"/>
        </w:rPr>
      </w:pPr>
      <w:r w:rsidRPr="00102157">
        <w:rPr>
          <w:rFonts w:ascii="Calibri" w:hAnsi="Calibri" w:cs="Calibri"/>
          <w:color w:val="000000" w:themeColor="text1"/>
          <w:sz w:val="23"/>
          <w:szCs w:val="23"/>
        </w:rPr>
        <w:t>Provide a brief analysis of the mission statement that discusses the specific words selected to convey the mission.</w:t>
      </w:r>
      <w:r w:rsidRPr="00102157">
        <w:rPr>
          <w:rFonts w:ascii="Calibri" w:hAnsi="Calibri"/>
          <w:color w:val="000000" w:themeColor="text1"/>
          <w:sz w:val="23"/>
          <w:szCs w:val="23"/>
        </w:rPr>
        <w:t xml:space="preserve"> </w:t>
      </w:r>
    </w:p>
    <w:p w14:paraId="4C884F48" w14:textId="77777777" w:rsidR="00943F1D" w:rsidRPr="00102157" w:rsidRDefault="002F4A1D" w:rsidP="00102157">
      <w:pPr>
        <w:pStyle w:val="Default"/>
        <w:numPr>
          <w:ilvl w:val="0"/>
          <w:numId w:val="10"/>
        </w:numPr>
        <w:spacing w:after="120"/>
        <w:jc w:val="both"/>
        <w:rPr>
          <w:rFonts w:ascii="Calibri" w:hAnsi="Calibri"/>
          <w:color w:val="000000" w:themeColor="text1"/>
          <w:sz w:val="23"/>
          <w:szCs w:val="23"/>
        </w:rPr>
      </w:pPr>
      <w:r w:rsidRPr="00102157">
        <w:rPr>
          <w:rFonts w:ascii="Calibri" w:hAnsi="Calibri" w:cs="Calibri"/>
          <w:color w:val="000000" w:themeColor="text1"/>
          <w:sz w:val="23"/>
          <w:szCs w:val="23"/>
        </w:rPr>
        <w:t>Provide an explanation of how stakeholders will know if the mission is being achieved and how progress against the mission will be measured.</w:t>
      </w:r>
      <w:r w:rsidR="00943F1D" w:rsidRPr="00102157">
        <w:rPr>
          <w:rFonts w:ascii="Calibri" w:hAnsi="Calibri" w:cs="Calibri"/>
          <w:color w:val="000000" w:themeColor="text1"/>
          <w:sz w:val="23"/>
          <w:szCs w:val="23"/>
        </w:rPr>
        <w:t xml:space="preserve"> </w:t>
      </w:r>
      <w:r w:rsidR="00943F1D" w:rsidRPr="00102157">
        <w:rPr>
          <w:rFonts w:ascii="Calibri" w:hAnsi="Calibri"/>
          <w:color w:val="000000" w:themeColor="text1"/>
          <w:sz w:val="23"/>
          <w:szCs w:val="23"/>
        </w:rPr>
        <w:t xml:space="preserve"> </w:t>
      </w:r>
    </w:p>
    <w:p w14:paraId="245653B3" w14:textId="77777777" w:rsidR="00922C8B" w:rsidRPr="00102157" w:rsidRDefault="00922C8B" w:rsidP="00102157">
      <w:pPr>
        <w:pStyle w:val="Default"/>
        <w:spacing w:after="120"/>
        <w:jc w:val="both"/>
        <w:rPr>
          <w:rFonts w:ascii="Calibri" w:hAnsi="Calibri"/>
          <w:color w:val="000000" w:themeColor="text1"/>
          <w:sz w:val="23"/>
          <w:szCs w:val="23"/>
        </w:rPr>
      </w:pPr>
    </w:p>
    <w:p w14:paraId="1ED5CC00" w14:textId="77777777" w:rsidR="00922C8B" w:rsidRPr="00102157" w:rsidRDefault="00922C8B" w:rsidP="00102157">
      <w:pPr>
        <w:pStyle w:val="Default"/>
        <w:spacing w:after="120"/>
        <w:ind w:left="-270"/>
        <w:jc w:val="both"/>
        <w:outlineLvl w:val="1"/>
        <w:rPr>
          <w:rStyle w:val="IntenseReference"/>
          <w:rFonts w:ascii="Calibri" w:hAnsi="Calibri"/>
          <w:b w:val="0"/>
          <w:bCs w:val="0"/>
          <w:color w:val="000000" w:themeColor="text1"/>
        </w:rPr>
      </w:pPr>
      <w:bookmarkStart w:id="130" w:name="_Toc1124889"/>
      <w:bookmarkStart w:id="131" w:name="_Toc30531305"/>
      <w:bookmarkStart w:id="132" w:name="_Toc30531495"/>
      <w:bookmarkStart w:id="133" w:name="_Toc160697900"/>
      <w:bookmarkStart w:id="134" w:name="_Toc160801623"/>
      <w:r w:rsidRPr="00102157">
        <w:rPr>
          <w:rStyle w:val="IntenseReference"/>
          <w:rFonts w:ascii="Calibri" w:hAnsi="Calibri"/>
          <w:b w:val="0"/>
          <w:bCs w:val="0"/>
          <w:color w:val="000000" w:themeColor="text1"/>
        </w:rPr>
        <w:t>Standard Expansion Proposals:</w:t>
      </w:r>
      <w:bookmarkEnd w:id="130"/>
      <w:bookmarkEnd w:id="131"/>
      <w:bookmarkEnd w:id="132"/>
      <w:bookmarkEnd w:id="133"/>
      <w:bookmarkEnd w:id="134"/>
    </w:p>
    <w:p w14:paraId="0AFFEAE7" w14:textId="77777777" w:rsidR="00922C8B" w:rsidRPr="00102157" w:rsidRDefault="00922C8B" w:rsidP="00102157">
      <w:pPr>
        <w:jc w:val="both"/>
      </w:pPr>
      <w:bookmarkStart w:id="135" w:name="_Toc1124890"/>
      <w:bookmarkStart w:id="136" w:name="_Toc30531306"/>
      <w:bookmarkStart w:id="137" w:name="_Toc30531496"/>
      <w:bookmarkStart w:id="138" w:name="_Toc160697901"/>
      <w:r w:rsidRPr="00102157">
        <w:t xml:space="preserve">No information required as standard expansion proposals </w:t>
      </w:r>
      <w:r w:rsidR="00D3713F" w:rsidRPr="00102157">
        <w:t>must</w:t>
      </w:r>
      <w:r w:rsidRPr="00102157">
        <w:t xml:space="preserve"> not materially change a charter’s mission.</w:t>
      </w:r>
      <w:bookmarkEnd w:id="135"/>
      <w:bookmarkEnd w:id="136"/>
      <w:bookmarkEnd w:id="137"/>
      <w:bookmarkEnd w:id="138"/>
    </w:p>
    <w:p w14:paraId="16E35DA9" w14:textId="77777777" w:rsidR="002F4A1D" w:rsidRPr="00102157" w:rsidRDefault="002F4A1D" w:rsidP="00102157">
      <w:pPr>
        <w:pStyle w:val="Default"/>
        <w:spacing w:after="120"/>
        <w:ind w:left="-270"/>
        <w:jc w:val="both"/>
        <w:outlineLvl w:val="1"/>
        <w:rPr>
          <w:rFonts w:ascii="Calibri" w:hAnsi="Calibri"/>
          <w:smallCaps/>
          <w:color w:val="000000" w:themeColor="text1"/>
          <w:spacing w:val="5"/>
          <w:u w:val="single"/>
        </w:rPr>
      </w:pPr>
    </w:p>
    <w:p w14:paraId="2B8CE9A6" w14:textId="77777777" w:rsidR="001E6577" w:rsidRPr="00102157" w:rsidRDefault="00943F1D" w:rsidP="00102157">
      <w:pPr>
        <w:pStyle w:val="Default"/>
        <w:spacing w:after="120"/>
        <w:ind w:left="-270"/>
        <w:jc w:val="both"/>
        <w:outlineLvl w:val="1"/>
        <w:rPr>
          <w:rStyle w:val="IntenseReference"/>
          <w:rFonts w:ascii="Calibri" w:hAnsi="Calibri"/>
          <w:b w:val="0"/>
          <w:bCs w:val="0"/>
          <w:color w:val="000000" w:themeColor="text1"/>
        </w:rPr>
      </w:pPr>
      <w:bookmarkStart w:id="139" w:name="_Toc1124891"/>
      <w:bookmarkStart w:id="140" w:name="_Toc30531307"/>
      <w:bookmarkStart w:id="141" w:name="_Toc30531497"/>
      <w:bookmarkStart w:id="142" w:name="_Toc160697902"/>
      <w:bookmarkStart w:id="143" w:name="_Toc160801624"/>
      <w:r w:rsidRPr="00102157">
        <w:rPr>
          <w:rStyle w:val="IntenseReference"/>
          <w:rFonts w:ascii="Calibri" w:hAnsi="Calibri"/>
          <w:b w:val="0"/>
          <w:bCs w:val="0"/>
          <w:color w:val="000000" w:themeColor="text1"/>
        </w:rPr>
        <w:t>Material</w:t>
      </w:r>
      <w:r w:rsidR="00F95111" w:rsidRPr="00102157">
        <w:rPr>
          <w:rStyle w:val="IntenseReference"/>
          <w:rFonts w:ascii="Calibri" w:hAnsi="Calibri"/>
          <w:b w:val="0"/>
          <w:bCs w:val="0"/>
          <w:color w:val="000000" w:themeColor="text1"/>
        </w:rPr>
        <w:t xml:space="preserve"> Expansion Proposals</w:t>
      </w:r>
      <w:r w:rsidRPr="00102157">
        <w:rPr>
          <w:rStyle w:val="IntenseReference"/>
          <w:rFonts w:ascii="Calibri" w:hAnsi="Calibri"/>
          <w:b w:val="0"/>
          <w:bCs w:val="0"/>
          <w:color w:val="000000" w:themeColor="text1"/>
        </w:rPr>
        <w:t>:</w:t>
      </w:r>
      <w:bookmarkEnd w:id="139"/>
      <w:bookmarkEnd w:id="140"/>
      <w:bookmarkEnd w:id="141"/>
      <w:bookmarkEnd w:id="142"/>
      <w:bookmarkEnd w:id="143"/>
    </w:p>
    <w:p w14:paraId="57EC4332" w14:textId="06CA044D" w:rsidR="00943F1D" w:rsidRPr="00102157" w:rsidRDefault="007C7CBE" w:rsidP="00102157">
      <w:pPr>
        <w:jc w:val="both"/>
        <w:rPr>
          <w:smallCaps/>
          <w:spacing w:val="5"/>
          <w:u w:val="single"/>
        </w:rPr>
      </w:pPr>
      <w:bookmarkStart w:id="144" w:name="_Toc1124892"/>
      <w:bookmarkStart w:id="145" w:name="_Toc30531308"/>
      <w:bookmarkStart w:id="146" w:name="_Toc30531498"/>
      <w:bookmarkStart w:id="147" w:name="_Toc160697903"/>
      <w:r w:rsidRPr="00102157">
        <w:t>This section must include</w:t>
      </w:r>
      <w:r w:rsidR="00943F1D" w:rsidRPr="00102157">
        <w:t>:</w:t>
      </w:r>
      <w:bookmarkEnd w:id="144"/>
      <w:bookmarkEnd w:id="145"/>
      <w:bookmarkEnd w:id="146"/>
      <w:bookmarkEnd w:id="147"/>
      <w:r w:rsidR="00943F1D" w:rsidRPr="00102157">
        <w:t xml:space="preserve">  </w:t>
      </w:r>
    </w:p>
    <w:p w14:paraId="1DDAB05B" w14:textId="074E556E" w:rsidR="00943F1D" w:rsidRPr="00102157" w:rsidRDefault="00943F1D" w:rsidP="00102157">
      <w:pPr>
        <w:pStyle w:val="ListParagraph"/>
        <w:numPr>
          <w:ilvl w:val="0"/>
          <w:numId w:val="11"/>
        </w:numPr>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Identify and explain changes (if any) to the school’s mission statement </w:t>
      </w:r>
      <w:r w:rsidR="00C30B89" w:rsidRPr="00102157">
        <w:rPr>
          <w:rFonts w:ascii="Calibri" w:hAnsi="Calibri" w:cs="Calibri"/>
          <w:color w:val="000000" w:themeColor="text1"/>
          <w:sz w:val="23"/>
          <w:szCs w:val="23"/>
        </w:rPr>
        <w:t>because of</w:t>
      </w:r>
      <w:r w:rsidRPr="00102157">
        <w:rPr>
          <w:rFonts w:ascii="Calibri" w:hAnsi="Calibri" w:cs="Calibri"/>
          <w:color w:val="000000" w:themeColor="text1"/>
          <w:sz w:val="23"/>
          <w:szCs w:val="23"/>
        </w:rPr>
        <w:t xml:space="preserve"> the requested expansion.</w:t>
      </w:r>
      <w:r w:rsidR="00291004" w:rsidRPr="00102157">
        <w:rPr>
          <w:rFonts w:ascii="Calibri" w:hAnsi="Calibri" w:cs="Calibri"/>
          <w:color w:val="000000" w:themeColor="text1"/>
          <w:sz w:val="23"/>
          <w:szCs w:val="23"/>
        </w:rPr>
        <w:t xml:space="preserve"> If there are no changes expected to the school’s mission statement, clearly state that. </w:t>
      </w:r>
    </w:p>
    <w:p w14:paraId="69AC48B4" w14:textId="77777777" w:rsidR="00943F1D" w:rsidRPr="00102157" w:rsidRDefault="00943F1D" w:rsidP="00102157">
      <w:pPr>
        <w:pStyle w:val="ListParagraph"/>
        <w:numPr>
          <w:ilvl w:val="0"/>
          <w:numId w:val="11"/>
        </w:numPr>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Explain how the charter’s proposed expansion will support and sustain the school’s mission.</w:t>
      </w:r>
    </w:p>
    <w:p w14:paraId="116E23B2" w14:textId="77777777" w:rsidR="00943F1D" w:rsidRPr="00102157" w:rsidRDefault="00943F1D" w:rsidP="00102157">
      <w:pPr>
        <w:tabs>
          <w:tab w:val="left" w:pos="7149"/>
        </w:tabs>
        <w:spacing w:after="0" w:line="240" w:lineRule="auto"/>
        <w:jc w:val="both"/>
        <w:rPr>
          <w:rFonts w:ascii="Calibri" w:hAnsi="Calibri" w:cs="Calibri"/>
          <w:color w:val="000000" w:themeColor="text1"/>
          <w:sz w:val="23"/>
          <w:szCs w:val="23"/>
        </w:rPr>
      </w:pPr>
    </w:p>
    <w:p w14:paraId="495C1245" w14:textId="77777777" w:rsidR="00827043" w:rsidRPr="00102157" w:rsidRDefault="00827043" w:rsidP="00102157">
      <w:pPr>
        <w:tabs>
          <w:tab w:val="left" w:pos="7149"/>
        </w:tabs>
        <w:spacing w:after="0" w:line="240" w:lineRule="auto"/>
        <w:jc w:val="both"/>
        <w:rPr>
          <w:rFonts w:ascii="Calibri" w:hAnsi="Calibri" w:cs="Calibri"/>
          <w:color w:val="000000" w:themeColor="text1"/>
          <w:sz w:val="23"/>
          <w:szCs w:val="23"/>
        </w:rPr>
      </w:pPr>
    </w:p>
    <w:p w14:paraId="6C35BA27" w14:textId="77777777" w:rsidR="00827043" w:rsidRPr="00102157" w:rsidRDefault="00827043" w:rsidP="00102157">
      <w:pPr>
        <w:jc w:val="both"/>
      </w:pPr>
    </w:p>
    <w:p w14:paraId="6433693F" w14:textId="77777777" w:rsidR="00827043" w:rsidRPr="00102157" w:rsidRDefault="00827043" w:rsidP="00102157">
      <w:pPr>
        <w:jc w:val="both"/>
      </w:pPr>
    </w:p>
    <w:p w14:paraId="397C001B" w14:textId="60664F75" w:rsidR="00421FD9" w:rsidRPr="00102157" w:rsidRDefault="00421FD9" w:rsidP="00102157">
      <w:pPr>
        <w:jc w:val="both"/>
      </w:pPr>
    </w:p>
    <w:p w14:paraId="500318A4" w14:textId="18CA314E" w:rsidR="006E3D9D" w:rsidRPr="00102157" w:rsidRDefault="006E3D9D" w:rsidP="00102157">
      <w:pPr>
        <w:jc w:val="both"/>
      </w:pPr>
    </w:p>
    <w:p w14:paraId="1FD23443" w14:textId="77777777" w:rsidR="006E3D9D" w:rsidRPr="00102157" w:rsidRDefault="006E3D9D" w:rsidP="00102157">
      <w:pPr>
        <w:jc w:val="both"/>
      </w:pPr>
    </w:p>
    <w:p w14:paraId="651CD46A" w14:textId="77777777" w:rsidR="007F2664" w:rsidRPr="00102157" w:rsidRDefault="00974B88" w:rsidP="00102157">
      <w:pPr>
        <w:pStyle w:val="Title"/>
        <w:numPr>
          <w:ilvl w:val="0"/>
          <w:numId w:val="61"/>
        </w:numPr>
        <w:tabs>
          <w:tab w:val="left" w:pos="-270"/>
          <w:tab w:val="left" w:pos="90"/>
        </w:tabs>
        <w:spacing w:after="0"/>
        <w:ind w:hanging="1350"/>
        <w:jc w:val="both"/>
        <w:outlineLvl w:val="0"/>
        <w:rPr>
          <w:rFonts w:ascii="Calibri" w:hAnsi="Calibri"/>
          <w:color w:val="000000" w:themeColor="text1"/>
          <w:sz w:val="44"/>
          <w:szCs w:val="44"/>
        </w:rPr>
      </w:pPr>
      <w:bookmarkStart w:id="148" w:name="_Toc30531499"/>
      <w:bookmarkStart w:id="149" w:name="_Toc30531655"/>
      <w:bookmarkStart w:id="150" w:name="_Toc160697904"/>
      <w:bookmarkStart w:id="151" w:name="_Toc160801625"/>
      <w:r w:rsidRPr="00102157">
        <w:rPr>
          <w:rFonts w:ascii="Calibri" w:hAnsi="Calibri" w:cs="Calibri"/>
          <w:noProof/>
          <w:color w:val="000000" w:themeColor="text1"/>
          <w:sz w:val="23"/>
          <w:szCs w:val="23"/>
        </w:rPr>
        <w:lastRenderedPageBreak/>
        <mc:AlternateContent>
          <mc:Choice Requires="wps">
            <w:drawing>
              <wp:anchor distT="0" distB="0" distL="114300" distR="114300" simplePos="0" relativeHeight="251658244" behindDoc="0" locked="0" layoutInCell="1" allowOverlap="1" wp14:anchorId="4FC29AD5" wp14:editId="4B6E5184">
                <wp:simplePos x="0" y="0"/>
                <wp:positionH relativeFrom="margin">
                  <wp:align>left</wp:align>
                </wp:positionH>
                <wp:positionV relativeFrom="paragraph">
                  <wp:posOffset>476669</wp:posOffset>
                </wp:positionV>
                <wp:extent cx="5934974" cy="267335"/>
                <wp:effectExtent l="0" t="0" r="27940" b="18415"/>
                <wp:wrapNone/>
                <wp:docPr id="7" name="TextBox 4"/>
                <wp:cNvGraphicFramePr/>
                <a:graphic xmlns:a="http://schemas.openxmlformats.org/drawingml/2006/main">
                  <a:graphicData uri="http://schemas.microsoft.com/office/word/2010/wordprocessingShape">
                    <wps:wsp>
                      <wps:cNvSpPr txBox="1"/>
                      <wps:spPr>
                        <a:xfrm>
                          <a:off x="0" y="0"/>
                          <a:ext cx="5934974" cy="267335"/>
                        </a:xfrm>
                        <a:prstGeom prst="rect">
                          <a:avLst/>
                        </a:prstGeom>
                        <a:solidFill>
                          <a:schemeClr val="bg1">
                            <a:lumMod val="95000"/>
                          </a:schemeClr>
                        </a:solidFill>
                        <a:ln w="12700">
                          <a:solidFill>
                            <a:schemeClr val="tx1"/>
                          </a:solidFill>
                        </a:ln>
                      </wps:spPr>
                      <wps:txbx>
                        <w:txbxContent>
                          <w:p w14:paraId="71208489" w14:textId="77777777" w:rsidR="00F14793" w:rsidRDefault="00F14793" w:rsidP="004E43CE">
                            <w:pPr>
                              <w:pStyle w:val="NormalWeb"/>
                              <w:spacing w:before="0" w:beforeAutospacing="0" w:after="0" w:afterAutospacing="0"/>
                              <w:jc w:val="center"/>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85" w:history="1">
                              <w:r w:rsidRPr="00C047A0">
                                <w:rPr>
                                  <w:rStyle w:val="Hyperlink"/>
                                  <w:rFonts w:asciiTheme="minorHAnsi" w:hAnsiTheme="minorHAnsi"/>
                                  <w:sz w:val="22"/>
                                  <w:szCs w:val="22"/>
                                </w:rPr>
                                <w:t>Charter School Regulations (200-RICR-20-05-2), Section 2.2.2</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C29AD5" id="_x0000_s1030" type="#_x0000_t202" style="position:absolute;left:0;text-align:left;margin-left:0;margin-top:37.55pt;width:467.3pt;height:21.0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" fillcolor="#f2f2f2 [3052]" strokecolor="black [3213]" strokeweight="1pt">
                <v:textbox>
                  <w:txbxContent>
                    <w:p w14:paraId="71208489" w14:textId="77777777" w:rsidR="00F14793" w:rsidRDefault="00F14793" w:rsidP="004E43CE">
                      <w:pPr>
                        <w:pStyle w:val="NormalWeb"/>
                        <w:spacing w:before="0" w:beforeAutospacing="0" w:after="0" w:afterAutospacing="0"/>
                        <w:jc w:val="center"/>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86" w:history="1">
                        <w:r w:rsidRPr="00C047A0">
                          <w:rPr>
                            <w:rStyle w:val="Hyperlink"/>
                            <w:rFonts w:asciiTheme="minorHAnsi" w:hAnsiTheme="minorHAnsi"/>
                            <w:sz w:val="22"/>
                            <w:szCs w:val="22"/>
                          </w:rPr>
                          <w:t>Charter School Regulations (200-RICR-20-05-2), Section 2.2.2</w:t>
                        </w:r>
                      </w:hyperlink>
                    </w:p>
                  </w:txbxContent>
                </v:textbox>
                <w10:wrap anchorx="margin"/>
              </v:shape>
            </w:pict>
          </mc:Fallback>
        </mc:AlternateContent>
      </w:r>
      <w:bookmarkEnd w:id="120"/>
      <w:r w:rsidR="004C77A6" w:rsidRPr="00102157">
        <w:rPr>
          <w:rFonts w:ascii="Calibri" w:hAnsi="Calibri"/>
          <w:color w:val="000000" w:themeColor="text1"/>
          <w:sz w:val="44"/>
          <w:szCs w:val="44"/>
        </w:rPr>
        <w:t>Proposed New Student Seats &amp; Enrollment</w:t>
      </w:r>
      <w:bookmarkEnd w:id="148"/>
      <w:bookmarkEnd w:id="149"/>
      <w:bookmarkEnd w:id="150"/>
      <w:bookmarkEnd w:id="151"/>
      <w:r w:rsidR="007F2664" w:rsidRPr="00102157">
        <w:rPr>
          <w:rFonts w:ascii="Calibri" w:hAnsi="Calibri"/>
          <w:color w:val="000000" w:themeColor="text1"/>
          <w:sz w:val="44"/>
          <w:szCs w:val="44"/>
        </w:rPr>
        <w:t xml:space="preserve">  </w:t>
      </w:r>
    </w:p>
    <w:p w14:paraId="1E0DC0B9" w14:textId="77777777" w:rsidR="004E43CE" w:rsidRPr="00102157" w:rsidRDefault="004E43CE" w:rsidP="00102157">
      <w:pPr>
        <w:pStyle w:val="Default"/>
        <w:jc w:val="both"/>
        <w:rPr>
          <w:rFonts w:ascii="Calibri" w:hAnsi="Calibri" w:cs="Calibri"/>
          <w:i/>
          <w:color w:val="000000" w:themeColor="text1"/>
          <w:sz w:val="23"/>
          <w:szCs w:val="23"/>
        </w:rPr>
      </w:pPr>
    </w:p>
    <w:p w14:paraId="10A7475C" w14:textId="77777777" w:rsidR="00B746C8" w:rsidRPr="00102157" w:rsidRDefault="00B746C8" w:rsidP="00102157">
      <w:pPr>
        <w:pStyle w:val="Default"/>
        <w:jc w:val="both"/>
        <w:rPr>
          <w:rFonts w:ascii="Calibri" w:hAnsi="Calibri" w:cs="Calibri"/>
          <w:i/>
          <w:color w:val="000000" w:themeColor="text1"/>
          <w:sz w:val="23"/>
          <w:szCs w:val="23"/>
        </w:rPr>
      </w:pPr>
    </w:p>
    <w:p w14:paraId="7C695934" w14:textId="77777777" w:rsidR="00B746C8" w:rsidRPr="00102157" w:rsidRDefault="007F2664" w:rsidP="00102157">
      <w:pPr>
        <w:pStyle w:val="Default"/>
        <w:jc w:val="both"/>
        <w:rPr>
          <w:rFonts w:ascii="Calibri" w:hAnsi="Calibri" w:cs="Calibri"/>
          <w:i/>
          <w:color w:val="000000" w:themeColor="text1"/>
          <w:sz w:val="23"/>
          <w:szCs w:val="23"/>
        </w:rPr>
      </w:pPr>
      <w:r w:rsidRPr="00102157">
        <w:rPr>
          <w:rFonts w:ascii="Calibri" w:hAnsi="Calibri" w:cs="Calibri"/>
          <w:i/>
          <w:color w:val="000000" w:themeColor="text1"/>
          <w:sz w:val="23"/>
          <w:szCs w:val="23"/>
        </w:rPr>
        <w:t>About this section:</w:t>
      </w:r>
    </w:p>
    <w:p w14:paraId="7090165A" w14:textId="080BF8AF" w:rsidR="007F2664" w:rsidRPr="00102157" w:rsidRDefault="004C77A6" w:rsidP="00102157">
      <w:pPr>
        <w:pStyle w:val="Default"/>
        <w:jc w:val="both"/>
        <w:rPr>
          <w:rFonts w:ascii="Calibri" w:hAnsi="Calibri" w:cs="Calibri"/>
          <w:i/>
          <w:color w:val="000000" w:themeColor="text1"/>
          <w:sz w:val="23"/>
          <w:szCs w:val="23"/>
        </w:rPr>
      </w:pPr>
      <w:r w:rsidRPr="00102157">
        <w:rPr>
          <w:rFonts w:ascii="Calibri" w:hAnsi="Calibri" w:cs="Calibri"/>
          <w:color w:val="000000" w:themeColor="text1"/>
          <w:sz w:val="23"/>
          <w:szCs w:val="23"/>
        </w:rPr>
        <w:t>All charter proposa</w:t>
      </w:r>
      <w:r w:rsidR="00FE7FA6" w:rsidRPr="00102157">
        <w:rPr>
          <w:rFonts w:ascii="Calibri" w:hAnsi="Calibri" w:cs="Calibri"/>
          <w:color w:val="000000" w:themeColor="text1"/>
          <w:sz w:val="23"/>
          <w:szCs w:val="23"/>
        </w:rPr>
        <w:t xml:space="preserve">ls </w:t>
      </w:r>
      <w:r w:rsidR="00D3713F" w:rsidRPr="00102157">
        <w:rPr>
          <w:rFonts w:ascii="Calibri" w:hAnsi="Calibri" w:cs="Calibri"/>
          <w:color w:val="000000" w:themeColor="text1"/>
          <w:sz w:val="23"/>
          <w:szCs w:val="23"/>
        </w:rPr>
        <w:t>must</w:t>
      </w:r>
      <w:r w:rsidR="00FE7FA6" w:rsidRPr="00102157">
        <w:rPr>
          <w:rFonts w:ascii="Calibri" w:hAnsi="Calibri" w:cs="Calibri"/>
          <w:color w:val="000000" w:themeColor="text1"/>
          <w:sz w:val="23"/>
          <w:szCs w:val="23"/>
        </w:rPr>
        <w:t xml:space="preserve"> result in new student</w:t>
      </w:r>
      <w:r w:rsidRPr="00102157">
        <w:rPr>
          <w:rFonts w:ascii="Calibri" w:hAnsi="Calibri" w:cs="Calibri"/>
          <w:color w:val="000000" w:themeColor="text1"/>
          <w:sz w:val="23"/>
          <w:szCs w:val="23"/>
        </w:rPr>
        <w:t xml:space="preserve"> seats that will provide high-quality educational opportunities. In this section, proposals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describe the anticipated student </w:t>
      </w:r>
      <w:r w:rsidR="00EA4576" w:rsidRPr="00102157">
        <w:rPr>
          <w:rFonts w:ascii="Calibri" w:hAnsi="Calibri" w:cs="Calibri"/>
          <w:color w:val="000000" w:themeColor="text1"/>
          <w:sz w:val="23"/>
          <w:szCs w:val="23"/>
        </w:rPr>
        <w:t xml:space="preserve">enrollment </w:t>
      </w:r>
      <w:r w:rsidRPr="00102157">
        <w:rPr>
          <w:rFonts w:ascii="Calibri" w:hAnsi="Calibri" w:cs="Calibri"/>
          <w:color w:val="000000" w:themeColor="text1"/>
          <w:sz w:val="23"/>
          <w:szCs w:val="23"/>
        </w:rPr>
        <w:t>as a result of the charter proposal, as well as a compelling rationale for the proposed growth.</w:t>
      </w:r>
    </w:p>
    <w:p w14:paraId="62B65B47" w14:textId="77777777" w:rsidR="007F2664" w:rsidRPr="00102157" w:rsidRDefault="007F2664" w:rsidP="00102157">
      <w:pPr>
        <w:pStyle w:val="Default"/>
        <w:spacing w:after="120"/>
        <w:jc w:val="both"/>
        <w:rPr>
          <w:rFonts w:ascii="Calibri" w:hAnsi="Calibri" w:cs="Calibri"/>
          <w:color w:val="000000" w:themeColor="text1"/>
          <w:sz w:val="8"/>
          <w:szCs w:val="23"/>
        </w:rPr>
      </w:pPr>
      <w:r w:rsidRPr="00102157">
        <w:rPr>
          <w:rFonts w:ascii="Calibri" w:hAnsi="Calibri" w:cs="Calibri"/>
          <w:color w:val="000000" w:themeColor="text1"/>
          <w:sz w:val="23"/>
          <w:szCs w:val="23"/>
        </w:rPr>
        <w:t xml:space="preserve"> </w:t>
      </w:r>
    </w:p>
    <w:p w14:paraId="08D891E1" w14:textId="4B8545CD" w:rsidR="004C77A6" w:rsidRPr="00102157" w:rsidRDefault="004C77A6" w:rsidP="00102157">
      <w:pPr>
        <w:pStyle w:val="Default"/>
        <w:spacing w:after="120"/>
        <w:jc w:val="both"/>
        <w:outlineLvl w:val="1"/>
        <w:rPr>
          <w:rStyle w:val="IntenseReference"/>
          <w:rFonts w:ascii="Calibri" w:hAnsi="Calibri"/>
          <w:b w:val="0"/>
          <w:bCs w:val="0"/>
          <w:color w:val="000000" w:themeColor="text1"/>
        </w:rPr>
      </w:pPr>
      <w:bookmarkStart w:id="152" w:name="_Toc1124894"/>
      <w:bookmarkStart w:id="153" w:name="_Toc30531310"/>
      <w:bookmarkStart w:id="154" w:name="_Toc30531500"/>
      <w:bookmarkStart w:id="155" w:name="_Toc160697905"/>
      <w:bookmarkStart w:id="156" w:name="_Toc160801626"/>
      <w:r w:rsidRPr="00102157">
        <w:rPr>
          <w:rStyle w:val="IntenseReference"/>
          <w:rFonts w:ascii="Calibri" w:hAnsi="Calibri"/>
          <w:b w:val="0"/>
          <w:bCs w:val="0"/>
          <w:color w:val="000000" w:themeColor="text1"/>
        </w:rPr>
        <w:t>New Charter Proposals</w:t>
      </w:r>
      <w:r w:rsidR="000222F1" w:rsidRPr="00102157">
        <w:rPr>
          <w:rStyle w:val="IntenseReference"/>
          <w:rFonts w:ascii="Calibri" w:hAnsi="Calibri"/>
          <w:b w:val="0"/>
          <w:bCs w:val="0"/>
          <w:color w:val="000000" w:themeColor="text1"/>
        </w:rPr>
        <w:t>:</w:t>
      </w:r>
      <w:bookmarkEnd w:id="152"/>
      <w:bookmarkEnd w:id="153"/>
      <w:bookmarkEnd w:id="154"/>
      <w:bookmarkEnd w:id="155"/>
      <w:bookmarkEnd w:id="156"/>
    </w:p>
    <w:p w14:paraId="77612B78" w14:textId="0FC78384" w:rsidR="004C77A6" w:rsidRPr="00102157" w:rsidRDefault="007C7CBE" w:rsidP="00102157">
      <w:pPr>
        <w:tabs>
          <w:tab w:val="left" w:pos="2160"/>
        </w:tabs>
        <w:spacing w:after="120" w:line="240" w:lineRule="auto"/>
        <w:jc w:val="both"/>
        <w:rPr>
          <w:rFonts w:ascii="Calibri" w:hAnsi="Calibri" w:cs="Times New Roman"/>
          <w:smallCaps/>
          <w:color w:val="000000" w:themeColor="text1"/>
          <w:spacing w:val="5"/>
          <w:sz w:val="24"/>
          <w:szCs w:val="24"/>
          <w:u w:val="single"/>
        </w:rPr>
      </w:pPr>
      <w:r w:rsidRPr="00102157">
        <w:rPr>
          <w:rFonts w:ascii="Calibri" w:hAnsi="Calibri" w:cs="Arial"/>
          <w:i/>
          <w:color w:val="000000" w:themeColor="text1"/>
          <w:sz w:val="23"/>
          <w:szCs w:val="23"/>
        </w:rPr>
        <w:t>This section must include</w:t>
      </w:r>
      <w:r w:rsidR="004C77A6" w:rsidRPr="00102157">
        <w:rPr>
          <w:rFonts w:ascii="Calibri" w:hAnsi="Calibri" w:cs="Arial"/>
          <w:i/>
          <w:color w:val="000000" w:themeColor="text1"/>
          <w:sz w:val="23"/>
          <w:szCs w:val="23"/>
        </w:rPr>
        <w:t>:</w:t>
      </w:r>
    </w:p>
    <w:p w14:paraId="65CD866A" w14:textId="740D2229" w:rsidR="004C77A6" w:rsidRPr="00102157" w:rsidRDefault="004C77A6" w:rsidP="00102157">
      <w:pPr>
        <w:pStyle w:val="Default"/>
        <w:numPr>
          <w:ilvl w:val="0"/>
          <w:numId w:val="39"/>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a table</w:t>
      </w:r>
      <w:r w:rsidR="00827043" w:rsidRPr="00102157">
        <w:rPr>
          <w:rFonts w:ascii="Calibri" w:hAnsi="Calibri" w:cs="Calibri"/>
          <w:color w:val="000000" w:themeColor="text1"/>
          <w:sz w:val="23"/>
          <w:szCs w:val="23"/>
        </w:rPr>
        <w:t xml:space="preserve"> as an attachment</w:t>
      </w:r>
      <w:r w:rsidRPr="00102157">
        <w:rPr>
          <w:rFonts w:ascii="Calibri" w:hAnsi="Calibri" w:cs="Calibri"/>
          <w:color w:val="000000" w:themeColor="text1"/>
          <w:sz w:val="23"/>
          <w:szCs w:val="23"/>
        </w:rPr>
        <w:t xml:space="preserve"> indicating student enrollment expectations for the first charter term and </w:t>
      </w:r>
      <w:r w:rsidR="00827043" w:rsidRPr="00102157">
        <w:rPr>
          <w:rFonts w:ascii="Calibri" w:hAnsi="Calibri" w:cs="Calibri"/>
          <w:color w:val="000000" w:themeColor="text1"/>
          <w:sz w:val="23"/>
          <w:szCs w:val="23"/>
        </w:rPr>
        <w:t>include as many years necessary for the school to reach its maximum proposed enrollment</w:t>
      </w:r>
      <w:r w:rsidRPr="00102157">
        <w:rPr>
          <w:rFonts w:ascii="Calibri" w:hAnsi="Calibri" w:cs="Calibri"/>
          <w:color w:val="000000" w:themeColor="text1"/>
          <w:sz w:val="23"/>
          <w:szCs w:val="23"/>
        </w:rPr>
        <w:t>. Include in the table the number of students in each grade by year, and by school site (if more than one).</w:t>
      </w:r>
      <w:r w:rsidRPr="00102157">
        <w:rPr>
          <w:rFonts w:ascii="Calibri" w:hAnsi="Calibri" w:cs="Calibri"/>
          <w:i/>
          <w:iCs/>
          <w:color w:val="000000" w:themeColor="text1"/>
          <w:sz w:val="23"/>
          <w:szCs w:val="23"/>
        </w:rPr>
        <w:t xml:space="preserve">  </w:t>
      </w:r>
      <w:r w:rsidRPr="00102157">
        <w:rPr>
          <w:rFonts w:ascii="Calibri" w:hAnsi="Calibri"/>
          <w:color w:val="000000" w:themeColor="text1"/>
          <w:sz w:val="23"/>
          <w:szCs w:val="23"/>
        </w:rPr>
        <w:t xml:space="preserve">If the proposed expansion results in a network charter or the expansion of a network charter, then a table </w:t>
      </w:r>
      <w:r w:rsidR="00D3713F" w:rsidRPr="00102157">
        <w:rPr>
          <w:rFonts w:ascii="Calibri" w:hAnsi="Calibri"/>
          <w:color w:val="000000" w:themeColor="text1"/>
          <w:sz w:val="23"/>
          <w:szCs w:val="23"/>
        </w:rPr>
        <w:t>must</w:t>
      </w:r>
      <w:r w:rsidRPr="00102157">
        <w:rPr>
          <w:rFonts w:ascii="Calibri" w:hAnsi="Calibri"/>
          <w:color w:val="000000" w:themeColor="text1"/>
          <w:sz w:val="23"/>
          <w:szCs w:val="23"/>
        </w:rPr>
        <w:t xml:space="preserve"> be included for at least: a) the entire network charter; and b) each individual network charter school affected by the expansion</w:t>
      </w:r>
      <w:r w:rsidR="00FE7FA6" w:rsidRPr="00102157">
        <w:rPr>
          <w:rFonts w:ascii="Calibri" w:hAnsi="Calibri"/>
          <w:color w:val="000000" w:themeColor="text1"/>
          <w:sz w:val="23"/>
          <w:szCs w:val="23"/>
        </w:rPr>
        <w:t>.</w:t>
      </w:r>
    </w:p>
    <w:p w14:paraId="18AA7909" w14:textId="77777777" w:rsidR="004C77A6" w:rsidRPr="00102157" w:rsidRDefault="004C77A6" w:rsidP="00102157">
      <w:pPr>
        <w:pStyle w:val="ListParagraph"/>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Please see a sample enrollment table below:</w:t>
      </w:r>
    </w:p>
    <w:tbl>
      <w:tblPr>
        <w:tblStyle w:val="TableGrid"/>
        <w:tblW w:w="9455" w:type="dxa"/>
        <w:jc w:val="center"/>
        <w:tblLook w:val="04A0" w:firstRow="1" w:lastRow="0" w:firstColumn="1" w:lastColumn="0" w:noHBand="0" w:noVBand="1"/>
      </w:tblPr>
      <w:tblGrid>
        <w:gridCol w:w="2160"/>
        <w:gridCol w:w="2545"/>
        <w:gridCol w:w="2400"/>
        <w:gridCol w:w="2350"/>
      </w:tblGrid>
      <w:tr w:rsidR="004C77A6" w:rsidRPr="00102157" w14:paraId="2902FF10" w14:textId="77777777" w:rsidTr="00215181">
        <w:trPr>
          <w:trHeight w:val="365"/>
          <w:jc w:val="center"/>
        </w:trPr>
        <w:tc>
          <w:tcPr>
            <w:tcW w:w="2160" w:type="dxa"/>
            <w:shd w:val="clear" w:color="auto" w:fill="D9D9D9" w:themeFill="background1" w:themeFillShade="D9"/>
            <w:vAlign w:val="center"/>
          </w:tcPr>
          <w:p w14:paraId="5EF210A8" w14:textId="77777777" w:rsidR="004C77A6" w:rsidRPr="00102157" w:rsidRDefault="004C77A6" w:rsidP="00102157">
            <w:pPr>
              <w:spacing w:before="60" w:after="60" w:line="240" w:lineRule="auto"/>
              <w:contextualSpacing/>
              <w:jc w:val="both"/>
              <w:rPr>
                <w:rFonts w:ascii="Calibri" w:hAnsi="Calibri" w:cs="Calibri"/>
                <w:color w:val="000000" w:themeColor="text1"/>
                <w:sz w:val="23"/>
                <w:szCs w:val="23"/>
              </w:rPr>
            </w:pPr>
            <w:r w:rsidRPr="00102157">
              <w:rPr>
                <w:rFonts w:ascii="Calibri" w:hAnsi="Calibri" w:cs="Calibri"/>
                <w:color w:val="000000" w:themeColor="text1"/>
                <w:sz w:val="23"/>
                <w:szCs w:val="23"/>
              </w:rPr>
              <w:t>School Year</w:t>
            </w:r>
          </w:p>
        </w:tc>
        <w:tc>
          <w:tcPr>
            <w:tcW w:w="2545" w:type="dxa"/>
            <w:shd w:val="clear" w:color="auto" w:fill="D9D9D9" w:themeFill="background1" w:themeFillShade="D9"/>
            <w:vAlign w:val="center"/>
          </w:tcPr>
          <w:p w14:paraId="0775D454" w14:textId="77777777" w:rsidR="004C77A6" w:rsidRPr="00102157" w:rsidRDefault="004C77A6" w:rsidP="00102157">
            <w:pPr>
              <w:spacing w:before="60" w:after="60" w:line="240" w:lineRule="auto"/>
              <w:contextualSpacing/>
              <w:jc w:val="both"/>
              <w:rPr>
                <w:rFonts w:ascii="Calibri" w:hAnsi="Calibri" w:cs="Calibri"/>
                <w:color w:val="000000" w:themeColor="text1"/>
                <w:sz w:val="23"/>
                <w:szCs w:val="23"/>
              </w:rPr>
            </w:pPr>
            <w:r w:rsidRPr="00102157">
              <w:rPr>
                <w:rFonts w:ascii="Calibri" w:hAnsi="Calibri" w:cs="Calibri"/>
                <w:color w:val="000000" w:themeColor="text1"/>
                <w:sz w:val="23"/>
                <w:szCs w:val="23"/>
              </w:rPr>
              <w:t>Grade Levels Served</w:t>
            </w:r>
          </w:p>
        </w:tc>
        <w:tc>
          <w:tcPr>
            <w:tcW w:w="2400" w:type="dxa"/>
            <w:shd w:val="clear" w:color="auto" w:fill="D9D9D9" w:themeFill="background1" w:themeFillShade="D9"/>
            <w:vAlign w:val="center"/>
          </w:tcPr>
          <w:p w14:paraId="4E5F3F15" w14:textId="77777777" w:rsidR="004C77A6" w:rsidRPr="00102157" w:rsidRDefault="004C77A6" w:rsidP="00102157">
            <w:pPr>
              <w:spacing w:before="60" w:after="60" w:line="240" w:lineRule="auto"/>
              <w:contextualSpacing/>
              <w:jc w:val="both"/>
              <w:rPr>
                <w:rFonts w:ascii="Calibri" w:hAnsi="Calibri" w:cs="Calibri"/>
                <w:color w:val="000000" w:themeColor="text1"/>
                <w:sz w:val="23"/>
                <w:szCs w:val="23"/>
              </w:rPr>
            </w:pPr>
            <w:r w:rsidRPr="00102157">
              <w:rPr>
                <w:rFonts w:ascii="Calibri" w:hAnsi="Calibri" w:cs="Calibri"/>
                <w:color w:val="000000" w:themeColor="text1"/>
                <w:sz w:val="23"/>
                <w:szCs w:val="23"/>
              </w:rPr>
              <w:t>Total Enrollment</w:t>
            </w:r>
          </w:p>
        </w:tc>
        <w:tc>
          <w:tcPr>
            <w:tcW w:w="2350" w:type="dxa"/>
            <w:shd w:val="clear" w:color="auto" w:fill="D9D9D9" w:themeFill="background1" w:themeFillShade="D9"/>
            <w:vAlign w:val="center"/>
          </w:tcPr>
          <w:p w14:paraId="3703D4AF" w14:textId="77777777" w:rsidR="004C77A6" w:rsidRPr="00102157" w:rsidRDefault="004C77A6" w:rsidP="00102157">
            <w:pPr>
              <w:spacing w:before="60" w:after="60" w:line="240" w:lineRule="auto"/>
              <w:contextualSpacing/>
              <w:jc w:val="both"/>
              <w:rPr>
                <w:rFonts w:ascii="Calibri" w:hAnsi="Calibri" w:cs="Calibri"/>
                <w:color w:val="000000" w:themeColor="text1"/>
                <w:sz w:val="23"/>
                <w:szCs w:val="23"/>
              </w:rPr>
            </w:pPr>
            <w:r w:rsidRPr="00102157">
              <w:rPr>
                <w:rFonts w:ascii="Calibri" w:hAnsi="Calibri" w:cs="Calibri"/>
                <w:color w:val="000000" w:themeColor="text1"/>
                <w:sz w:val="23"/>
                <w:szCs w:val="23"/>
              </w:rPr>
              <w:t>School Districts</w:t>
            </w:r>
          </w:p>
        </w:tc>
      </w:tr>
      <w:tr w:rsidR="00141140" w:rsidRPr="00102157" w14:paraId="04A3898C" w14:textId="77777777" w:rsidTr="00215181">
        <w:trPr>
          <w:trHeight w:val="368"/>
          <w:jc w:val="center"/>
        </w:trPr>
        <w:tc>
          <w:tcPr>
            <w:tcW w:w="2160" w:type="dxa"/>
            <w:vAlign w:val="center"/>
          </w:tcPr>
          <w:p w14:paraId="72FFD935" w14:textId="029D51D6" w:rsidR="00141140" w:rsidRPr="00102157" w:rsidRDefault="00141140" w:rsidP="00102157">
            <w:pPr>
              <w:widowControl w:val="0"/>
              <w:autoSpaceDE w:val="0"/>
              <w:autoSpaceDN w:val="0"/>
              <w:adjustRightInd w:val="0"/>
              <w:spacing w:before="60" w:after="60" w:line="240" w:lineRule="auto"/>
              <w:contextualSpacing/>
              <w:jc w:val="both"/>
              <w:rPr>
                <w:rFonts w:ascii="Calibri" w:hAnsi="Calibri" w:cs="Times"/>
                <w:color w:val="000000" w:themeColor="text1"/>
                <w:sz w:val="23"/>
                <w:szCs w:val="23"/>
              </w:rPr>
            </w:pPr>
            <w:r w:rsidRPr="00102157">
              <w:rPr>
                <w:rFonts w:ascii="Calibri" w:hAnsi="Calibri" w:cs="Calibri"/>
                <w:color w:val="000000" w:themeColor="text1"/>
                <w:sz w:val="23"/>
                <w:szCs w:val="23"/>
              </w:rPr>
              <w:t>202</w:t>
            </w:r>
            <w:r w:rsidR="00F34165" w:rsidRPr="00102157">
              <w:rPr>
                <w:rFonts w:ascii="Calibri" w:hAnsi="Calibri" w:cs="Calibri"/>
                <w:color w:val="000000" w:themeColor="text1"/>
                <w:sz w:val="23"/>
                <w:szCs w:val="23"/>
              </w:rPr>
              <w:t>5</w:t>
            </w:r>
            <w:r w:rsidRPr="00102157">
              <w:rPr>
                <w:rFonts w:ascii="Calibri" w:hAnsi="Calibri" w:cs="Calibri"/>
                <w:color w:val="000000" w:themeColor="text1"/>
                <w:sz w:val="23"/>
                <w:szCs w:val="23"/>
              </w:rPr>
              <w:t>/2</w:t>
            </w:r>
            <w:r w:rsidR="00F34165" w:rsidRPr="00102157">
              <w:rPr>
                <w:rFonts w:ascii="Calibri" w:hAnsi="Calibri" w:cs="Calibri"/>
                <w:color w:val="000000" w:themeColor="text1"/>
                <w:sz w:val="23"/>
                <w:szCs w:val="23"/>
              </w:rPr>
              <w:t>6</w:t>
            </w:r>
          </w:p>
        </w:tc>
        <w:tc>
          <w:tcPr>
            <w:tcW w:w="2545" w:type="dxa"/>
            <w:vAlign w:val="center"/>
          </w:tcPr>
          <w:p w14:paraId="5C3CC2A2" w14:textId="77777777" w:rsidR="00141140" w:rsidRPr="00102157" w:rsidRDefault="00141140" w:rsidP="00102157">
            <w:pPr>
              <w:spacing w:before="60" w:after="60" w:line="240" w:lineRule="auto"/>
              <w:contextualSpacing/>
              <w:jc w:val="both"/>
              <w:rPr>
                <w:rFonts w:ascii="Calibri" w:hAnsi="Calibri" w:cs="Calibri"/>
                <w:color w:val="000000" w:themeColor="text1"/>
                <w:sz w:val="23"/>
                <w:szCs w:val="23"/>
              </w:rPr>
            </w:pPr>
          </w:p>
        </w:tc>
        <w:tc>
          <w:tcPr>
            <w:tcW w:w="2400" w:type="dxa"/>
            <w:vAlign w:val="center"/>
          </w:tcPr>
          <w:p w14:paraId="2203AEC6" w14:textId="77777777" w:rsidR="00141140" w:rsidRPr="00102157" w:rsidRDefault="00141140" w:rsidP="00102157">
            <w:pPr>
              <w:spacing w:before="60" w:after="60" w:line="240" w:lineRule="auto"/>
              <w:contextualSpacing/>
              <w:jc w:val="both"/>
              <w:rPr>
                <w:rFonts w:ascii="Calibri" w:hAnsi="Calibri" w:cs="Calibri"/>
                <w:color w:val="000000" w:themeColor="text1"/>
                <w:sz w:val="23"/>
                <w:szCs w:val="23"/>
              </w:rPr>
            </w:pPr>
          </w:p>
        </w:tc>
        <w:tc>
          <w:tcPr>
            <w:tcW w:w="2350" w:type="dxa"/>
            <w:vAlign w:val="center"/>
          </w:tcPr>
          <w:p w14:paraId="0254A751" w14:textId="77777777" w:rsidR="00141140" w:rsidRPr="00102157" w:rsidRDefault="00141140" w:rsidP="00102157">
            <w:pPr>
              <w:spacing w:before="60" w:after="60" w:line="240" w:lineRule="auto"/>
              <w:contextualSpacing/>
              <w:jc w:val="both"/>
              <w:rPr>
                <w:rFonts w:ascii="Calibri" w:hAnsi="Calibri" w:cs="Calibri"/>
                <w:color w:val="000000" w:themeColor="text1"/>
                <w:sz w:val="23"/>
                <w:szCs w:val="23"/>
              </w:rPr>
            </w:pPr>
          </w:p>
        </w:tc>
      </w:tr>
      <w:tr w:rsidR="00141140" w:rsidRPr="00102157" w14:paraId="671D3044" w14:textId="77777777" w:rsidTr="00215181">
        <w:trPr>
          <w:trHeight w:val="340"/>
          <w:jc w:val="center"/>
        </w:trPr>
        <w:tc>
          <w:tcPr>
            <w:tcW w:w="2160" w:type="dxa"/>
            <w:vAlign w:val="center"/>
          </w:tcPr>
          <w:p w14:paraId="77171CE1" w14:textId="70559B60" w:rsidR="00141140" w:rsidRPr="00102157" w:rsidRDefault="00141140" w:rsidP="00102157">
            <w:pPr>
              <w:widowControl w:val="0"/>
              <w:autoSpaceDE w:val="0"/>
              <w:autoSpaceDN w:val="0"/>
              <w:adjustRightInd w:val="0"/>
              <w:spacing w:before="60" w:after="60" w:line="240" w:lineRule="auto"/>
              <w:contextualSpacing/>
              <w:jc w:val="both"/>
              <w:rPr>
                <w:rFonts w:ascii="Calibri" w:hAnsi="Calibri" w:cs="Times"/>
                <w:color w:val="000000" w:themeColor="text1"/>
                <w:sz w:val="23"/>
                <w:szCs w:val="23"/>
              </w:rPr>
            </w:pPr>
            <w:r w:rsidRPr="00102157">
              <w:rPr>
                <w:rFonts w:ascii="Calibri" w:hAnsi="Calibri" w:cs="Calibri"/>
                <w:color w:val="000000" w:themeColor="text1"/>
                <w:sz w:val="23"/>
                <w:szCs w:val="23"/>
              </w:rPr>
              <w:t>2026/27</w:t>
            </w:r>
          </w:p>
        </w:tc>
        <w:tc>
          <w:tcPr>
            <w:tcW w:w="2545" w:type="dxa"/>
            <w:vAlign w:val="center"/>
          </w:tcPr>
          <w:p w14:paraId="4CBBC84B" w14:textId="77777777" w:rsidR="00141140" w:rsidRPr="00102157" w:rsidRDefault="00141140" w:rsidP="00102157">
            <w:pPr>
              <w:spacing w:before="60" w:after="60" w:line="240" w:lineRule="auto"/>
              <w:contextualSpacing/>
              <w:jc w:val="both"/>
              <w:rPr>
                <w:rFonts w:ascii="Calibri" w:hAnsi="Calibri" w:cs="Calibri"/>
                <w:color w:val="000000" w:themeColor="text1"/>
                <w:sz w:val="23"/>
                <w:szCs w:val="23"/>
              </w:rPr>
            </w:pPr>
          </w:p>
        </w:tc>
        <w:tc>
          <w:tcPr>
            <w:tcW w:w="2400" w:type="dxa"/>
            <w:vAlign w:val="center"/>
          </w:tcPr>
          <w:p w14:paraId="5AFFB618" w14:textId="77777777" w:rsidR="00141140" w:rsidRPr="00102157" w:rsidRDefault="00141140" w:rsidP="00102157">
            <w:pPr>
              <w:spacing w:before="60" w:after="60" w:line="240" w:lineRule="auto"/>
              <w:contextualSpacing/>
              <w:jc w:val="both"/>
              <w:rPr>
                <w:rFonts w:ascii="Calibri" w:hAnsi="Calibri" w:cs="Calibri"/>
                <w:color w:val="000000" w:themeColor="text1"/>
                <w:sz w:val="23"/>
                <w:szCs w:val="23"/>
              </w:rPr>
            </w:pPr>
          </w:p>
        </w:tc>
        <w:tc>
          <w:tcPr>
            <w:tcW w:w="2350" w:type="dxa"/>
            <w:vAlign w:val="center"/>
          </w:tcPr>
          <w:p w14:paraId="1EF9902F" w14:textId="77777777" w:rsidR="00141140" w:rsidRPr="00102157" w:rsidRDefault="00141140" w:rsidP="00102157">
            <w:pPr>
              <w:spacing w:before="60" w:after="60" w:line="240" w:lineRule="auto"/>
              <w:contextualSpacing/>
              <w:jc w:val="both"/>
              <w:rPr>
                <w:rFonts w:ascii="Calibri" w:hAnsi="Calibri" w:cs="Calibri"/>
                <w:color w:val="000000" w:themeColor="text1"/>
                <w:sz w:val="23"/>
                <w:szCs w:val="23"/>
              </w:rPr>
            </w:pPr>
          </w:p>
        </w:tc>
      </w:tr>
      <w:tr w:rsidR="00141140" w:rsidRPr="00102157" w14:paraId="1E899584" w14:textId="77777777" w:rsidTr="00215181">
        <w:trPr>
          <w:trHeight w:val="340"/>
          <w:jc w:val="center"/>
        </w:trPr>
        <w:tc>
          <w:tcPr>
            <w:tcW w:w="2160" w:type="dxa"/>
            <w:vAlign w:val="center"/>
          </w:tcPr>
          <w:p w14:paraId="65D18EB2" w14:textId="1F36B587" w:rsidR="00141140" w:rsidRPr="00102157" w:rsidRDefault="00141140" w:rsidP="00102157">
            <w:pPr>
              <w:widowControl w:val="0"/>
              <w:autoSpaceDE w:val="0"/>
              <w:autoSpaceDN w:val="0"/>
              <w:adjustRightInd w:val="0"/>
              <w:spacing w:before="60" w:after="60" w:line="240" w:lineRule="auto"/>
              <w:contextualSpacing/>
              <w:jc w:val="both"/>
              <w:rPr>
                <w:rFonts w:ascii="Calibri" w:hAnsi="Calibri" w:cs="Calibri"/>
                <w:color w:val="000000" w:themeColor="text1"/>
                <w:sz w:val="23"/>
                <w:szCs w:val="23"/>
              </w:rPr>
            </w:pPr>
            <w:r w:rsidRPr="00102157">
              <w:rPr>
                <w:rFonts w:ascii="Calibri" w:hAnsi="Calibri" w:cs="Calibri"/>
                <w:color w:val="000000" w:themeColor="text1"/>
                <w:sz w:val="23"/>
                <w:szCs w:val="23"/>
              </w:rPr>
              <w:t>2027/28</w:t>
            </w:r>
          </w:p>
        </w:tc>
        <w:tc>
          <w:tcPr>
            <w:tcW w:w="2545" w:type="dxa"/>
            <w:vAlign w:val="center"/>
          </w:tcPr>
          <w:p w14:paraId="335C3561" w14:textId="77777777" w:rsidR="00141140" w:rsidRPr="00102157" w:rsidRDefault="00141140" w:rsidP="00102157">
            <w:pPr>
              <w:spacing w:before="60" w:after="60" w:line="240" w:lineRule="auto"/>
              <w:contextualSpacing/>
              <w:jc w:val="both"/>
              <w:rPr>
                <w:rFonts w:ascii="Calibri" w:hAnsi="Calibri" w:cs="Calibri"/>
                <w:color w:val="000000" w:themeColor="text1"/>
                <w:sz w:val="23"/>
                <w:szCs w:val="23"/>
              </w:rPr>
            </w:pPr>
          </w:p>
        </w:tc>
        <w:tc>
          <w:tcPr>
            <w:tcW w:w="2400" w:type="dxa"/>
            <w:vAlign w:val="center"/>
          </w:tcPr>
          <w:p w14:paraId="7378A799" w14:textId="77777777" w:rsidR="00141140" w:rsidRPr="00102157" w:rsidRDefault="00141140" w:rsidP="00102157">
            <w:pPr>
              <w:spacing w:before="60" w:after="60" w:line="240" w:lineRule="auto"/>
              <w:contextualSpacing/>
              <w:jc w:val="both"/>
              <w:rPr>
                <w:rFonts w:ascii="Calibri" w:hAnsi="Calibri" w:cs="Calibri"/>
                <w:color w:val="000000" w:themeColor="text1"/>
                <w:sz w:val="23"/>
                <w:szCs w:val="23"/>
              </w:rPr>
            </w:pPr>
          </w:p>
        </w:tc>
        <w:tc>
          <w:tcPr>
            <w:tcW w:w="2350" w:type="dxa"/>
            <w:vAlign w:val="center"/>
          </w:tcPr>
          <w:p w14:paraId="76C27EDB" w14:textId="77777777" w:rsidR="00141140" w:rsidRPr="00102157" w:rsidRDefault="00141140" w:rsidP="00102157">
            <w:pPr>
              <w:spacing w:before="60" w:after="60" w:line="240" w:lineRule="auto"/>
              <w:contextualSpacing/>
              <w:jc w:val="both"/>
              <w:rPr>
                <w:rFonts w:ascii="Calibri" w:hAnsi="Calibri" w:cs="Calibri"/>
                <w:color w:val="000000" w:themeColor="text1"/>
                <w:sz w:val="23"/>
                <w:szCs w:val="23"/>
              </w:rPr>
            </w:pPr>
          </w:p>
        </w:tc>
      </w:tr>
      <w:tr w:rsidR="00141140" w:rsidRPr="00102157" w14:paraId="625FBFB5" w14:textId="77777777" w:rsidTr="00215181">
        <w:trPr>
          <w:trHeight w:val="340"/>
          <w:jc w:val="center"/>
        </w:trPr>
        <w:tc>
          <w:tcPr>
            <w:tcW w:w="2160" w:type="dxa"/>
            <w:vAlign w:val="center"/>
          </w:tcPr>
          <w:p w14:paraId="1F39A978" w14:textId="52334CA4" w:rsidR="00141140" w:rsidRPr="00102157" w:rsidRDefault="00141140" w:rsidP="00102157">
            <w:pPr>
              <w:widowControl w:val="0"/>
              <w:autoSpaceDE w:val="0"/>
              <w:autoSpaceDN w:val="0"/>
              <w:adjustRightInd w:val="0"/>
              <w:spacing w:before="60" w:after="60" w:line="240" w:lineRule="auto"/>
              <w:contextualSpacing/>
              <w:jc w:val="both"/>
              <w:rPr>
                <w:rFonts w:ascii="Calibri" w:hAnsi="Calibri" w:cs="Calibri"/>
                <w:color w:val="000000" w:themeColor="text1"/>
                <w:sz w:val="23"/>
                <w:szCs w:val="23"/>
              </w:rPr>
            </w:pPr>
            <w:r w:rsidRPr="00102157">
              <w:rPr>
                <w:rFonts w:ascii="Calibri" w:hAnsi="Calibri" w:cs="Calibri"/>
                <w:color w:val="000000" w:themeColor="text1"/>
                <w:sz w:val="23"/>
                <w:szCs w:val="23"/>
              </w:rPr>
              <w:t>2028/29</w:t>
            </w:r>
          </w:p>
        </w:tc>
        <w:tc>
          <w:tcPr>
            <w:tcW w:w="2545" w:type="dxa"/>
            <w:vAlign w:val="center"/>
          </w:tcPr>
          <w:p w14:paraId="02272322" w14:textId="77777777" w:rsidR="00141140" w:rsidRPr="00102157" w:rsidRDefault="00141140" w:rsidP="00102157">
            <w:pPr>
              <w:spacing w:before="60" w:after="60" w:line="240" w:lineRule="auto"/>
              <w:contextualSpacing/>
              <w:jc w:val="both"/>
              <w:rPr>
                <w:rFonts w:ascii="Calibri" w:hAnsi="Calibri" w:cs="Calibri"/>
                <w:color w:val="000000" w:themeColor="text1"/>
                <w:sz w:val="23"/>
                <w:szCs w:val="23"/>
              </w:rPr>
            </w:pPr>
          </w:p>
        </w:tc>
        <w:tc>
          <w:tcPr>
            <w:tcW w:w="2400" w:type="dxa"/>
            <w:vAlign w:val="center"/>
          </w:tcPr>
          <w:p w14:paraId="327B8E38" w14:textId="77777777" w:rsidR="00141140" w:rsidRPr="00102157" w:rsidRDefault="00141140" w:rsidP="00102157">
            <w:pPr>
              <w:spacing w:before="60" w:after="60" w:line="240" w:lineRule="auto"/>
              <w:contextualSpacing/>
              <w:jc w:val="both"/>
              <w:rPr>
                <w:rFonts w:ascii="Calibri" w:hAnsi="Calibri" w:cs="Calibri"/>
                <w:color w:val="000000" w:themeColor="text1"/>
                <w:sz w:val="23"/>
                <w:szCs w:val="23"/>
              </w:rPr>
            </w:pPr>
          </w:p>
        </w:tc>
        <w:tc>
          <w:tcPr>
            <w:tcW w:w="2350" w:type="dxa"/>
            <w:vAlign w:val="center"/>
          </w:tcPr>
          <w:p w14:paraId="490BBD08" w14:textId="77777777" w:rsidR="00141140" w:rsidRPr="00102157" w:rsidRDefault="00141140" w:rsidP="00102157">
            <w:pPr>
              <w:spacing w:before="60" w:after="60" w:line="240" w:lineRule="auto"/>
              <w:contextualSpacing/>
              <w:jc w:val="both"/>
              <w:rPr>
                <w:rFonts w:ascii="Calibri" w:hAnsi="Calibri" w:cs="Calibri"/>
                <w:color w:val="000000" w:themeColor="text1"/>
                <w:sz w:val="23"/>
                <w:szCs w:val="23"/>
              </w:rPr>
            </w:pPr>
          </w:p>
        </w:tc>
      </w:tr>
      <w:tr w:rsidR="00F34165" w:rsidRPr="00102157" w14:paraId="2333683A" w14:textId="77777777" w:rsidTr="00215181">
        <w:trPr>
          <w:trHeight w:val="340"/>
          <w:jc w:val="center"/>
        </w:trPr>
        <w:tc>
          <w:tcPr>
            <w:tcW w:w="2160" w:type="dxa"/>
            <w:vAlign w:val="center"/>
          </w:tcPr>
          <w:p w14:paraId="3ABE945D" w14:textId="48EBF51D" w:rsidR="00F34165" w:rsidRPr="00102157" w:rsidRDefault="00F34165" w:rsidP="00102157">
            <w:pPr>
              <w:widowControl w:val="0"/>
              <w:autoSpaceDE w:val="0"/>
              <w:autoSpaceDN w:val="0"/>
              <w:adjustRightInd w:val="0"/>
              <w:spacing w:before="60" w:after="60" w:line="240" w:lineRule="auto"/>
              <w:contextualSpacing/>
              <w:jc w:val="both"/>
              <w:rPr>
                <w:rFonts w:ascii="Calibri" w:hAnsi="Calibri" w:cs="Calibri"/>
                <w:color w:val="000000" w:themeColor="text1"/>
                <w:sz w:val="23"/>
                <w:szCs w:val="23"/>
              </w:rPr>
            </w:pPr>
            <w:r w:rsidRPr="00102157">
              <w:rPr>
                <w:rFonts w:ascii="Calibri" w:hAnsi="Calibri" w:cs="Calibri"/>
                <w:color w:val="000000" w:themeColor="text1"/>
                <w:sz w:val="23"/>
                <w:szCs w:val="23"/>
              </w:rPr>
              <w:t>2029/30</w:t>
            </w:r>
          </w:p>
        </w:tc>
        <w:tc>
          <w:tcPr>
            <w:tcW w:w="2545" w:type="dxa"/>
            <w:vAlign w:val="center"/>
          </w:tcPr>
          <w:p w14:paraId="3C4E8ADA"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c>
          <w:tcPr>
            <w:tcW w:w="2400" w:type="dxa"/>
            <w:vAlign w:val="center"/>
          </w:tcPr>
          <w:p w14:paraId="2C31A995"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c>
          <w:tcPr>
            <w:tcW w:w="2350" w:type="dxa"/>
            <w:vAlign w:val="center"/>
          </w:tcPr>
          <w:p w14:paraId="0843918C"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r>
      <w:tr w:rsidR="00141140" w:rsidRPr="00102157" w14:paraId="5D623D62" w14:textId="77777777" w:rsidTr="00215181">
        <w:trPr>
          <w:trHeight w:val="340"/>
          <w:jc w:val="center"/>
        </w:trPr>
        <w:tc>
          <w:tcPr>
            <w:tcW w:w="2160" w:type="dxa"/>
            <w:vAlign w:val="center"/>
          </w:tcPr>
          <w:p w14:paraId="18CD6019" w14:textId="77777777" w:rsidR="00141140" w:rsidRPr="00102157" w:rsidRDefault="00141140" w:rsidP="00102157">
            <w:pPr>
              <w:widowControl w:val="0"/>
              <w:autoSpaceDE w:val="0"/>
              <w:autoSpaceDN w:val="0"/>
              <w:adjustRightInd w:val="0"/>
              <w:spacing w:before="60" w:after="60" w:line="240" w:lineRule="auto"/>
              <w:contextualSpacing/>
              <w:jc w:val="both"/>
              <w:rPr>
                <w:rFonts w:ascii="Calibri" w:hAnsi="Calibri" w:cs="Calibri"/>
                <w:color w:val="000000" w:themeColor="text1"/>
                <w:sz w:val="23"/>
                <w:szCs w:val="23"/>
              </w:rPr>
            </w:pPr>
            <w:r w:rsidRPr="00102157">
              <w:rPr>
                <w:rFonts w:ascii="Calibri" w:hAnsi="Calibri" w:cs="Calibri"/>
                <w:color w:val="000000" w:themeColor="text1"/>
                <w:sz w:val="23"/>
                <w:szCs w:val="23"/>
              </w:rPr>
              <w:t>(Indicate year when charter is at scale)</w:t>
            </w:r>
          </w:p>
          <w:p w14:paraId="1BC03742" w14:textId="77777777" w:rsidR="00215181" w:rsidRPr="00102157" w:rsidRDefault="00215181" w:rsidP="00102157">
            <w:pPr>
              <w:widowControl w:val="0"/>
              <w:autoSpaceDE w:val="0"/>
              <w:autoSpaceDN w:val="0"/>
              <w:adjustRightInd w:val="0"/>
              <w:spacing w:before="60" w:after="60" w:line="240" w:lineRule="auto"/>
              <w:contextualSpacing/>
              <w:jc w:val="both"/>
              <w:rPr>
                <w:rFonts w:ascii="Calibri" w:hAnsi="Calibri" w:cs="Calibri"/>
                <w:color w:val="000000" w:themeColor="text1"/>
                <w:sz w:val="23"/>
                <w:szCs w:val="23"/>
              </w:rPr>
            </w:pPr>
          </w:p>
          <w:p w14:paraId="0C7C0D30" w14:textId="77777777" w:rsidR="00215181" w:rsidRPr="00102157" w:rsidRDefault="00215181" w:rsidP="00102157">
            <w:pPr>
              <w:widowControl w:val="0"/>
              <w:autoSpaceDE w:val="0"/>
              <w:autoSpaceDN w:val="0"/>
              <w:adjustRightInd w:val="0"/>
              <w:spacing w:before="60" w:after="60" w:line="240" w:lineRule="auto"/>
              <w:contextualSpacing/>
              <w:jc w:val="both"/>
              <w:rPr>
                <w:rFonts w:ascii="Calibri" w:hAnsi="Calibri" w:cs="Calibri"/>
                <w:color w:val="000000" w:themeColor="text1"/>
                <w:sz w:val="23"/>
                <w:szCs w:val="23"/>
              </w:rPr>
            </w:pPr>
          </w:p>
          <w:p w14:paraId="0E4A80DD" w14:textId="77777777" w:rsidR="00215181" w:rsidRPr="00102157" w:rsidRDefault="00215181" w:rsidP="00102157">
            <w:pPr>
              <w:widowControl w:val="0"/>
              <w:autoSpaceDE w:val="0"/>
              <w:autoSpaceDN w:val="0"/>
              <w:adjustRightInd w:val="0"/>
              <w:spacing w:before="60" w:after="60" w:line="240" w:lineRule="auto"/>
              <w:contextualSpacing/>
              <w:jc w:val="both"/>
              <w:rPr>
                <w:rFonts w:ascii="Calibri" w:hAnsi="Calibri" w:cs="Calibri"/>
                <w:color w:val="000000" w:themeColor="text1"/>
                <w:sz w:val="23"/>
                <w:szCs w:val="23"/>
              </w:rPr>
            </w:pPr>
          </w:p>
        </w:tc>
        <w:tc>
          <w:tcPr>
            <w:tcW w:w="2545" w:type="dxa"/>
            <w:vAlign w:val="center"/>
          </w:tcPr>
          <w:p w14:paraId="5B3E464C" w14:textId="77777777" w:rsidR="00141140" w:rsidRPr="00102157" w:rsidRDefault="00141140" w:rsidP="00102157">
            <w:pPr>
              <w:spacing w:before="60" w:after="60" w:line="240" w:lineRule="auto"/>
              <w:contextualSpacing/>
              <w:jc w:val="both"/>
              <w:rPr>
                <w:rFonts w:ascii="Calibri" w:hAnsi="Calibri" w:cs="Calibri"/>
                <w:color w:val="000000" w:themeColor="text1"/>
                <w:sz w:val="23"/>
                <w:szCs w:val="23"/>
              </w:rPr>
            </w:pPr>
          </w:p>
        </w:tc>
        <w:tc>
          <w:tcPr>
            <w:tcW w:w="2400" w:type="dxa"/>
            <w:vAlign w:val="center"/>
          </w:tcPr>
          <w:p w14:paraId="7F1BAB4C" w14:textId="77777777" w:rsidR="00141140" w:rsidRPr="00102157" w:rsidRDefault="00141140" w:rsidP="00102157">
            <w:pPr>
              <w:spacing w:before="60" w:after="60" w:line="240" w:lineRule="auto"/>
              <w:contextualSpacing/>
              <w:jc w:val="both"/>
              <w:rPr>
                <w:rFonts w:ascii="Calibri" w:hAnsi="Calibri" w:cs="Calibri"/>
                <w:color w:val="000000" w:themeColor="text1"/>
                <w:sz w:val="23"/>
                <w:szCs w:val="23"/>
              </w:rPr>
            </w:pPr>
          </w:p>
        </w:tc>
        <w:tc>
          <w:tcPr>
            <w:tcW w:w="2350" w:type="dxa"/>
            <w:vAlign w:val="center"/>
          </w:tcPr>
          <w:p w14:paraId="63876CB5" w14:textId="77777777" w:rsidR="00141140" w:rsidRPr="00102157" w:rsidRDefault="00141140" w:rsidP="00102157">
            <w:pPr>
              <w:spacing w:before="60" w:after="60" w:line="240" w:lineRule="auto"/>
              <w:contextualSpacing/>
              <w:jc w:val="both"/>
              <w:rPr>
                <w:rFonts w:ascii="Calibri" w:hAnsi="Calibri" w:cs="Calibri"/>
                <w:color w:val="000000" w:themeColor="text1"/>
                <w:sz w:val="23"/>
                <w:szCs w:val="23"/>
              </w:rPr>
            </w:pPr>
          </w:p>
        </w:tc>
      </w:tr>
    </w:tbl>
    <w:p w14:paraId="1CD9CC71" w14:textId="77777777" w:rsidR="004C77A6" w:rsidRPr="00102157" w:rsidRDefault="004C77A6" w:rsidP="00102157">
      <w:pPr>
        <w:pStyle w:val="Default"/>
        <w:numPr>
          <w:ilvl w:val="0"/>
          <w:numId w:val="39"/>
        </w:numPr>
        <w:spacing w:before="240"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Provide a clear rationale for the school’s growth plan that contemplates the benefits and challenges of enrolling more or less students per year.</w:t>
      </w:r>
      <w:r w:rsidRPr="00102157">
        <w:rPr>
          <w:rFonts w:ascii="Calibri" w:hAnsi="Calibri" w:cs="Calibri"/>
          <w:i/>
          <w:iCs/>
          <w:color w:val="000000" w:themeColor="text1"/>
          <w:sz w:val="23"/>
          <w:szCs w:val="23"/>
        </w:rPr>
        <w:t xml:space="preserve"> </w:t>
      </w:r>
    </w:p>
    <w:p w14:paraId="6A84DDD8" w14:textId="77777777" w:rsidR="004C77A6" w:rsidRPr="00102157" w:rsidRDefault="004C77A6" w:rsidP="00102157">
      <w:pPr>
        <w:pStyle w:val="Default"/>
        <w:numPr>
          <w:ilvl w:val="0"/>
          <w:numId w:val="6"/>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Explain in detail the rationale for selecting this particular school size.</w:t>
      </w:r>
      <w:r w:rsidRPr="00102157">
        <w:rPr>
          <w:rFonts w:ascii="Calibri" w:hAnsi="Calibri" w:cs="Calibri"/>
          <w:i/>
          <w:iCs/>
          <w:color w:val="000000" w:themeColor="text1"/>
          <w:sz w:val="23"/>
          <w:szCs w:val="23"/>
        </w:rPr>
        <w:t xml:space="preserve"> </w:t>
      </w:r>
    </w:p>
    <w:p w14:paraId="063F9CA9" w14:textId="77777777" w:rsidR="004C77A6" w:rsidRPr="00102157" w:rsidRDefault="004C77A6" w:rsidP="00102157">
      <w:pPr>
        <w:pStyle w:val="Default"/>
        <w:numPr>
          <w:ilvl w:val="0"/>
          <w:numId w:val="6"/>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Discuss assumptions regarding student attrition and the school’s plan to replace students if/when spots are vacated.</w:t>
      </w:r>
      <w:r w:rsidRPr="00102157">
        <w:rPr>
          <w:rFonts w:ascii="Calibri" w:hAnsi="Calibri" w:cs="Calibri"/>
          <w:i/>
          <w:iCs/>
          <w:color w:val="000000" w:themeColor="text1"/>
          <w:sz w:val="23"/>
          <w:szCs w:val="23"/>
        </w:rPr>
        <w:t xml:space="preserve"> </w:t>
      </w:r>
    </w:p>
    <w:p w14:paraId="5169B62B" w14:textId="77777777" w:rsidR="00827043" w:rsidRPr="00102157" w:rsidRDefault="00827043" w:rsidP="00102157">
      <w:pPr>
        <w:pStyle w:val="Default"/>
        <w:numPr>
          <w:ilvl w:val="0"/>
          <w:numId w:val="6"/>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Discuss assumptions about proposed enrolling districts, as applicable. </w:t>
      </w:r>
    </w:p>
    <w:p w14:paraId="5F7E60FE" w14:textId="77777777" w:rsidR="004C77A6" w:rsidRPr="00102157" w:rsidRDefault="004C77A6" w:rsidP="00102157">
      <w:pPr>
        <w:pStyle w:val="Default"/>
        <w:numPr>
          <w:ilvl w:val="0"/>
          <w:numId w:val="40"/>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Summarize the school recruitment process and explain how the school and its program will be publicized and marketed throughout the community to a broad cross</w:t>
      </w:r>
      <w:r w:rsidRPr="00102157">
        <w:rPr>
          <w:rFonts w:ascii="Calibri" w:hAnsi="Calibri" w:cs="Cambria Math"/>
          <w:color w:val="000000" w:themeColor="text1"/>
          <w:sz w:val="23"/>
          <w:szCs w:val="23"/>
        </w:rPr>
        <w:t>‐</w:t>
      </w:r>
      <w:r w:rsidRPr="00102157">
        <w:rPr>
          <w:rFonts w:ascii="Calibri" w:hAnsi="Calibri" w:cs="Calibri"/>
          <w:color w:val="000000" w:themeColor="text1"/>
          <w:sz w:val="23"/>
          <w:szCs w:val="23"/>
        </w:rPr>
        <w:t>section of prospective students including to families traditionally less informed about school options.</w:t>
      </w:r>
      <w:r w:rsidRPr="00102157">
        <w:rPr>
          <w:rFonts w:ascii="Calibri" w:hAnsi="Calibri" w:cs="Calibri"/>
          <w:i/>
          <w:iCs/>
          <w:color w:val="000000" w:themeColor="text1"/>
          <w:sz w:val="23"/>
          <w:szCs w:val="23"/>
        </w:rPr>
        <w:t xml:space="preserve"> </w:t>
      </w:r>
    </w:p>
    <w:p w14:paraId="0E5BD428" w14:textId="77777777" w:rsidR="004C77A6" w:rsidRPr="00102157" w:rsidRDefault="004C77A6" w:rsidP="00102157">
      <w:pPr>
        <w:pStyle w:val="Default"/>
        <w:numPr>
          <w:ilvl w:val="0"/>
          <w:numId w:val="40"/>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Describe an enrollment process that includes a plan for a public lottery, including any weights or special design considerations, and is open, fair, and in accordance with the charter</w:t>
      </w:r>
      <w:r w:rsidR="003763F9" w:rsidRPr="00102157">
        <w:rPr>
          <w:rFonts w:ascii="Calibri" w:hAnsi="Calibri" w:cs="Calibri"/>
          <w:color w:val="000000" w:themeColor="text1"/>
          <w:sz w:val="23"/>
          <w:szCs w:val="23"/>
        </w:rPr>
        <w:t xml:space="preserve"> school statute and regulations, </w:t>
      </w:r>
      <w:r w:rsidR="003763F9" w:rsidRPr="00102157">
        <w:rPr>
          <w:rFonts w:asciiTheme="minorHAnsi" w:hAnsiTheme="minorHAnsi"/>
          <w:sz w:val="23"/>
          <w:szCs w:val="23"/>
        </w:rPr>
        <w:t>Charter School Regulations (200-RICR-20-05-2), Section 2.6.2</w:t>
      </w:r>
      <w:r w:rsidR="004823C2" w:rsidRPr="00102157">
        <w:rPr>
          <w:rFonts w:asciiTheme="minorHAnsi" w:hAnsiTheme="minorHAnsi"/>
          <w:sz w:val="23"/>
          <w:szCs w:val="23"/>
        </w:rPr>
        <w:t>(A).</w:t>
      </w:r>
      <w:r w:rsidR="00827043" w:rsidRPr="00102157">
        <w:rPr>
          <w:rFonts w:asciiTheme="minorHAnsi" w:hAnsiTheme="minorHAnsi"/>
          <w:sz w:val="23"/>
          <w:szCs w:val="23"/>
        </w:rPr>
        <w:t xml:space="preserve"> Applicants should consider whether a variance is needed to any proposed lottery weights.  </w:t>
      </w:r>
    </w:p>
    <w:p w14:paraId="73E6BAE0" w14:textId="08C838C7" w:rsidR="00BD2F9D" w:rsidRPr="00102157" w:rsidRDefault="00F674D4" w:rsidP="00102157">
      <w:pPr>
        <w:pStyle w:val="Default"/>
        <w:spacing w:after="120"/>
        <w:jc w:val="both"/>
        <w:outlineLvl w:val="1"/>
        <w:rPr>
          <w:rStyle w:val="IntenseReference"/>
          <w:rFonts w:ascii="Calibri" w:hAnsi="Calibri"/>
          <w:b w:val="0"/>
          <w:bCs w:val="0"/>
          <w:color w:val="000000" w:themeColor="text1"/>
        </w:rPr>
      </w:pPr>
      <w:bookmarkStart w:id="157" w:name="_Toc1124895"/>
      <w:bookmarkStart w:id="158" w:name="_Toc30531311"/>
      <w:bookmarkStart w:id="159" w:name="_Toc30531501"/>
      <w:bookmarkStart w:id="160" w:name="_Toc160697906"/>
      <w:bookmarkStart w:id="161" w:name="_Toc160801627"/>
      <w:r w:rsidRPr="00102157">
        <w:rPr>
          <w:rStyle w:val="IntenseReference"/>
          <w:rFonts w:ascii="Calibri" w:hAnsi="Calibri"/>
          <w:b w:val="0"/>
          <w:bCs w:val="0"/>
          <w:color w:val="000000" w:themeColor="text1"/>
        </w:rPr>
        <w:lastRenderedPageBreak/>
        <w:t>Material</w:t>
      </w:r>
      <w:r w:rsidR="007F2664" w:rsidRPr="00102157">
        <w:rPr>
          <w:rStyle w:val="IntenseReference"/>
          <w:rFonts w:ascii="Calibri" w:hAnsi="Calibri"/>
          <w:b w:val="0"/>
          <w:bCs w:val="0"/>
          <w:color w:val="000000" w:themeColor="text1"/>
        </w:rPr>
        <w:t xml:space="preserve"> and </w:t>
      </w:r>
      <w:r w:rsidRPr="00102157">
        <w:rPr>
          <w:rStyle w:val="IntenseReference"/>
          <w:rFonts w:ascii="Calibri" w:hAnsi="Calibri"/>
          <w:b w:val="0"/>
          <w:bCs w:val="0"/>
          <w:color w:val="000000" w:themeColor="text1"/>
        </w:rPr>
        <w:t>Standard</w:t>
      </w:r>
      <w:r w:rsidR="007F2664" w:rsidRPr="00102157">
        <w:rPr>
          <w:rStyle w:val="IntenseReference"/>
          <w:rFonts w:ascii="Calibri" w:hAnsi="Calibri"/>
          <w:b w:val="0"/>
          <w:bCs w:val="0"/>
          <w:color w:val="000000" w:themeColor="text1"/>
        </w:rPr>
        <w:t xml:space="preserve"> Expansion Proposals</w:t>
      </w:r>
      <w:r w:rsidR="009A3DBD" w:rsidRPr="00102157">
        <w:rPr>
          <w:rStyle w:val="IntenseReference"/>
          <w:rFonts w:ascii="Calibri" w:hAnsi="Calibri"/>
          <w:b w:val="0"/>
          <w:bCs w:val="0"/>
          <w:color w:val="000000" w:themeColor="text1"/>
        </w:rPr>
        <w:t>:</w:t>
      </w:r>
      <w:bookmarkEnd w:id="157"/>
      <w:bookmarkEnd w:id="158"/>
      <w:bookmarkEnd w:id="159"/>
      <w:bookmarkEnd w:id="160"/>
      <w:bookmarkEnd w:id="161"/>
    </w:p>
    <w:p w14:paraId="759C13FD" w14:textId="56271CAF" w:rsidR="009474D3" w:rsidRPr="00102157" w:rsidRDefault="007C7CBE" w:rsidP="00102157">
      <w:pPr>
        <w:jc w:val="both"/>
      </w:pPr>
      <w:bookmarkStart w:id="162" w:name="_Toc1124896"/>
      <w:bookmarkStart w:id="163" w:name="_Toc30531312"/>
      <w:bookmarkStart w:id="164" w:name="_Toc30531502"/>
      <w:bookmarkStart w:id="165" w:name="_Toc160697907"/>
      <w:r w:rsidRPr="00102157">
        <w:t>This section must include</w:t>
      </w:r>
      <w:r w:rsidR="004C77A6" w:rsidRPr="00102157">
        <w:t>:</w:t>
      </w:r>
      <w:bookmarkEnd w:id="162"/>
      <w:bookmarkEnd w:id="163"/>
      <w:bookmarkEnd w:id="164"/>
      <w:bookmarkEnd w:id="165"/>
    </w:p>
    <w:p w14:paraId="7FB7D169" w14:textId="77777777" w:rsidR="007F2664" w:rsidRPr="00102157" w:rsidRDefault="009474D3" w:rsidP="00102157">
      <w:pPr>
        <w:pStyle w:val="Default"/>
        <w:numPr>
          <w:ilvl w:val="0"/>
          <w:numId w:val="59"/>
        </w:numPr>
        <w:tabs>
          <w:tab w:val="left" w:pos="630"/>
        </w:tabs>
        <w:spacing w:after="120"/>
        <w:ind w:left="720"/>
        <w:jc w:val="both"/>
        <w:rPr>
          <w:rFonts w:ascii="Calibri" w:hAnsi="Calibri" w:cs="Calibri"/>
          <w:i/>
          <w:color w:val="000000" w:themeColor="text1"/>
          <w:sz w:val="23"/>
          <w:szCs w:val="23"/>
        </w:rPr>
      </w:pPr>
      <w:r w:rsidRPr="00102157">
        <w:rPr>
          <w:rFonts w:ascii="Calibri" w:hAnsi="Calibri" w:cs="Calibri"/>
          <w:color w:val="000000" w:themeColor="text1"/>
          <w:sz w:val="23"/>
          <w:szCs w:val="23"/>
        </w:rPr>
        <w:t xml:space="preserve"> </w:t>
      </w:r>
      <w:r w:rsidR="007F2664" w:rsidRPr="00102157">
        <w:rPr>
          <w:rFonts w:ascii="Calibri" w:hAnsi="Calibri" w:cs="Calibri"/>
          <w:color w:val="000000" w:themeColor="text1"/>
          <w:sz w:val="23"/>
          <w:szCs w:val="23"/>
        </w:rPr>
        <w:t xml:space="preserve">Provide a description of the charter school’s expansion plan. This description </w:t>
      </w:r>
      <w:r w:rsidR="00D3713F" w:rsidRPr="00102157">
        <w:rPr>
          <w:rFonts w:ascii="Calibri" w:hAnsi="Calibri" w:cs="Calibri"/>
          <w:color w:val="000000" w:themeColor="text1"/>
          <w:sz w:val="23"/>
          <w:szCs w:val="23"/>
        </w:rPr>
        <w:t>must</w:t>
      </w:r>
      <w:r w:rsidR="007F2664" w:rsidRPr="00102157">
        <w:rPr>
          <w:rFonts w:ascii="Calibri" w:hAnsi="Calibri" w:cs="Calibri"/>
          <w:color w:val="000000" w:themeColor="text1"/>
          <w:sz w:val="23"/>
          <w:szCs w:val="23"/>
        </w:rPr>
        <w:t xml:space="preserve"> include an overview and timeline for the following, as applicable:</w:t>
      </w:r>
    </w:p>
    <w:p w14:paraId="49E996C4" w14:textId="77777777" w:rsidR="007F2664" w:rsidRPr="00102157" w:rsidRDefault="00FE7FA6" w:rsidP="00102157">
      <w:pPr>
        <w:pStyle w:val="ListParagraph"/>
        <w:numPr>
          <w:ilvl w:val="1"/>
          <w:numId w:val="54"/>
        </w:numPr>
        <w:tabs>
          <w:tab w:val="left" w:pos="360"/>
        </w:tabs>
        <w:spacing w:after="120" w:line="240" w:lineRule="auto"/>
        <w:ind w:left="990" w:firstLine="90"/>
        <w:contextualSpacing w:val="0"/>
        <w:jc w:val="both"/>
        <w:rPr>
          <w:rFonts w:ascii="Calibri" w:hAnsi="Calibri"/>
          <w:color w:val="000000" w:themeColor="text1"/>
          <w:sz w:val="23"/>
          <w:szCs w:val="23"/>
        </w:rPr>
      </w:pPr>
      <w:r w:rsidRPr="00102157">
        <w:rPr>
          <w:rFonts w:ascii="Calibri" w:hAnsi="Calibri"/>
          <w:color w:val="000000" w:themeColor="text1"/>
          <w:sz w:val="23"/>
          <w:szCs w:val="23"/>
        </w:rPr>
        <w:t>Total enrollment</w:t>
      </w:r>
    </w:p>
    <w:p w14:paraId="2149AD27" w14:textId="77777777" w:rsidR="007F2664" w:rsidRPr="00102157" w:rsidRDefault="00FE7FA6" w:rsidP="00102157">
      <w:pPr>
        <w:pStyle w:val="ListParagraph"/>
        <w:numPr>
          <w:ilvl w:val="1"/>
          <w:numId w:val="54"/>
        </w:numPr>
        <w:tabs>
          <w:tab w:val="left" w:pos="360"/>
        </w:tabs>
        <w:spacing w:after="120" w:line="240" w:lineRule="auto"/>
        <w:ind w:left="990" w:firstLine="90"/>
        <w:contextualSpacing w:val="0"/>
        <w:jc w:val="both"/>
        <w:rPr>
          <w:rFonts w:ascii="Calibri" w:hAnsi="Calibri"/>
          <w:color w:val="000000" w:themeColor="text1"/>
          <w:sz w:val="23"/>
          <w:szCs w:val="23"/>
        </w:rPr>
      </w:pPr>
      <w:r w:rsidRPr="00102157">
        <w:rPr>
          <w:rFonts w:ascii="Calibri" w:hAnsi="Calibri"/>
          <w:color w:val="000000" w:themeColor="text1"/>
          <w:sz w:val="23"/>
          <w:szCs w:val="23"/>
        </w:rPr>
        <w:t>Grades served</w:t>
      </w:r>
    </w:p>
    <w:p w14:paraId="228483BE" w14:textId="77777777" w:rsidR="007F2664" w:rsidRPr="00102157" w:rsidRDefault="007F2664" w:rsidP="00102157">
      <w:pPr>
        <w:pStyle w:val="ListParagraph"/>
        <w:numPr>
          <w:ilvl w:val="1"/>
          <w:numId w:val="54"/>
        </w:numPr>
        <w:tabs>
          <w:tab w:val="left" w:pos="360"/>
        </w:tabs>
        <w:spacing w:after="120" w:line="240" w:lineRule="auto"/>
        <w:ind w:left="990" w:firstLine="90"/>
        <w:contextualSpacing w:val="0"/>
        <w:jc w:val="both"/>
        <w:rPr>
          <w:rFonts w:ascii="Calibri" w:hAnsi="Calibri"/>
          <w:color w:val="000000" w:themeColor="text1"/>
          <w:sz w:val="23"/>
          <w:szCs w:val="23"/>
        </w:rPr>
      </w:pPr>
      <w:r w:rsidRPr="00102157">
        <w:rPr>
          <w:rFonts w:ascii="Calibri" w:hAnsi="Calibri"/>
          <w:color w:val="000000" w:themeColor="text1"/>
          <w:sz w:val="23"/>
          <w:szCs w:val="23"/>
        </w:rPr>
        <w:t>Addition of a school district(s) to the catchment area; and/or</w:t>
      </w:r>
    </w:p>
    <w:p w14:paraId="50BEC9F1" w14:textId="77777777" w:rsidR="00943F1D" w:rsidRPr="00102157" w:rsidRDefault="007F2664" w:rsidP="00102157">
      <w:pPr>
        <w:pStyle w:val="ListParagraph"/>
        <w:numPr>
          <w:ilvl w:val="1"/>
          <w:numId w:val="54"/>
        </w:numPr>
        <w:tabs>
          <w:tab w:val="left" w:pos="360"/>
        </w:tabs>
        <w:spacing w:after="120" w:line="240" w:lineRule="auto"/>
        <w:ind w:left="990" w:firstLine="90"/>
        <w:contextualSpacing w:val="0"/>
        <w:jc w:val="both"/>
        <w:rPr>
          <w:rFonts w:ascii="Calibri" w:hAnsi="Calibri"/>
          <w:color w:val="000000" w:themeColor="text1"/>
          <w:sz w:val="23"/>
          <w:szCs w:val="23"/>
        </w:rPr>
      </w:pPr>
      <w:r w:rsidRPr="00102157">
        <w:rPr>
          <w:rFonts w:ascii="Calibri" w:hAnsi="Calibri"/>
          <w:color w:val="000000" w:themeColor="text1"/>
          <w:sz w:val="23"/>
          <w:szCs w:val="23"/>
        </w:rPr>
        <w:t>Additional schools within a charter school network.</w:t>
      </w:r>
    </w:p>
    <w:p w14:paraId="42560C0D" w14:textId="77777777" w:rsidR="00943F1D" w:rsidRPr="00102157" w:rsidRDefault="00943F1D" w:rsidP="00102157">
      <w:pPr>
        <w:pStyle w:val="ListParagraph"/>
        <w:numPr>
          <w:ilvl w:val="0"/>
          <w:numId w:val="54"/>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 xml:space="preserve">Provide a rationale for why the charter school is requesting the above expansion. This rationale </w:t>
      </w:r>
      <w:r w:rsidR="00D3713F" w:rsidRPr="00102157">
        <w:rPr>
          <w:rFonts w:ascii="Calibri" w:hAnsi="Calibri"/>
          <w:color w:val="000000" w:themeColor="text1"/>
          <w:sz w:val="23"/>
          <w:szCs w:val="23"/>
        </w:rPr>
        <w:t>must</w:t>
      </w:r>
      <w:r w:rsidRPr="00102157">
        <w:rPr>
          <w:rFonts w:ascii="Calibri" w:hAnsi="Calibri"/>
          <w:color w:val="000000" w:themeColor="text1"/>
          <w:sz w:val="23"/>
          <w:szCs w:val="23"/>
        </w:rPr>
        <w:t xml:space="preserve"> include, but not be limited to:</w:t>
      </w:r>
    </w:p>
    <w:p w14:paraId="7A191EF8" w14:textId="77777777" w:rsidR="00943F1D" w:rsidRPr="00102157" w:rsidRDefault="00943F1D" w:rsidP="00102157">
      <w:pPr>
        <w:pStyle w:val="ListParagraph"/>
        <w:numPr>
          <w:ilvl w:val="1"/>
          <w:numId w:val="54"/>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Why the charter school is requesting this particular school size; and</w:t>
      </w:r>
    </w:p>
    <w:p w14:paraId="30C5FE8A" w14:textId="77777777" w:rsidR="00943F1D" w:rsidRPr="00102157" w:rsidRDefault="00943F1D" w:rsidP="00102157">
      <w:pPr>
        <w:pStyle w:val="ListParagraph"/>
        <w:numPr>
          <w:ilvl w:val="1"/>
          <w:numId w:val="54"/>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Why the charter school is requesting the expansion at this specific moment in time.</w:t>
      </w:r>
    </w:p>
    <w:p w14:paraId="36C2C415" w14:textId="77777777" w:rsidR="00943F1D" w:rsidRPr="00102157" w:rsidRDefault="00943F1D" w:rsidP="00102157">
      <w:pPr>
        <w:pStyle w:val="ListParagraph"/>
        <w:numPr>
          <w:ilvl w:val="0"/>
          <w:numId w:val="54"/>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Provide a description of the target student population for the expansion and how the requested expansion will enable the charter school to better serve educationally disadvantaged students</w:t>
      </w:r>
      <w:r w:rsidR="00DB3B7B" w:rsidRPr="00102157">
        <w:rPr>
          <w:rFonts w:ascii="Calibri" w:hAnsi="Calibri"/>
          <w:color w:val="000000" w:themeColor="text1"/>
          <w:sz w:val="23"/>
          <w:szCs w:val="23"/>
        </w:rPr>
        <w:t xml:space="preserve"> </w:t>
      </w:r>
      <w:r w:rsidR="00322773" w:rsidRPr="00102157">
        <w:rPr>
          <w:rFonts w:ascii="Calibri" w:hAnsi="Calibri"/>
          <w:color w:val="000000" w:themeColor="text1"/>
          <w:sz w:val="23"/>
          <w:szCs w:val="23"/>
        </w:rPr>
        <w:t>(</w:t>
      </w:r>
      <w:hyperlink r:id="rId87" w:history="1">
        <w:r w:rsidR="00322773" w:rsidRPr="00102157">
          <w:rPr>
            <w:rStyle w:val="Hyperlink"/>
            <w:rFonts w:cstheme="minorBidi"/>
            <w:sz w:val="23"/>
            <w:szCs w:val="23"/>
          </w:rPr>
          <w:t>Charter School Regulations (200-RICR-20-05-2), Section 2.2.4 (F</w:t>
        </w:r>
        <w:r w:rsidR="00DB3B7B" w:rsidRPr="00102157">
          <w:rPr>
            <w:rStyle w:val="Hyperlink"/>
            <w:rFonts w:cstheme="minorBidi"/>
            <w:sz w:val="23"/>
            <w:szCs w:val="23"/>
          </w:rPr>
          <w:t>)</w:t>
        </w:r>
      </w:hyperlink>
      <w:r w:rsidR="00322773" w:rsidRPr="00102157">
        <w:rPr>
          <w:sz w:val="23"/>
          <w:szCs w:val="23"/>
        </w:rPr>
        <w:t>).</w:t>
      </w:r>
    </w:p>
    <w:p w14:paraId="68E92C33" w14:textId="77777777" w:rsidR="00CC3AE8" w:rsidRPr="00102157" w:rsidRDefault="00CC3AE8" w:rsidP="00102157">
      <w:pPr>
        <w:pStyle w:val="ListParagraph"/>
        <w:numPr>
          <w:ilvl w:val="0"/>
          <w:numId w:val="54"/>
        </w:numPr>
        <w:spacing w:after="120" w:line="240" w:lineRule="auto"/>
        <w:ind w:left="450" w:hanging="90"/>
        <w:contextualSpacing w:val="0"/>
        <w:jc w:val="both"/>
        <w:rPr>
          <w:rFonts w:ascii="Calibri" w:hAnsi="Calibri"/>
          <w:color w:val="000000" w:themeColor="text1"/>
          <w:sz w:val="23"/>
          <w:szCs w:val="23"/>
        </w:rPr>
      </w:pPr>
      <w:r w:rsidRPr="00102157">
        <w:rPr>
          <w:rFonts w:ascii="Calibri" w:hAnsi="Calibri"/>
          <w:color w:val="000000" w:themeColor="text1"/>
          <w:sz w:val="23"/>
          <w:szCs w:val="23"/>
        </w:rPr>
        <w:t xml:space="preserve">Include an enrollment table, as an attachment, that reflects the requested expansion. </w:t>
      </w:r>
    </w:p>
    <w:p w14:paraId="545180CF" w14:textId="163CD120" w:rsidR="00CC3AE8" w:rsidRPr="00102157" w:rsidRDefault="00CC3AE8" w:rsidP="00102157">
      <w:pPr>
        <w:pStyle w:val="ListParagraph"/>
        <w:numPr>
          <w:ilvl w:val="1"/>
          <w:numId w:val="54"/>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 xml:space="preserve">The enrollment </w:t>
      </w:r>
      <w:r w:rsidR="00837F6E" w:rsidRPr="00102157">
        <w:rPr>
          <w:rFonts w:ascii="Calibri" w:hAnsi="Calibri"/>
          <w:color w:val="000000" w:themeColor="text1"/>
          <w:sz w:val="23"/>
          <w:szCs w:val="23"/>
        </w:rPr>
        <w:t xml:space="preserve">table </w:t>
      </w:r>
      <w:r w:rsidR="00D3713F" w:rsidRPr="00102157">
        <w:rPr>
          <w:rFonts w:ascii="Calibri" w:hAnsi="Calibri"/>
          <w:color w:val="000000" w:themeColor="text1"/>
          <w:sz w:val="23"/>
          <w:szCs w:val="23"/>
        </w:rPr>
        <w:t>must</w:t>
      </w:r>
      <w:r w:rsidR="00837F6E" w:rsidRPr="00102157">
        <w:rPr>
          <w:rFonts w:ascii="Calibri" w:hAnsi="Calibri"/>
          <w:color w:val="000000" w:themeColor="text1"/>
          <w:sz w:val="23"/>
          <w:szCs w:val="23"/>
        </w:rPr>
        <w:t xml:space="preserve"> start with the </w:t>
      </w:r>
      <w:r w:rsidR="00A6546A" w:rsidRPr="00102157">
        <w:rPr>
          <w:rFonts w:ascii="Calibri" w:hAnsi="Calibri"/>
          <w:color w:val="000000" w:themeColor="text1"/>
          <w:sz w:val="23"/>
          <w:szCs w:val="23"/>
        </w:rPr>
        <w:t>first</w:t>
      </w:r>
      <w:r w:rsidR="00921535" w:rsidRPr="00102157">
        <w:rPr>
          <w:rFonts w:ascii="Calibri" w:hAnsi="Calibri"/>
          <w:color w:val="000000" w:themeColor="text1"/>
          <w:sz w:val="23"/>
          <w:szCs w:val="23"/>
        </w:rPr>
        <w:t xml:space="preserve"> </w:t>
      </w:r>
      <w:r w:rsidRPr="00102157">
        <w:rPr>
          <w:rFonts w:ascii="Calibri" w:hAnsi="Calibri"/>
          <w:color w:val="000000" w:themeColor="text1"/>
          <w:sz w:val="23"/>
          <w:szCs w:val="23"/>
        </w:rPr>
        <w:t>school year and include as many years as necessary for the school to reach its maximum proposed enrollment.</w:t>
      </w:r>
    </w:p>
    <w:p w14:paraId="55C76EB2" w14:textId="2D4B10DB" w:rsidR="00CC3AE8" w:rsidRPr="00102157" w:rsidRDefault="00CC3AE8" w:rsidP="00102157">
      <w:pPr>
        <w:pStyle w:val="ListParagraph"/>
        <w:numPr>
          <w:ilvl w:val="1"/>
          <w:numId w:val="54"/>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 xml:space="preserve">The enrollment table </w:t>
      </w:r>
      <w:r w:rsidR="00D3713F" w:rsidRPr="00102157">
        <w:rPr>
          <w:rFonts w:ascii="Calibri" w:hAnsi="Calibri"/>
          <w:color w:val="000000" w:themeColor="text1"/>
          <w:sz w:val="23"/>
          <w:szCs w:val="23"/>
        </w:rPr>
        <w:t>must</w:t>
      </w:r>
      <w:r w:rsidRPr="00102157">
        <w:rPr>
          <w:rFonts w:ascii="Calibri" w:hAnsi="Calibri"/>
          <w:color w:val="000000" w:themeColor="text1"/>
          <w:sz w:val="23"/>
          <w:szCs w:val="23"/>
        </w:rPr>
        <w:t xml:space="preserve"> include: grades levels served,</w:t>
      </w:r>
      <w:r w:rsidR="00EA1456" w:rsidRPr="00102157">
        <w:rPr>
          <w:rFonts w:ascii="Calibri" w:hAnsi="Calibri"/>
          <w:color w:val="000000" w:themeColor="text1"/>
          <w:sz w:val="23"/>
          <w:szCs w:val="23"/>
        </w:rPr>
        <w:t xml:space="preserve"> schools (if applicable)</w:t>
      </w:r>
      <w:r w:rsidRPr="00102157">
        <w:rPr>
          <w:rFonts w:ascii="Calibri" w:hAnsi="Calibri"/>
          <w:color w:val="000000" w:themeColor="text1"/>
          <w:sz w:val="23"/>
          <w:szCs w:val="23"/>
        </w:rPr>
        <w:t xml:space="preserve"> total enrollment, and school districts served.</w:t>
      </w:r>
    </w:p>
    <w:p w14:paraId="5EEE9946" w14:textId="77777777" w:rsidR="00CC3AE8" w:rsidRPr="00102157" w:rsidRDefault="00CC3AE8" w:rsidP="00102157">
      <w:pPr>
        <w:pStyle w:val="ListParagraph"/>
        <w:numPr>
          <w:ilvl w:val="1"/>
          <w:numId w:val="54"/>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 xml:space="preserve">If the proposed expansion results in a network charter or the expansion of a network charter, then a table </w:t>
      </w:r>
      <w:r w:rsidR="00D3713F" w:rsidRPr="00102157">
        <w:rPr>
          <w:rFonts w:ascii="Calibri" w:hAnsi="Calibri"/>
          <w:color w:val="000000" w:themeColor="text1"/>
          <w:sz w:val="23"/>
          <w:szCs w:val="23"/>
        </w:rPr>
        <w:t>must</w:t>
      </w:r>
      <w:r w:rsidRPr="00102157">
        <w:rPr>
          <w:rFonts w:ascii="Calibri" w:hAnsi="Calibri"/>
          <w:color w:val="000000" w:themeColor="text1"/>
          <w:sz w:val="23"/>
          <w:szCs w:val="23"/>
        </w:rPr>
        <w:t xml:space="preserve"> be included for at least: a) the entire network charter; and b) each individual network charter school affected by the expansion.</w:t>
      </w:r>
    </w:p>
    <w:p w14:paraId="027B00E1" w14:textId="77777777" w:rsidR="00CC3AE8" w:rsidRPr="00102157" w:rsidRDefault="00CC3AE8" w:rsidP="00102157">
      <w:pPr>
        <w:spacing w:before="60" w:after="60" w:line="240" w:lineRule="auto"/>
        <w:jc w:val="both"/>
        <w:rPr>
          <w:rFonts w:ascii="Calibri" w:hAnsi="Calibri"/>
          <w:color w:val="000000" w:themeColor="text1"/>
          <w:sz w:val="23"/>
          <w:szCs w:val="23"/>
        </w:rPr>
      </w:pPr>
      <w:r w:rsidRPr="00102157">
        <w:rPr>
          <w:rFonts w:ascii="Calibri" w:hAnsi="Calibri" w:cs="Calibri"/>
          <w:color w:val="000000" w:themeColor="text1"/>
          <w:sz w:val="23"/>
          <w:szCs w:val="23"/>
        </w:rPr>
        <w:t>Please see a sample enrollment table below:</w:t>
      </w:r>
    </w:p>
    <w:tbl>
      <w:tblPr>
        <w:tblStyle w:val="TableGrid"/>
        <w:tblW w:w="9455" w:type="dxa"/>
        <w:jc w:val="center"/>
        <w:tblLook w:val="04A0" w:firstRow="1" w:lastRow="0" w:firstColumn="1" w:lastColumn="0" w:noHBand="0" w:noVBand="1"/>
      </w:tblPr>
      <w:tblGrid>
        <w:gridCol w:w="2160"/>
        <w:gridCol w:w="2545"/>
        <w:gridCol w:w="2400"/>
        <w:gridCol w:w="2350"/>
      </w:tblGrid>
      <w:tr w:rsidR="00943F1D" w:rsidRPr="00102157" w14:paraId="0EDC38AB" w14:textId="77777777" w:rsidTr="00215181">
        <w:trPr>
          <w:trHeight w:val="365"/>
          <w:jc w:val="center"/>
        </w:trPr>
        <w:tc>
          <w:tcPr>
            <w:tcW w:w="2160" w:type="dxa"/>
            <w:shd w:val="clear" w:color="auto" w:fill="D9D9D9" w:themeFill="background1" w:themeFillShade="D9"/>
            <w:vAlign w:val="center"/>
          </w:tcPr>
          <w:p w14:paraId="43DD612C" w14:textId="77777777" w:rsidR="00CC3AE8" w:rsidRPr="00102157" w:rsidRDefault="00CC3AE8" w:rsidP="00102157">
            <w:pPr>
              <w:spacing w:before="60" w:after="60" w:line="240" w:lineRule="auto"/>
              <w:contextualSpacing/>
              <w:jc w:val="both"/>
              <w:rPr>
                <w:rFonts w:ascii="Calibri" w:hAnsi="Calibri" w:cs="Calibri"/>
                <w:color w:val="000000" w:themeColor="text1"/>
                <w:sz w:val="23"/>
                <w:szCs w:val="23"/>
              </w:rPr>
            </w:pPr>
            <w:r w:rsidRPr="00102157">
              <w:rPr>
                <w:rFonts w:ascii="Calibri" w:hAnsi="Calibri" w:cs="Calibri"/>
                <w:color w:val="000000" w:themeColor="text1"/>
                <w:sz w:val="23"/>
                <w:szCs w:val="23"/>
              </w:rPr>
              <w:t>School Year</w:t>
            </w:r>
          </w:p>
        </w:tc>
        <w:tc>
          <w:tcPr>
            <w:tcW w:w="2545" w:type="dxa"/>
            <w:shd w:val="clear" w:color="auto" w:fill="D9D9D9" w:themeFill="background1" w:themeFillShade="D9"/>
            <w:vAlign w:val="center"/>
          </w:tcPr>
          <w:p w14:paraId="1EE5BFFD" w14:textId="77777777" w:rsidR="00CC3AE8" w:rsidRPr="00102157" w:rsidRDefault="00CC3AE8" w:rsidP="00102157">
            <w:pPr>
              <w:spacing w:before="60" w:after="60" w:line="240" w:lineRule="auto"/>
              <w:contextualSpacing/>
              <w:jc w:val="both"/>
              <w:rPr>
                <w:rFonts w:ascii="Calibri" w:hAnsi="Calibri" w:cs="Calibri"/>
                <w:color w:val="000000" w:themeColor="text1"/>
                <w:sz w:val="23"/>
                <w:szCs w:val="23"/>
              </w:rPr>
            </w:pPr>
            <w:r w:rsidRPr="00102157">
              <w:rPr>
                <w:rFonts w:ascii="Calibri" w:hAnsi="Calibri" w:cs="Calibri"/>
                <w:color w:val="000000" w:themeColor="text1"/>
                <w:sz w:val="23"/>
                <w:szCs w:val="23"/>
              </w:rPr>
              <w:t>Grade Levels Served</w:t>
            </w:r>
          </w:p>
        </w:tc>
        <w:tc>
          <w:tcPr>
            <w:tcW w:w="2400" w:type="dxa"/>
            <w:shd w:val="clear" w:color="auto" w:fill="D9D9D9" w:themeFill="background1" w:themeFillShade="D9"/>
            <w:vAlign w:val="center"/>
          </w:tcPr>
          <w:p w14:paraId="6F02FFB6" w14:textId="77777777" w:rsidR="00CC3AE8" w:rsidRPr="00102157" w:rsidRDefault="00CC3AE8" w:rsidP="00102157">
            <w:pPr>
              <w:spacing w:before="60" w:after="60" w:line="240" w:lineRule="auto"/>
              <w:contextualSpacing/>
              <w:jc w:val="both"/>
              <w:rPr>
                <w:rFonts w:ascii="Calibri" w:hAnsi="Calibri" w:cs="Calibri"/>
                <w:color w:val="000000" w:themeColor="text1"/>
                <w:sz w:val="23"/>
                <w:szCs w:val="23"/>
              </w:rPr>
            </w:pPr>
            <w:r w:rsidRPr="00102157">
              <w:rPr>
                <w:rFonts w:ascii="Calibri" w:hAnsi="Calibri" w:cs="Calibri"/>
                <w:color w:val="000000" w:themeColor="text1"/>
                <w:sz w:val="23"/>
                <w:szCs w:val="23"/>
              </w:rPr>
              <w:t>Total Enrollment</w:t>
            </w:r>
          </w:p>
        </w:tc>
        <w:tc>
          <w:tcPr>
            <w:tcW w:w="2350" w:type="dxa"/>
            <w:shd w:val="clear" w:color="auto" w:fill="D9D9D9" w:themeFill="background1" w:themeFillShade="D9"/>
            <w:vAlign w:val="center"/>
          </w:tcPr>
          <w:p w14:paraId="6118C8CD" w14:textId="77777777" w:rsidR="00CC3AE8" w:rsidRPr="00102157" w:rsidRDefault="00CC3AE8" w:rsidP="00102157">
            <w:pPr>
              <w:spacing w:before="60" w:after="60" w:line="240" w:lineRule="auto"/>
              <w:contextualSpacing/>
              <w:jc w:val="both"/>
              <w:rPr>
                <w:rFonts w:ascii="Calibri" w:hAnsi="Calibri" w:cs="Calibri"/>
                <w:color w:val="000000" w:themeColor="text1"/>
                <w:sz w:val="23"/>
                <w:szCs w:val="23"/>
              </w:rPr>
            </w:pPr>
            <w:r w:rsidRPr="00102157">
              <w:rPr>
                <w:rFonts w:ascii="Calibri" w:hAnsi="Calibri" w:cs="Calibri"/>
                <w:color w:val="000000" w:themeColor="text1"/>
                <w:sz w:val="23"/>
                <w:szCs w:val="23"/>
              </w:rPr>
              <w:t>School Districts</w:t>
            </w:r>
          </w:p>
        </w:tc>
      </w:tr>
      <w:tr w:rsidR="00F34165" w:rsidRPr="00102157" w14:paraId="13A6F121" w14:textId="77777777" w:rsidTr="00215181">
        <w:trPr>
          <w:trHeight w:val="368"/>
          <w:jc w:val="center"/>
        </w:trPr>
        <w:tc>
          <w:tcPr>
            <w:tcW w:w="2160" w:type="dxa"/>
            <w:vAlign w:val="center"/>
          </w:tcPr>
          <w:p w14:paraId="3176A395" w14:textId="2B397740" w:rsidR="00F34165" w:rsidRPr="00102157" w:rsidRDefault="00F34165" w:rsidP="00102157">
            <w:pPr>
              <w:widowControl w:val="0"/>
              <w:autoSpaceDE w:val="0"/>
              <w:autoSpaceDN w:val="0"/>
              <w:adjustRightInd w:val="0"/>
              <w:spacing w:before="60" w:after="60" w:line="240" w:lineRule="auto"/>
              <w:contextualSpacing/>
              <w:jc w:val="both"/>
              <w:rPr>
                <w:rFonts w:ascii="Calibri" w:hAnsi="Calibri" w:cs="Times"/>
                <w:color w:val="000000" w:themeColor="text1"/>
                <w:sz w:val="23"/>
                <w:szCs w:val="23"/>
              </w:rPr>
            </w:pPr>
            <w:r w:rsidRPr="00102157">
              <w:rPr>
                <w:rFonts w:ascii="Calibri" w:hAnsi="Calibri" w:cs="Calibri"/>
                <w:color w:val="000000" w:themeColor="text1"/>
                <w:sz w:val="23"/>
                <w:szCs w:val="23"/>
              </w:rPr>
              <w:t>2025/26</w:t>
            </w:r>
          </w:p>
        </w:tc>
        <w:tc>
          <w:tcPr>
            <w:tcW w:w="2545" w:type="dxa"/>
            <w:vAlign w:val="center"/>
          </w:tcPr>
          <w:p w14:paraId="2F6E4C18"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c>
          <w:tcPr>
            <w:tcW w:w="2400" w:type="dxa"/>
            <w:vAlign w:val="center"/>
          </w:tcPr>
          <w:p w14:paraId="3569FAB4"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c>
          <w:tcPr>
            <w:tcW w:w="2350" w:type="dxa"/>
            <w:vAlign w:val="center"/>
          </w:tcPr>
          <w:p w14:paraId="3DC397E5"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r>
      <w:tr w:rsidR="00F34165" w:rsidRPr="00102157" w14:paraId="71677F83" w14:textId="77777777" w:rsidTr="00215181">
        <w:trPr>
          <w:trHeight w:val="365"/>
          <w:jc w:val="center"/>
        </w:trPr>
        <w:tc>
          <w:tcPr>
            <w:tcW w:w="2160" w:type="dxa"/>
            <w:vAlign w:val="center"/>
          </w:tcPr>
          <w:p w14:paraId="067D36AA" w14:textId="6C13C13F" w:rsidR="00F34165" w:rsidRPr="00102157" w:rsidRDefault="00F34165" w:rsidP="00102157">
            <w:pPr>
              <w:widowControl w:val="0"/>
              <w:autoSpaceDE w:val="0"/>
              <w:autoSpaceDN w:val="0"/>
              <w:adjustRightInd w:val="0"/>
              <w:spacing w:before="60" w:after="60" w:line="240" w:lineRule="auto"/>
              <w:contextualSpacing/>
              <w:jc w:val="both"/>
              <w:rPr>
                <w:rFonts w:ascii="Calibri" w:hAnsi="Calibri" w:cs="Times"/>
                <w:color w:val="000000" w:themeColor="text1"/>
                <w:sz w:val="23"/>
                <w:szCs w:val="23"/>
              </w:rPr>
            </w:pPr>
            <w:r w:rsidRPr="00102157">
              <w:rPr>
                <w:rFonts w:ascii="Calibri" w:hAnsi="Calibri" w:cs="Calibri"/>
                <w:color w:val="000000" w:themeColor="text1"/>
                <w:sz w:val="23"/>
                <w:szCs w:val="23"/>
              </w:rPr>
              <w:t>2026/27</w:t>
            </w:r>
          </w:p>
        </w:tc>
        <w:tc>
          <w:tcPr>
            <w:tcW w:w="2545" w:type="dxa"/>
            <w:vAlign w:val="center"/>
          </w:tcPr>
          <w:p w14:paraId="0CA6C9AA"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c>
          <w:tcPr>
            <w:tcW w:w="2400" w:type="dxa"/>
            <w:vAlign w:val="center"/>
          </w:tcPr>
          <w:p w14:paraId="7593312E"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c>
          <w:tcPr>
            <w:tcW w:w="2350" w:type="dxa"/>
            <w:vAlign w:val="center"/>
          </w:tcPr>
          <w:p w14:paraId="2AD2BB48"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r>
      <w:tr w:rsidR="00F34165" w:rsidRPr="00102157" w14:paraId="1146BB8E" w14:textId="77777777" w:rsidTr="00215181">
        <w:trPr>
          <w:trHeight w:val="340"/>
          <w:jc w:val="center"/>
        </w:trPr>
        <w:tc>
          <w:tcPr>
            <w:tcW w:w="2160" w:type="dxa"/>
            <w:vAlign w:val="center"/>
          </w:tcPr>
          <w:p w14:paraId="2A93B3EF" w14:textId="329BCC8A" w:rsidR="00F34165" w:rsidRPr="00102157" w:rsidRDefault="00F34165" w:rsidP="00102157">
            <w:pPr>
              <w:widowControl w:val="0"/>
              <w:autoSpaceDE w:val="0"/>
              <w:autoSpaceDN w:val="0"/>
              <w:adjustRightInd w:val="0"/>
              <w:spacing w:before="60" w:after="60" w:line="240" w:lineRule="auto"/>
              <w:contextualSpacing/>
              <w:jc w:val="both"/>
              <w:rPr>
                <w:rFonts w:ascii="Calibri" w:hAnsi="Calibri" w:cs="Times"/>
                <w:color w:val="000000" w:themeColor="text1"/>
                <w:sz w:val="23"/>
                <w:szCs w:val="23"/>
              </w:rPr>
            </w:pPr>
            <w:r w:rsidRPr="00102157">
              <w:rPr>
                <w:rFonts w:ascii="Calibri" w:hAnsi="Calibri" w:cs="Calibri"/>
                <w:color w:val="000000" w:themeColor="text1"/>
                <w:sz w:val="23"/>
                <w:szCs w:val="23"/>
              </w:rPr>
              <w:t>2027/28</w:t>
            </w:r>
          </w:p>
        </w:tc>
        <w:tc>
          <w:tcPr>
            <w:tcW w:w="2545" w:type="dxa"/>
            <w:vAlign w:val="center"/>
          </w:tcPr>
          <w:p w14:paraId="7F6AAEAA"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c>
          <w:tcPr>
            <w:tcW w:w="2400" w:type="dxa"/>
            <w:vAlign w:val="center"/>
          </w:tcPr>
          <w:p w14:paraId="3ABB9D9A"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c>
          <w:tcPr>
            <w:tcW w:w="2350" w:type="dxa"/>
            <w:vAlign w:val="center"/>
          </w:tcPr>
          <w:p w14:paraId="4A9A01E0"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r>
      <w:tr w:rsidR="00F34165" w:rsidRPr="00102157" w14:paraId="17CB88BD" w14:textId="77777777" w:rsidTr="00215181">
        <w:trPr>
          <w:trHeight w:val="340"/>
          <w:jc w:val="center"/>
        </w:trPr>
        <w:tc>
          <w:tcPr>
            <w:tcW w:w="2160" w:type="dxa"/>
            <w:vAlign w:val="center"/>
          </w:tcPr>
          <w:p w14:paraId="6195ED82" w14:textId="66B834DC" w:rsidR="00F34165" w:rsidRPr="00102157" w:rsidRDefault="00F34165" w:rsidP="00102157">
            <w:pPr>
              <w:widowControl w:val="0"/>
              <w:autoSpaceDE w:val="0"/>
              <w:autoSpaceDN w:val="0"/>
              <w:adjustRightInd w:val="0"/>
              <w:spacing w:before="60" w:after="60" w:line="240" w:lineRule="auto"/>
              <w:contextualSpacing/>
              <w:jc w:val="both"/>
              <w:rPr>
                <w:rFonts w:ascii="Calibri" w:hAnsi="Calibri" w:cs="Calibri"/>
                <w:color w:val="000000" w:themeColor="text1"/>
                <w:sz w:val="23"/>
                <w:szCs w:val="23"/>
              </w:rPr>
            </w:pPr>
            <w:r w:rsidRPr="00102157">
              <w:rPr>
                <w:rFonts w:ascii="Calibri" w:hAnsi="Calibri" w:cs="Calibri"/>
                <w:color w:val="000000" w:themeColor="text1"/>
                <w:sz w:val="23"/>
                <w:szCs w:val="23"/>
              </w:rPr>
              <w:t>2028/29</w:t>
            </w:r>
          </w:p>
        </w:tc>
        <w:tc>
          <w:tcPr>
            <w:tcW w:w="2545" w:type="dxa"/>
            <w:vAlign w:val="center"/>
          </w:tcPr>
          <w:p w14:paraId="4FC57389"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c>
          <w:tcPr>
            <w:tcW w:w="2400" w:type="dxa"/>
            <w:vAlign w:val="center"/>
          </w:tcPr>
          <w:p w14:paraId="64EE2A68"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c>
          <w:tcPr>
            <w:tcW w:w="2350" w:type="dxa"/>
            <w:vAlign w:val="center"/>
          </w:tcPr>
          <w:p w14:paraId="1FDDB73E"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r>
      <w:tr w:rsidR="00F34165" w:rsidRPr="00102157" w14:paraId="61C3261E" w14:textId="77777777" w:rsidTr="00215181">
        <w:trPr>
          <w:trHeight w:val="340"/>
          <w:jc w:val="center"/>
        </w:trPr>
        <w:tc>
          <w:tcPr>
            <w:tcW w:w="2160" w:type="dxa"/>
            <w:vAlign w:val="center"/>
          </w:tcPr>
          <w:p w14:paraId="76496B83" w14:textId="3B664E28" w:rsidR="00F34165" w:rsidRPr="00102157" w:rsidRDefault="00F34165" w:rsidP="00102157">
            <w:pPr>
              <w:widowControl w:val="0"/>
              <w:autoSpaceDE w:val="0"/>
              <w:autoSpaceDN w:val="0"/>
              <w:adjustRightInd w:val="0"/>
              <w:spacing w:before="60" w:after="60" w:line="240" w:lineRule="auto"/>
              <w:contextualSpacing/>
              <w:jc w:val="both"/>
              <w:rPr>
                <w:rFonts w:ascii="Calibri" w:hAnsi="Calibri" w:cs="Calibri"/>
                <w:color w:val="000000" w:themeColor="text1"/>
                <w:sz w:val="23"/>
                <w:szCs w:val="23"/>
              </w:rPr>
            </w:pPr>
            <w:r w:rsidRPr="00102157">
              <w:rPr>
                <w:rFonts w:ascii="Calibri" w:hAnsi="Calibri" w:cs="Calibri"/>
                <w:color w:val="000000" w:themeColor="text1"/>
                <w:sz w:val="23"/>
                <w:szCs w:val="23"/>
              </w:rPr>
              <w:t>2029/30</w:t>
            </w:r>
          </w:p>
        </w:tc>
        <w:tc>
          <w:tcPr>
            <w:tcW w:w="2545" w:type="dxa"/>
            <w:vAlign w:val="center"/>
          </w:tcPr>
          <w:p w14:paraId="79AE6AE9"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c>
          <w:tcPr>
            <w:tcW w:w="2400" w:type="dxa"/>
            <w:vAlign w:val="center"/>
          </w:tcPr>
          <w:p w14:paraId="33486342"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c>
          <w:tcPr>
            <w:tcW w:w="2350" w:type="dxa"/>
            <w:vAlign w:val="center"/>
          </w:tcPr>
          <w:p w14:paraId="7B14A321"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r>
      <w:tr w:rsidR="00F34165" w:rsidRPr="00102157" w14:paraId="16780AF2" w14:textId="77777777" w:rsidTr="00215181">
        <w:trPr>
          <w:trHeight w:val="340"/>
          <w:jc w:val="center"/>
        </w:trPr>
        <w:tc>
          <w:tcPr>
            <w:tcW w:w="2160" w:type="dxa"/>
            <w:vAlign w:val="center"/>
          </w:tcPr>
          <w:p w14:paraId="362169B3" w14:textId="77777777" w:rsidR="00F34165" w:rsidRPr="00102157" w:rsidRDefault="00F34165" w:rsidP="00102157">
            <w:pPr>
              <w:widowControl w:val="0"/>
              <w:autoSpaceDE w:val="0"/>
              <w:autoSpaceDN w:val="0"/>
              <w:adjustRightInd w:val="0"/>
              <w:spacing w:before="60" w:after="60" w:line="240" w:lineRule="auto"/>
              <w:contextualSpacing/>
              <w:jc w:val="both"/>
              <w:rPr>
                <w:rFonts w:ascii="Calibri" w:hAnsi="Calibri" w:cs="Calibri"/>
                <w:color w:val="000000" w:themeColor="text1"/>
                <w:sz w:val="23"/>
                <w:szCs w:val="23"/>
              </w:rPr>
            </w:pPr>
            <w:r w:rsidRPr="00102157">
              <w:rPr>
                <w:rFonts w:ascii="Calibri" w:hAnsi="Calibri" w:cs="Calibri"/>
                <w:color w:val="000000" w:themeColor="text1"/>
                <w:sz w:val="23"/>
                <w:szCs w:val="23"/>
              </w:rPr>
              <w:t>(Indicate year when charter is at scale)</w:t>
            </w:r>
          </w:p>
          <w:p w14:paraId="5B64BFE6" w14:textId="77777777" w:rsidR="00215181" w:rsidRPr="00102157" w:rsidRDefault="00215181" w:rsidP="00102157">
            <w:pPr>
              <w:widowControl w:val="0"/>
              <w:autoSpaceDE w:val="0"/>
              <w:autoSpaceDN w:val="0"/>
              <w:adjustRightInd w:val="0"/>
              <w:spacing w:before="60" w:after="60" w:line="240" w:lineRule="auto"/>
              <w:contextualSpacing/>
              <w:jc w:val="both"/>
              <w:rPr>
                <w:rFonts w:ascii="Calibri" w:hAnsi="Calibri" w:cs="Calibri"/>
                <w:color w:val="000000" w:themeColor="text1"/>
                <w:sz w:val="23"/>
                <w:szCs w:val="23"/>
              </w:rPr>
            </w:pPr>
          </w:p>
          <w:p w14:paraId="299F8820" w14:textId="77777777" w:rsidR="00215181" w:rsidRPr="00102157" w:rsidRDefault="00215181" w:rsidP="00102157">
            <w:pPr>
              <w:widowControl w:val="0"/>
              <w:autoSpaceDE w:val="0"/>
              <w:autoSpaceDN w:val="0"/>
              <w:adjustRightInd w:val="0"/>
              <w:spacing w:before="60" w:after="60" w:line="240" w:lineRule="auto"/>
              <w:contextualSpacing/>
              <w:jc w:val="both"/>
              <w:rPr>
                <w:rFonts w:ascii="Calibri" w:hAnsi="Calibri" w:cs="Calibri"/>
                <w:color w:val="000000" w:themeColor="text1"/>
                <w:sz w:val="23"/>
                <w:szCs w:val="23"/>
              </w:rPr>
            </w:pPr>
          </w:p>
          <w:p w14:paraId="169A33ED" w14:textId="08AA6B40" w:rsidR="00215181" w:rsidRPr="00102157" w:rsidRDefault="00215181" w:rsidP="00102157">
            <w:pPr>
              <w:widowControl w:val="0"/>
              <w:autoSpaceDE w:val="0"/>
              <w:autoSpaceDN w:val="0"/>
              <w:adjustRightInd w:val="0"/>
              <w:spacing w:before="60" w:after="60" w:line="240" w:lineRule="auto"/>
              <w:contextualSpacing/>
              <w:jc w:val="both"/>
              <w:rPr>
                <w:rFonts w:ascii="Calibri" w:hAnsi="Calibri" w:cs="Calibri"/>
                <w:color w:val="000000" w:themeColor="text1"/>
                <w:sz w:val="23"/>
                <w:szCs w:val="23"/>
              </w:rPr>
            </w:pPr>
          </w:p>
        </w:tc>
        <w:tc>
          <w:tcPr>
            <w:tcW w:w="2545" w:type="dxa"/>
            <w:vAlign w:val="center"/>
          </w:tcPr>
          <w:p w14:paraId="34C6DB92"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c>
          <w:tcPr>
            <w:tcW w:w="2400" w:type="dxa"/>
            <w:vAlign w:val="center"/>
          </w:tcPr>
          <w:p w14:paraId="4BE24D06"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c>
          <w:tcPr>
            <w:tcW w:w="2350" w:type="dxa"/>
            <w:vAlign w:val="center"/>
          </w:tcPr>
          <w:p w14:paraId="43B1C8FB" w14:textId="77777777" w:rsidR="00F34165" w:rsidRPr="00102157" w:rsidRDefault="00F34165" w:rsidP="00102157">
            <w:pPr>
              <w:spacing w:before="60" w:after="60" w:line="240" w:lineRule="auto"/>
              <w:contextualSpacing/>
              <w:jc w:val="both"/>
              <w:rPr>
                <w:rFonts w:ascii="Calibri" w:hAnsi="Calibri" w:cs="Calibri"/>
                <w:color w:val="000000" w:themeColor="text1"/>
                <w:sz w:val="23"/>
                <w:szCs w:val="23"/>
              </w:rPr>
            </w:pPr>
          </w:p>
        </w:tc>
      </w:tr>
    </w:tbl>
    <w:p w14:paraId="16489D84" w14:textId="77777777" w:rsidR="00A32C48" w:rsidRPr="00102157" w:rsidRDefault="00A32C48" w:rsidP="00102157">
      <w:pPr>
        <w:jc w:val="both"/>
      </w:pPr>
    </w:p>
    <w:p w14:paraId="5159D698" w14:textId="5662F39C" w:rsidR="003C295D" w:rsidRPr="00102157" w:rsidRDefault="00143AC5" w:rsidP="00102157">
      <w:pPr>
        <w:jc w:val="both"/>
        <w:rPr>
          <w:rFonts w:ascii="Calibri" w:hAnsi="Calibri" w:cs="Calibri"/>
          <w:color w:val="000000" w:themeColor="text1"/>
          <w:sz w:val="23"/>
          <w:szCs w:val="23"/>
        </w:rPr>
      </w:pPr>
      <w:r w:rsidRPr="00102157">
        <w:rPr>
          <w:rFonts w:ascii="Calibri" w:hAnsi="Calibri" w:cs="Calibri"/>
          <w:color w:val="000000" w:themeColor="text1"/>
          <w:sz w:val="23"/>
          <w:szCs w:val="23"/>
          <w:u w:val="single"/>
        </w:rPr>
        <w:t>REQUIRED ATTACHMENT (all types)</w:t>
      </w:r>
      <w:r w:rsidRPr="00102157">
        <w:rPr>
          <w:rFonts w:ascii="Calibri" w:hAnsi="Calibri" w:cs="Calibri"/>
          <w:color w:val="000000" w:themeColor="text1"/>
          <w:sz w:val="23"/>
          <w:szCs w:val="23"/>
        </w:rPr>
        <w:t xml:space="preserve">: </w:t>
      </w:r>
      <w:r w:rsidR="00F56FAE" w:rsidRPr="00102157">
        <w:rPr>
          <w:rFonts w:ascii="Calibri" w:hAnsi="Calibri" w:cs="Calibri"/>
          <w:color w:val="000000" w:themeColor="text1"/>
          <w:sz w:val="23"/>
          <w:szCs w:val="23"/>
        </w:rPr>
        <w:t>An enrollment t</w:t>
      </w:r>
      <w:r w:rsidRPr="00102157">
        <w:rPr>
          <w:rFonts w:ascii="Calibri" w:hAnsi="Calibri" w:cs="Calibri"/>
          <w:color w:val="000000" w:themeColor="text1"/>
          <w:sz w:val="23"/>
          <w:szCs w:val="23"/>
        </w:rPr>
        <w:t xml:space="preserve">able </w:t>
      </w:r>
      <w:r w:rsidR="00EA1456" w:rsidRPr="00102157">
        <w:rPr>
          <w:rFonts w:ascii="Calibri" w:hAnsi="Calibri" w:cs="Calibri"/>
          <w:color w:val="000000" w:themeColor="text1"/>
          <w:sz w:val="23"/>
          <w:szCs w:val="23"/>
        </w:rPr>
        <w:t xml:space="preserve">detailing enrollment by grade and by school if applicable. </w:t>
      </w:r>
    </w:p>
    <w:p w14:paraId="503F95B4" w14:textId="4364E0B0" w:rsidR="00922661" w:rsidRPr="00102157" w:rsidRDefault="00922661" w:rsidP="00102157">
      <w:pPr>
        <w:pStyle w:val="Title"/>
        <w:numPr>
          <w:ilvl w:val="0"/>
          <w:numId w:val="61"/>
        </w:numPr>
        <w:tabs>
          <w:tab w:val="left" w:pos="-270"/>
          <w:tab w:val="left" w:pos="90"/>
        </w:tabs>
        <w:spacing w:after="0"/>
        <w:ind w:hanging="1350"/>
        <w:jc w:val="both"/>
        <w:outlineLvl w:val="0"/>
        <w:rPr>
          <w:rFonts w:ascii="Calibri" w:hAnsi="Calibri"/>
          <w:color w:val="000000" w:themeColor="text1"/>
          <w:sz w:val="44"/>
          <w:szCs w:val="44"/>
        </w:rPr>
      </w:pPr>
      <w:bookmarkStart w:id="166" w:name="_Toc30531503"/>
      <w:bookmarkStart w:id="167" w:name="_Toc30531656"/>
      <w:bookmarkStart w:id="168" w:name="_Toc160697908"/>
      <w:bookmarkStart w:id="169" w:name="_Toc160801628"/>
      <w:r w:rsidRPr="00102157">
        <w:rPr>
          <w:rFonts w:ascii="Calibri" w:hAnsi="Calibri"/>
          <w:color w:val="000000" w:themeColor="text1"/>
          <w:sz w:val="44"/>
          <w:szCs w:val="44"/>
        </w:rPr>
        <w:lastRenderedPageBreak/>
        <w:t>Goals</w:t>
      </w:r>
      <w:bookmarkEnd w:id="166"/>
      <w:bookmarkEnd w:id="167"/>
      <w:r w:rsidRPr="00102157">
        <w:rPr>
          <w:rFonts w:ascii="Calibri" w:hAnsi="Calibri"/>
          <w:color w:val="000000" w:themeColor="text1"/>
          <w:sz w:val="44"/>
          <w:szCs w:val="44"/>
        </w:rPr>
        <w:t xml:space="preserve"> </w:t>
      </w:r>
      <w:r w:rsidR="00FB5AC1" w:rsidRPr="00102157">
        <w:rPr>
          <w:rFonts w:ascii="Calibri" w:hAnsi="Calibri"/>
          <w:color w:val="000000" w:themeColor="text1"/>
          <w:sz w:val="44"/>
          <w:szCs w:val="44"/>
        </w:rPr>
        <w:t>and Track Record of Academic Performance</w:t>
      </w:r>
      <w:bookmarkEnd w:id="168"/>
      <w:bookmarkEnd w:id="169"/>
      <w:r w:rsidRPr="00102157">
        <w:rPr>
          <w:rFonts w:ascii="Calibri" w:hAnsi="Calibri"/>
          <w:color w:val="000000" w:themeColor="text1"/>
          <w:sz w:val="44"/>
          <w:szCs w:val="44"/>
        </w:rPr>
        <w:t xml:space="preserve"> </w:t>
      </w:r>
    </w:p>
    <w:p w14:paraId="325F0AA2" w14:textId="6009F114" w:rsidR="00DB3B7B" w:rsidRPr="00102157" w:rsidRDefault="00826035" w:rsidP="00102157">
      <w:pPr>
        <w:pStyle w:val="Default"/>
        <w:spacing w:after="120"/>
        <w:ind w:left="-270"/>
        <w:jc w:val="both"/>
        <w:rPr>
          <w:rFonts w:ascii="Calibri" w:hAnsi="Calibri" w:cs="Calibri"/>
          <w:i/>
          <w:color w:val="000000" w:themeColor="text1"/>
          <w:sz w:val="23"/>
          <w:szCs w:val="23"/>
        </w:rPr>
      </w:pPr>
      <w:r w:rsidRPr="00102157">
        <w:rPr>
          <w:rFonts w:ascii="Calibri" w:hAnsi="Calibri" w:cs="Calibri"/>
          <w:noProof/>
          <w:color w:val="000000" w:themeColor="text1"/>
          <w:sz w:val="23"/>
          <w:szCs w:val="23"/>
        </w:rPr>
        <mc:AlternateContent>
          <mc:Choice Requires="wps">
            <w:drawing>
              <wp:anchor distT="0" distB="0" distL="114300" distR="114300" simplePos="0" relativeHeight="251658245" behindDoc="0" locked="0" layoutInCell="1" allowOverlap="1" wp14:anchorId="4F3F2618" wp14:editId="44A553BD">
                <wp:simplePos x="0" y="0"/>
                <wp:positionH relativeFrom="margin">
                  <wp:posOffset>-163566</wp:posOffset>
                </wp:positionH>
                <wp:positionV relativeFrom="paragraph">
                  <wp:posOffset>74187</wp:posOffset>
                </wp:positionV>
                <wp:extent cx="6115865" cy="267335"/>
                <wp:effectExtent l="0" t="0" r="18415" b="18415"/>
                <wp:wrapNone/>
                <wp:docPr id="8" name="TextBox 4"/>
                <wp:cNvGraphicFramePr/>
                <a:graphic xmlns:a="http://schemas.openxmlformats.org/drawingml/2006/main">
                  <a:graphicData uri="http://schemas.microsoft.com/office/word/2010/wordprocessingShape">
                    <wps:wsp>
                      <wps:cNvSpPr txBox="1"/>
                      <wps:spPr>
                        <a:xfrm>
                          <a:off x="0" y="0"/>
                          <a:ext cx="6115865" cy="267335"/>
                        </a:xfrm>
                        <a:prstGeom prst="rect">
                          <a:avLst/>
                        </a:prstGeom>
                        <a:solidFill>
                          <a:schemeClr val="bg1">
                            <a:lumMod val="95000"/>
                          </a:schemeClr>
                        </a:solidFill>
                        <a:ln w="12700">
                          <a:solidFill>
                            <a:schemeClr val="tx1"/>
                          </a:solidFill>
                        </a:ln>
                      </wps:spPr>
                      <wps:txbx>
                        <w:txbxContent>
                          <w:p w14:paraId="3E4F2942" w14:textId="77777777" w:rsidR="00F14793" w:rsidRDefault="00F14793" w:rsidP="00DB3B7B">
                            <w:pPr>
                              <w:pStyle w:val="NormalWeb"/>
                              <w:spacing w:before="0" w:beforeAutospacing="0" w:after="0" w:afterAutospacing="0"/>
                              <w:jc w:val="center"/>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88" w:history="1">
                              <w:r w:rsidRPr="00C047A0">
                                <w:rPr>
                                  <w:rStyle w:val="Hyperlink"/>
                                  <w:rFonts w:asciiTheme="minorHAnsi" w:hAnsiTheme="minorHAnsi"/>
                                  <w:sz w:val="22"/>
                                  <w:szCs w:val="22"/>
                                </w:rPr>
                                <w:t>Charter School Regulations (200-RICR-20-05-2), Section 2.2.</w:t>
                              </w:r>
                              <w:r>
                                <w:rPr>
                                  <w:rStyle w:val="Hyperlink"/>
                                  <w:rFonts w:asciiTheme="minorHAnsi" w:hAnsiTheme="minorHAnsi"/>
                                  <w:sz w:val="22"/>
                                  <w:szCs w:val="22"/>
                                </w:rPr>
                                <w:t>2 and 2.2.</w:t>
                              </w:r>
                              <w:r w:rsidRPr="00C047A0">
                                <w:rPr>
                                  <w:rStyle w:val="Hyperlink"/>
                                  <w:rFonts w:asciiTheme="minorHAnsi" w:hAnsiTheme="minorHAnsi"/>
                                  <w:sz w:val="22"/>
                                  <w:szCs w:val="22"/>
                                </w:rPr>
                                <w:t>4(B)</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3F2618" id="_x0000_s1031" type="#_x0000_t202" style="position:absolute;left:0;text-align:left;margin-left:-12.9pt;margin-top:5.85pt;width:481.55pt;height:21.0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" fillcolor="#f2f2f2 [3052]" strokecolor="black [3213]" strokeweight="1pt">
                <v:textbox>
                  <w:txbxContent>
                    <w:p w14:paraId="3E4F2942" w14:textId="77777777" w:rsidR="00F14793" w:rsidRDefault="00F14793" w:rsidP="00DB3B7B">
                      <w:pPr>
                        <w:pStyle w:val="NormalWeb"/>
                        <w:spacing w:before="0" w:beforeAutospacing="0" w:after="0" w:afterAutospacing="0"/>
                        <w:jc w:val="center"/>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89" w:history="1">
                        <w:r w:rsidRPr="00C047A0">
                          <w:rPr>
                            <w:rStyle w:val="Hyperlink"/>
                            <w:rFonts w:asciiTheme="minorHAnsi" w:hAnsiTheme="minorHAnsi"/>
                            <w:sz w:val="22"/>
                            <w:szCs w:val="22"/>
                          </w:rPr>
                          <w:t>Charter School Regulations (200-RICR-20-05-2), Section 2.2.</w:t>
                        </w:r>
                        <w:r>
                          <w:rPr>
                            <w:rStyle w:val="Hyperlink"/>
                            <w:rFonts w:asciiTheme="minorHAnsi" w:hAnsiTheme="minorHAnsi"/>
                            <w:sz w:val="22"/>
                            <w:szCs w:val="22"/>
                          </w:rPr>
                          <w:t>2 and 2.2.</w:t>
                        </w:r>
                        <w:r w:rsidRPr="00C047A0">
                          <w:rPr>
                            <w:rStyle w:val="Hyperlink"/>
                            <w:rFonts w:asciiTheme="minorHAnsi" w:hAnsiTheme="minorHAnsi"/>
                            <w:sz w:val="22"/>
                            <w:szCs w:val="22"/>
                          </w:rPr>
                          <w:t>4(B)</w:t>
                        </w:r>
                      </w:hyperlink>
                    </w:p>
                  </w:txbxContent>
                </v:textbox>
                <w10:wrap anchorx="margin"/>
              </v:shape>
            </w:pict>
          </mc:Fallback>
        </mc:AlternateContent>
      </w:r>
    </w:p>
    <w:p w14:paraId="0327C671" w14:textId="77777777" w:rsidR="00DB3B7B" w:rsidRPr="00102157" w:rsidRDefault="00DB3B7B" w:rsidP="00102157">
      <w:pPr>
        <w:pStyle w:val="Default"/>
        <w:spacing w:after="120"/>
        <w:ind w:left="-270"/>
        <w:jc w:val="both"/>
        <w:rPr>
          <w:rFonts w:ascii="Calibri" w:hAnsi="Calibri" w:cs="Calibri"/>
          <w:i/>
          <w:color w:val="000000" w:themeColor="text1"/>
          <w:sz w:val="23"/>
          <w:szCs w:val="23"/>
        </w:rPr>
      </w:pPr>
    </w:p>
    <w:p w14:paraId="27F48B82" w14:textId="77777777" w:rsidR="00922661" w:rsidRPr="00102157" w:rsidRDefault="00922661" w:rsidP="00102157">
      <w:pPr>
        <w:pStyle w:val="Default"/>
        <w:spacing w:after="120"/>
        <w:ind w:left="-270"/>
        <w:jc w:val="both"/>
        <w:rPr>
          <w:rFonts w:ascii="Calibri" w:hAnsi="Calibri" w:cs="Calibri"/>
          <w:i/>
          <w:color w:val="000000" w:themeColor="text1"/>
          <w:sz w:val="23"/>
          <w:szCs w:val="23"/>
        </w:rPr>
      </w:pPr>
      <w:r w:rsidRPr="00102157">
        <w:rPr>
          <w:rFonts w:ascii="Calibri" w:hAnsi="Calibri" w:cs="Calibri"/>
          <w:i/>
          <w:color w:val="000000" w:themeColor="text1"/>
          <w:sz w:val="23"/>
          <w:szCs w:val="23"/>
        </w:rPr>
        <w:t>About this section:</w:t>
      </w:r>
    </w:p>
    <w:p w14:paraId="6B98C561" w14:textId="77777777" w:rsidR="00922C8B" w:rsidRPr="00102157" w:rsidRDefault="00922661" w:rsidP="00102157">
      <w:pPr>
        <w:pStyle w:val="Default"/>
        <w:spacing w:after="120"/>
        <w:ind w:left="-274"/>
        <w:jc w:val="both"/>
        <w:rPr>
          <w:rFonts w:ascii="Calibri" w:hAnsi="Calibri" w:cs="Calibri"/>
          <w:color w:val="000000" w:themeColor="text1"/>
          <w:sz w:val="23"/>
          <w:szCs w:val="23"/>
        </w:rPr>
      </w:pPr>
      <w:r w:rsidRPr="00102157">
        <w:rPr>
          <w:rFonts w:ascii="Calibri" w:hAnsi="Calibri" w:cs="Calibri"/>
          <w:color w:val="000000" w:themeColor="text1"/>
          <w:sz w:val="23"/>
          <w:szCs w:val="23"/>
        </w:rPr>
        <w:t>Goals are the manifestation of the promises a charter school makes to students, families, and the state of Rhode Island. In this section, applicants will describe the goals of the proposed charter school.</w:t>
      </w:r>
      <w:r w:rsidRPr="00102157">
        <w:rPr>
          <w:rFonts w:asciiTheme="minorHAnsi" w:hAnsiTheme="minorHAnsi" w:cstheme="minorBidi"/>
          <w:color w:val="auto"/>
          <w:sz w:val="22"/>
          <w:szCs w:val="22"/>
        </w:rPr>
        <w:t xml:space="preserve"> A</w:t>
      </w:r>
      <w:r w:rsidRPr="00102157">
        <w:rPr>
          <w:rFonts w:ascii="Calibri" w:hAnsi="Calibri" w:cs="Calibri"/>
          <w:color w:val="000000" w:themeColor="text1"/>
          <w:sz w:val="23"/>
          <w:szCs w:val="23"/>
        </w:rPr>
        <w:t xml:space="preserve">s part of the </w:t>
      </w:r>
      <w:hyperlink r:id="rId90" w:history="1">
        <w:r w:rsidRPr="00102157">
          <w:rPr>
            <w:rStyle w:val="Hyperlink"/>
            <w:rFonts w:ascii="Calibri" w:hAnsi="Calibri" w:cs="Calibri"/>
            <w:sz w:val="23"/>
            <w:szCs w:val="23"/>
          </w:rPr>
          <w:t xml:space="preserve">charter </w:t>
        </w:r>
        <w:r w:rsidR="00A32C48" w:rsidRPr="00102157">
          <w:rPr>
            <w:rStyle w:val="Hyperlink"/>
            <w:rFonts w:ascii="Calibri" w:hAnsi="Calibri" w:cs="Calibri"/>
            <w:sz w:val="23"/>
            <w:szCs w:val="23"/>
          </w:rPr>
          <w:t xml:space="preserve">performance </w:t>
        </w:r>
        <w:r w:rsidRPr="00102157">
          <w:rPr>
            <w:rStyle w:val="Hyperlink"/>
            <w:rFonts w:ascii="Calibri" w:hAnsi="Calibri" w:cs="Calibri"/>
            <w:sz w:val="23"/>
            <w:szCs w:val="23"/>
          </w:rPr>
          <w:t>framework</w:t>
        </w:r>
      </w:hyperlink>
      <w:r w:rsidRPr="00102157">
        <w:rPr>
          <w:rFonts w:ascii="Calibri" w:hAnsi="Calibri" w:cs="Calibri"/>
          <w:color w:val="000000" w:themeColor="text1"/>
          <w:sz w:val="23"/>
          <w:szCs w:val="23"/>
        </w:rPr>
        <w:t xml:space="preserve">, </w:t>
      </w:r>
      <w:r w:rsidR="00524D78" w:rsidRPr="00102157">
        <w:rPr>
          <w:rFonts w:ascii="Calibri" w:hAnsi="Calibri" w:cs="Calibri"/>
          <w:color w:val="000000" w:themeColor="text1"/>
          <w:sz w:val="23"/>
          <w:szCs w:val="23"/>
        </w:rPr>
        <w:t xml:space="preserve">schools may choose to include </w:t>
      </w:r>
      <w:r w:rsidRPr="00102157">
        <w:rPr>
          <w:rFonts w:ascii="Calibri" w:hAnsi="Calibri" w:cs="Calibri"/>
          <w:color w:val="000000" w:themeColor="text1"/>
          <w:sz w:val="23"/>
          <w:szCs w:val="23"/>
        </w:rPr>
        <w:t>school</w:t>
      </w:r>
      <w:r w:rsidR="00524D78" w:rsidRPr="00102157">
        <w:rPr>
          <w:rFonts w:ascii="Calibri" w:hAnsi="Calibri" w:cs="Calibri"/>
          <w:color w:val="000000" w:themeColor="text1"/>
          <w:sz w:val="23"/>
          <w:szCs w:val="23"/>
        </w:rPr>
        <w:t>-</w:t>
      </w:r>
      <w:r w:rsidRPr="00102157">
        <w:rPr>
          <w:rFonts w:ascii="Calibri" w:hAnsi="Calibri" w:cs="Calibri"/>
          <w:color w:val="000000" w:themeColor="text1"/>
          <w:sz w:val="23"/>
          <w:szCs w:val="23"/>
        </w:rPr>
        <w:t xml:space="preserve">specific goals for new and existing charters. Each goal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indicate a specific target to be met, using a specific metric within a certain time period. </w:t>
      </w:r>
    </w:p>
    <w:p w14:paraId="5ED91232" w14:textId="77777777" w:rsidR="00922C8B" w:rsidRPr="00102157" w:rsidRDefault="00922C8B" w:rsidP="00102157">
      <w:pPr>
        <w:pStyle w:val="Default"/>
        <w:spacing w:after="120"/>
        <w:ind w:left="-274"/>
        <w:jc w:val="both"/>
        <w:rPr>
          <w:rFonts w:ascii="Calibri" w:hAnsi="Calibri" w:cs="Calibri"/>
          <w:color w:val="000000" w:themeColor="text1"/>
          <w:sz w:val="10"/>
          <w:szCs w:val="23"/>
        </w:rPr>
      </w:pPr>
    </w:p>
    <w:p w14:paraId="489C0106" w14:textId="77777777" w:rsidR="00922661" w:rsidRPr="00102157" w:rsidRDefault="00922661" w:rsidP="00102157">
      <w:pPr>
        <w:pStyle w:val="Default"/>
        <w:spacing w:after="120"/>
        <w:ind w:left="-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Charter schools in Rhode Island are held to common measures of academic, financial and organizational performance. Specifically:  </w:t>
      </w:r>
    </w:p>
    <w:p w14:paraId="23E01C7F" w14:textId="77777777" w:rsidR="00922661" w:rsidRPr="00102157" w:rsidRDefault="00922661" w:rsidP="00102157">
      <w:pPr>
        <w:pStyle w:val="Default"/>
        <w:numPr>
          <w:ilvl w:val="0"/>
          <w:numId w:val="14"/>
        </w:numPr>
        <w:spacing w:after="120"/>
        <w:jc w:val="both"/>
        <w:rPr>
          <w:rFonts w:ascii="Calibri" w:hAnsi="Calibri"/>
          <w:color w:val="000000" w:themeColor="text1"/>
          <w:sz w:val="23"/>
          <w:szCs w:val="23"/>
        </w:rPr>
      </w:pPr>
      <w:r w:rsidRPr="00102157">
        <w:rPr>
          <w:rFonts w:ascii="Calibri" w:hAnsi="Calibri" w:cs="Calibri"/>
          <w:color w:val="000000" w:themeColor="text1"/>
          <w:sz w:val="23"/>
          <w:szCs w:val="23"/>
        </w:rPr>
        <w:t xml:space="preserve">Student Academic Performance </w:t>
      </w:r>
      <w:r w:rsidRPr="00102157">
        <w:rPr>
          <w:rFonts w:ascii="Calibri" w:hAnsi="Calibri"/>
          <w:color w:val="000000" w:themeColor="text1"/>
          <w:sz w:val="23"/>
          <w:szCs w:val="23"/>
        </w:rPr>
        <w:t xml:space="preserve"> </w:t>
      </w:r>
    </w:p>
    <w:p w14:paraId="67B1FB64" w14:textId="77777777" w:rsidR="00922661" w:rsidRPr="00102157" w:rsidRDefault="00922661" w:rsidP="00102157">
      <w:pPr>
        <w:pStyle w:val="Default"/>
        <w:numPr>
          <w:ilvl w:val="0"/>
          <w:numId w:val="14"/>
        </w:numPr>
        <w:spacing w:after="120"/>
        <w:jc w:val="both"/>
        <w:rPr>
          <w:rFonts w:ascii="Calibri" w:hAnsi="Calibri"/>
          <w:color w:val="000000" w:themeColor="text1"/>
          <w:sz w:val="23"/>
          <w:szCs w:val="23"/>
        </w:rPr>
      </w:pPr>
      <w:r w:rsidRPr="00102157">
        <w:rPr>
          <w:rFonts w:ascii="Calibri" w:hAnsi="Calibri" w:cs="Calibri"/>
          <w:color w:val="000000" w:themeColor="text1"/>
          <w:sz w:val="23"/>
          <w:szCs w:val="23"/>
        </w:rPr>
        <w:t>Financial Viability and Sustainability</w:t>
      </w:r>
      <w:r w:rsidRPr="00102157">
        <w:rPr>
          <w:rFonts w:ascii="Calibri" w:hAnsi="Calibri"/>
          <w:color w:val="000000" w:themeColor="text1"/>
          <w:sz w:val="23"/>
          <w:szCs w:val="23"/>
        </w:rPr>
        <w:t xml:space="preserve"> </w:t>
      </w:r>
    </w:p>
    <w:p w14:paraId="32062191" w14:textId="77777777" w:rsidR="00922661" w:rsidRPr="00102157" w:rsidRDefault="00922661" w:rsidP="00102157">
      <w:pPr>
        <w:pStyle w:val="Default"/>
        <w:numPr>
          <w:ilvl w:val="0"/>
          <w:numId w:val="14"/>
        </w:numPr>
        <w:spacing w:after="120"/>
        <w:jc w:val="both"/>
        <w:rPr>
          <w:rFonts w:ascii="Calibri" w:hAnsi="Calibri"/>
          <w:color w:val="000000" w:themeColor="text1"/>
          <w:sz w:val="23"/>
          <w:szCs w:val="23"/>
        </w:rPr>
      </w:pPr>
      <w:r w:rsidRPr="00102157">
        <w:rPr>
          <w:rFonts w:ascii="Calibri" w:hAnsi="Calibri" w:cs="Calibri"/>
          <w:color w:val="000000" w:themeColor="text1"/>
          <w:sz w:val="23"/>
          <w:szCs w:val="23"/>
        </w:rPr>
        <w:t xml:space="preserve">Organizational Quality </w:t>
      </w:r>
      <w:r w:rsidRPr="00102157">
        <w:rPr>
          <w:rFonts w:ascii="Calibri" w:hAnsi="Calibri"/>
          <w:color w:val="000000" w:themeColor="text1"/>
          <w:sz w:val="23"/>
          <w:szCs w:val="23"/>
        </w:rPr>
        <w:t xml:space="preserve"> </w:t>
      </w:r>
    </w:p>
    <w:p w14:paraId="30428348" w14:textId="77777777" w:rsidR="00922661" w:rsidRPr="00102157" w:rsidRDefault="00922661" w:rsidP="00102157">
      <w:pPr>
        <w:pStyle w:val="Default"/>
        <w:numPr>
          <w:ilvl w:val="0"/>
          <w:numId w:val="14"/>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Legal and Regulatory Compliance   </w:t>
      </w:r>
    </w:p>
    <w:p w14:paraId="02B31F33" w14:textId="77777777" w:rsidR="00DF71DA" w:rsidRPr="00102157" w:rsidRDefault="00A32C48" w:rsidP="00102157">
      <w:pPr>
        <w:pStyle w:val="Default"/>
        <w:spacing w:before="240" w:after="120"/>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The primary indicator of charter performance places academic performance at the forefront of evaluating charter school performance, while the sustainability indicators ensure that the charter school possesses strong infrastructure and systems to continue to provide a quality education to Rhode Island’s students. </w:t>
      </w:r>
      <w:r w:rsidR="00922661" w:rsidRPr="00102157">
        <w:rPr>
          <w:rFonts w:ascii="Calibri" w:hAnsi="Calibri" w:cs="Calibri"/>
          <w:color w:val="000000" w:themeColor="text1"/>
          <w:sz w:val="23"/>
          <w:szCs w:val="23"/>
        </w:rPr>
        <w:t>Rhode Island’s statewide accountability system form</w:t>
      </w:r>
      <w:r w:rsidRPr="00102157">
        <w:rPr>
          <w:rFonts w:ascii="Calibri" w:hAnsi="Calibri" w:cs="Calibri"/>
          <w:color w:val="000000" w:themeColor="text1"/>
          <w:sz w:val="23"/>
          <w:szCs w:val="23"/>
        </w:rPr>
        <w:t>s</w:t>
      </w:r>
      <w:r w:rsidR="00922661" w:rsidRPr="00102157">
        <w:rPr>
          <w:rFonts w:ascii="Calibri" w:hAnsi="Calibri" w:cs="Calibri"/>
          <w:color w:val="000000" w:themeColor="text1"/>
          <w:sz w:val="23"/>
          <w:szCs w:val="23"/>
        </w:rPr>
        <w:t xml:space="preserve"> the basis of student academic performance </w:t>
      </w:r>
      <w:r w:rsidRPr="00102157">
        <w:rPr>
          <w:rFonts w:ascii="Calibri" w:hAnsi="Calibri" w:cs="Calibri"/>
          <w:color w:val="000000" w:themeColor="text1"/>
          <w:sz w:val="23"/>
          <w:szCs w:val="23"/>
        </w:rPr>
        <w:t>evaluation</w:t>
      </w:r>
      <w:r w:rsidR="00922661" w:rsidRPr="00102157">
        <w:rPr>
          <w:rFonts w:ascii="Calibri" w:hAnsi="Calibri" w:cs="Calibri"/>
          <w:color w:val="000000" w:themeColor="text1"/>
          <w:sz w:val="23"/>
          <w:szCs w:val="23"/>
        </w:rPr>
        <w:t xml:space="preserve"> and applicants </w:t>
      </w:r>
      <w:r w:rsidR="00D3713F" w:rsidRPr="00102157">
        <w:rPr>
          <w:rFonts w:ascii="Calibri" w:hAnsi="Calibri" w:cs="Calibri"/>
          <w:color w:val="000000" w:themeColor="text1"/>
          <w:sz w:val="23"/>
          <w:szCs w:val="23"/>
        </w:rPr>
        <w:t>must</w:t>
      </w:r>
      <w:r w:rsidR="00922661" w:rsidRPr="00102157">
        <w:rPr>
          <w:rFonts w:ascii="Calibri" w:hAnsi="Calibri" w:cs="Calibri"/>
          <w:color w:val="000000" w:themeColor="text1"/>
          <w:sz w:val="23"/>
          <w:szCs w:val="23"/>
        </w:rPr>
        <w:t xml:space="preserve"> demonstrate an understanding of how schools in Rhode Island are measured and held accountable. </w:t>
      </w:r>
    </w:p>
    <w:p w14:paraId="2CC0AA4A" w14:textId="753ABCD2" w:rsidR="00922661" w:rsidRPr="00102157" w:rsidRDefault="00922661" w:rsidP="00102157">
      <w:pPr>
        <w:pStyle w:val="Default"/>
        <w:spacing w:after="120"/>
        <w:ind w:left="-270"/>
        <w:jc w:val="both"/>
        <w:outlineLvl w:val="1"/>
        <w:rPr>
          <w:rStyle w:val="IntenseReference"/>
          <w:rFonts w:ascii="Calibri" w:hAnsi="Calibri"/>
          <w:b w:val="0"/>
          <w:bCs w:val="0"/>
          <w:color w:val="000000" w:themeColor="text1"/>
        </w:rPr>
      </w:pPr>
      <w:bookmarkStart w:id="170" w:name="_Toc1124898"/>
      <w:bookmarkStart w:id="171" w:name="_Toc30531314"/>
      <w:bookmarkStart w:id="172" w:name="_Toc30531504"/>
      <w:bookmarkStart w:id="173" w:name="_Toc160697909"/>
      <w:bookmarkStart w:id="174" w:name="_Toc160801629"/>
      <w:r w:rsidRPr="00102157">
        <w:rPr>
          <w:rStyle w:val="IntenseReference"/>
          <w:rFonts w:ascii="Calibri" w:hAnsi="Calibri"/>
          <w:b w:val="0"/>
          <w:bCs w:val="0"/>
          <w:color w:val="000000" w:themeColor="text1"/>
        </w:rPr>
        <w:t>New Charter Proposals:</w:t>
      </w:r>
      <w:bookmarkEnd w:id="170"/>
      <w:bookmarkEnd w:id="171"/>
      <w:bookmarkEnd w:id="172"/>
      <w:bookmarkEnd w:id="173"/>
      <w:bookmarkEnd w:id="174"/>
    </w:p>
    <w:p w14:paraId="7651ACA7" w14:textId="1A2364E5" w:rsidR="001443F1" w:rsidRPr="00102157" w:rsidRDefault="00922661" w:rsidP="00102157">
      <w:pPr>
        <w:pStyle w:val="Default"/>
        <w:spacing w:after="120"/>
        <w:ind w:left="-270"/>
        <w:jc w:val="both"/>
        <w:rPr>
          <w:rFonts w:ascii="Calibri" w:hAnsi="Calibri" w:cs="Calibri"/>
          <w:color w:val="000000" w:themeColor="text1"/>
          <w:sz w:val="23"/>
          <w:szCs w:val="23"/>
        </w:rPr>
      </w:pPr>
      <w:r w:rsidRPr="00102157">
        <w:rPr>
          <w:rFonts w:ascii="Calibri" w:hAnsi="Calibri" w:cs="Arial"/>
          <w:i/>
          <w:color w:val="000000" w:themeColor="text1"/>
          <w:sz w:val="23"/>
          <w:szCs w:val="23"/>
        </w:rPr>
        <w:t>Th</w:t>
      </w:r>
      <w:r w:rsidR="00C54B44" w:rsidRPr="00102157">
        <w:rPr>
          <w:rFonts w:ascii="Calibri" w:hAnsi="Calibri" w:cs="Arial"/>
          <w:i/>
          <w:color w:val="000000" w:themeColor="text1"/>
          <w:sz w:val="23"/>
          <w:szCs w:val="23"/>
        </w:rPr>
        <w:t>is section</w:t>
      </w:r>
      <w:r w:rsidR="007C7CBE" w:rsidRPr="00102157">
        <w:rPr>
          <w:rFonts w:ascii="Calibri" w:hAnsi="Calibri" w:cs="Arial"/>
          <w:i/>
          <w:color w:val="000000" w:themeColor="text1"/>
          <w:sz w:val="23"/>
          <w:szCs w:val="23"/>
        </w:rPr>
        <w:t xml:space="preserve"> </w:t>
      </w:r>
      <w:r w:rsidR="00D3713F" w:rsidRPr="00102157">
        <w:rPr>
          <w:rFonts w:ascii="Calibri" w:hAnsi="Calibri" w:cs="Arial"/>
          <w:i/>
          <w:color w:val="000000" w:themeColor="text1"/>
          <w:sz w:val="23"/>
          <w:szCs w:val="23"/>
        </w:rPr>
        <w:t>must</w:t>
      </w:r>
      <w:r w:rsidR="00C54B44" w:rsidRPr="00102157">
        <w:rPr>
          <w:rFonts w:ascii="Calibri" w:hAnsi="Calibri" w:cs="Arial"/>
          <w:i/>
          <w:color w:val="000000" w:themeColor="text1"/>
          <w:sz w:val="23"/>
          <w:szCs w:val="23"/>
        </w:rPr>
        <w:t xml:space="preserve"> include</w:t>
      </w:r>
      <w:r w:rsidR="00A67B54" w:rsidRPr="00102157">
        <w:rPr>
          <w:rFonts w:ascii="Calibri" w:hAnsi="Calibri" w:cs="Arial"/>
          <w:i/>
          <w:color w:val="000000" w:themeColor="text1"/>
          <w:sz w:val="23"/>
          <w:szCs w:val="23"/>
        </w:rPr>
        <w:t>:</w:t>
      </w:r>
    </w:p>
    <w:p w14:paraId="06A80ABD" w14:textId="33E9BC38" w:rsidR="007C7CBE" w:rsidRPr="00102157" w:rsidRDefault="007C7CBE" w:rsidP="00102157">
      <w:pPr>
        <w:pStyle w:val="Default"/>
        <w:numPr>
          <w:ilvl w:val="0"/>
          <w:numId w:val="15"/>
        </w:numPr>
        <w:tabs>
          <w:tab w:val="left" w:pos="630"/>
          <w:tab w:val="left" w:pos="720"/>
          <w:tab w:val="left" w:pos="990"/>
          <w:tab w:val="left" w:pos="1080"/>
        </w:tabs>
        <w:spacing w:after="120"/>
        <w:jc w:val="both"/>
        <w:rPr>
          <w:rFonts w:ascii="Calibri" w:hAnsi="Calibri" w:cs="Calibri"/>
          <w:i/>
          <w:color w:val="000000" w:themeColor="text1"/>
          <w:sz w:val="23"/>
          <w:szCs w:val="23"/>
        </w:rPr>
      </w:pPr>
      <w:r w:rsidRPr="00102157">
        <w:rPr>
          <w:rFonts w:ascii="Calibri" w:hAnsi="Calibri" w:cs="Calibri"/>
          <w:iCs/>
          <w:color w:val="000000" w:themeColor="text1"/>
          <w:sz w:val="23"/>
          <w:szCs w:val="23"/>
        </w:rPr>
        <w:t xml:space="preserve">At least seven (7) goals: </w:t>
      </w:r>
    </w:p>
    <w:p w14:paraId="12A23DC6" w14:textId="3128D60A" w:rsidR="00C54B44" w:rsidRPr="00102157" w:rsidRDefault="00A67B54" w:rsidP="00102157">
      <w:pPr>
        <w:pStyle w:val="Default"/>
        <w:numPr>
          <w:ilvl w:val="1"/>
          <w:numId w:val="15"/>
        </w:numPr>
        <w:tabs>
          <w:tab w:val="left" w:pos="630"/>
          <w:tab w:val="left" w:pos="720"/>
          <w:tab w:val="left" w:pos="990"/>
          <w:tab w:val="left" w:pos="1080"/>
        </w:tabs>
        <w:spacing w:after="120"/>
        <w:jc w:val="both"/>
        <w:rPr>
          <w:rFonts w:ascii="Calibri" w:hAnsi="Calibri" w:cs="Calibri"/>
          <w:i/>
          <w:color w:val="000000" w:themeColor="text1"/>
          <w:sz w:val="23"/>
          <w:szCs w:val="23"/>
        </w:rPr>
      </w:pPr>
      <w:r w:rsidRPr="00102157">
        <w:rPr>
          <w:rFonts w:ascii="Calibri" w:hAnsi="Calibri" w:cs="Calibri"/>
          <w:color w:val="000000" w:themeColor="text1"/>
          <w:sz w:val="23"/>
          <w:szCs w:val="23"/>
        </w:rPr>
        <w:t xml:space="preserve">Provide at least three goals that may be used to assess </w:t>
      </w:r>
      <w:r w:rsidRPr="00102157">
        <w:rPr>
          <w:rFonts w:ascii="Calibri" w:hAnsi="Calibri" w:cs="Calibri"/>
          <w:iCs/>
          <w:color w:val="000000" w:themeColor="text1"/>
          <w:sz w:val="23"/>
          <w:szCs w:val="23"/>
        </w:rPr>
        <w:t xml:space="preserve">academic progress </w:t>
      </w:r>
      <w:r w:rsidRPr="00102157">
        <w:rPr>
          <w:rFonts w:ascii="Calibri" w:hAnsi="Calibri" w:cs="Calibri"/>
          <w:color w:val="000000" w:themeColor="text1"/>
          <w:sz w:val="23"/>
          <w:szCs w:val="23"/>
        </w:rPr>
        <w:t>of students</w:t>
      </w:r>
      <w:r w:rsidRPr="00102157">
        <w:rPr>
          <w:rFonts w:ascii="Calibri" w:hAnsi="Calibri" w:cs="Calibri"/>
          <w:i/>
          <w:color w:val="000000" w:themeColor="text1"/>
          <w:sz w:val="23"/>
          <w:szCs w:val="23"/>
        </w:rPr>
        <w:t xml:space="preserve">. </w:t>
      </w:r>
    </w:p>
    <w:p w14:paraId="37A057F5" w14:textId="5AE262EE" w:rsidR="00C54B44" w:rsidRPr="00102157" w:rsidRDefault="00A67B54" w:rsidP="00102157">
      <w:pPr>
        <w:pStyle w:val="Default"/>
        <w:numPr>
          <w:ilvl w:val="2"/>
          <w:numId w:val="15"/>
        </w:numPr>
        <w:tabs>
          <w:tab w:val="left" w:pos="630"/>
          <w:tab w:val="left" w:pos="720"/>
          <w:tab w:val="left" w:pos="990"/>
          <w:tab w:val="left" w:pos="1080"/>
        </w:tabs>
        <w:spacing w:after="120"/>
        <w:jc w:val="both"/>
        <w:rPr>
          <w:rFonts w:ascii="Calibri" w:hAnsi="Calibri" w:cs="Calibri"/>
          <w:i/>
          <w:color w:val="000000" w:themeColor="text1"/>
          <w:sz w:val="23"/>
          <w:szCs w:val="23"/>
        </w:rPr>
      </w:pPr>
      <w:r w:rsidRPr="00102157">
        <w:rPr>
          <w:rFonts w:ascii="Calibri" w:hAnsi="Calibri" w:cs="Calibri"/>
          <w:color w:val="000000" w:themeColor="text1"/>
          <w:sz w:val="23"/>
          <w:szCs w:val="23"/>
        </w:rPr>
        <w:t xml:space="preserve">One goal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be based on outcomes related</w:t>
      </w:r>
      <w:r w:rsidR="00F63BAE" w:rsidRPr="00102157">
        <w:rPr>
          <w:rFonts w:ascii="Calibri" w:hAnsi="Calibri" w:cs="Calibri"/>
          <w:color w:val="000000" w:themeColor="text1"/>
          <w:sz w:val="23"/>
          <w:szCs w:val="23"/>
        </w:rPr>
        <w:t xml:space="preserve"> to</w:t>
      </w:r>
      <w:r w:rsidRPr="00102157">
        <w:rPr>
          <w:rFonts w:ascii="Calibri" w:hAnsi="Calibri" w:cs="Calibri"/>
          <w:color w:val="000000" w:themeColor="text1"/>
          <w:sz w:val="23"/>
          <w:szCs w:val="23"/>
        </w:rPr>
        <w:t xml:space="preserve"> the current statewide accountability system. </w:t>
      </w:r>
    </w:p>
    <w:p w14:paraId="3659765C" w14:textId="531A6BA4" w:rsidR="00A67B54" w:rsidRPr="00102157" w:rsidRDefault="00A67B54" w:rsidP="00102157">
      <w:pPr>
        <w:pStyle w:val="Default"/>
        <w:numPr>
          <w:ilvl w:val="2"/>
          <w:numId w:val="15"/>
        </w:numPr>
        <w:tabs>
          <w:tab w:val="left" w:pos="630"/>
          <w:tab w:val="left" w:pos="720"/>
          <w:tab w:val="left" w:pos="990"/>
          <w:tab w:val="left" w:pos="1080"/>
        </w:tabs>
        <w:spacing w:after="120"/>
        <w:jc w:val="both"/>
        <w:rPr>
          <w:rFonts w:ascii="Calibri" w:hAnsi="Calibri" w:cs="Calibri"/>
          <w:i/>
          <w:color w:val="000000" w:themeColor="text1"/>
          <w:sz w:val="23"/>
          <w:szCs w:val="23"/>
        </w:rPr>
      </w:pPr>
      <w:r w:rsidRPr="00102157">
        <w:rPr>
          <w:rFonts w:ascii="Calibri" w:hAnsi="Calibri" w:cs="Calibri"/>
          <w:color w:val="000000" w:themeColor="text1"/>
          <w:sz w:val="23"/>
          <w:szCs w:val="23"/>
        </w:rPr>
        <w:t xml:space="preserve">Two additional academic goals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enable a deeper understanding of academic progress in core areas, and/or in subjects not currently tested using statewide assessments, and/or in grade levels not currently assessed using statewide assessments.  </w:t>
      </w:r>
    </w:p>
    <w:p w14:paraId="211E6C48" w14:textId="77777777" w:rsidR="00922661" w:rsidRPr="00102157" w:rsidRDefault="00922661" w:rsidP="00102157">
      <w:pPr>
        <w:pStyle w:val="Default"/>
        <w:numPr>
          <w:ilvl w:val="1"/>
          <w:numId w:val="15"/>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at least two goals that may be used to evaluate the </w:t>
      </w:r>
      <w:r w:rsidRPr="00102157">
        <w:rPr>
          <w:rFonts w:ascii="Calibri" w:hAnsi="Calibri" w:cs="Calibri"/>
          <w:i/>
          <w:iCs/>
          <w:color w:val="000000" w:themeColor="text1"/>
          <w:sz w:val="23"/>
          <w:szCs w:val="23"/>
        </w:rPr>
        <w:t xml:space="preserve">mission </w:t>
      </w:r>
      <w:r w:rsidRPr="00102157">
        <w:rPr>
          <w:rFonts w:ascii="Calibri" w:hAnsi="Calibri" w:cs="Calibri"/>
          <w:color w:val="000000" w:themeColor="text1"/>
          <w:sz w:val="23"/>
          <w:szCs w:val="23"/>
        </w:rPr>
        <w:t xml:space="preserve">of the proposed school (e.g. college course completion, progress relative to established competency standards, industry certifications, language acquisition, completion of portfolios, completion of artistic projects, etc.). </w:t>
      </w:r>
    </w:p>
    <w:p w14:paraId="272CDD3A" w14:textId="77777777" w:rsidR="00922661" w:rsidRPr="00102157" w:rsidRDefault="00922661" w:rsidP="00102157">
      <w:pPr>
        <w:pStyle w:val="Default"/>
        <w:numPr>
          <w:ilvl w:val="1"/>
          <w:numId w:val="15"/>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at least two additional goals that may be used to evaluate the </w:t>
      </w:r>
      <w:r w:rsidRPr="00102157">
        <w:rPr>
          <w:rFonts w:ascii="Calibri" w:hAnsi="Calibri" w:cs="Calibri"/>
          <w:i/>
          <w:iCs/>
          <w:color w:val="000000" w:themeColor="text1"/>
          <w:sz w:val="23"/>
          <w:szCs w:val="23"/>
        </w:rPr>
        <w:t xml:space="preserve">organizational strength </w:t>
      </w:r>
      <w:r w:rsidRPr="00102157">
        <w:rPr>
          <w:rFonts w:ascii="Calibri" w:hAnsi="Calibri" w:cs="Calibri"/>
          <w:color w:val="000000" w:themeColor="text1"/>
          <w:sz w:val="23"/>
          <w:szCs w:val="23"/>
        </w:rPr>
        <w:t xml:space="preserve">of the proposed school. </w:t>
      </w:r>
    </w:p>
    <w:p w14:paraId="7F2FB017" w14:textId="77777777" w:rsidR="00922661" w:rsidRPr="00102157" w:rsidRDefault="00922661" w:rsidP="00102157">
      <w:pPr>
        <w:pStyle w:val="Default"/>
        <w:numPr>
          <w:ilvl w:val="1"/>
          <w:numId w:val="15"/>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any additional goals or targets the applicants wish to propose to evaluate performance of the proposed school.  </w:t>
      </w:r>
    </w:p>
    <w:p w14:paraId="63836122" w14:textId="3668AB4B" w:rsidR="00922661" w:rsidRPr="00102157" w:rsidRDefault="00922661" w:rsidP="00102157">
      <w:pPr>
        <w:pStyle w:val="Default"/>
        <w:spacing w:after="120"/>
        <w:jc w:val="both"/>
        <w:rPr>
          <w:rFonts w:ascii="Calibri" w:hAnsi="Calibri"/>
          <w:color w:val="000000" w:themeColor="text1"/>
          <w:sz w:val="23"/>
          <w:szCs w:val="23"/>
        </w:rPr>
      </w:pPr>
      <w:r w:rsidRPr="00102157">
        <w:rPr>
          <w:rFonts w:ascii="Calibri" w:hAnsi="Calibri" w:cs="Calibri"/>
          <w:color w:val="000000" w:themeColor="text1"/>
          <w:sz w:val="23"/>
          <w:szCs w:val="23"/>
        </w:rPr>
        <w:t>If issued preliminary approval, school representatives and RIDE will meet to develop a Final Charter prior to</w:t>
      </w:r>
      <w:r w:rsidRPr="00102157">
        <w:rPr>
          <w:rFonts w:ascii="Calibri" w:hAnsi="Calibri"/>
          <w:color w:val="000000" w:themeColor="text1"/>
          <w:sz w:val="23"/>
          <w:szCs w:val="23"/>
        </w:rPr>
        <w:t xml:space="preserve"> </w:t>
      </w:r>
      <w:r w:rsidRPr="00102157">
        <w:rPr>
          <w:rFonts w:ascii="Calibri" w:hAnsi="Calibri" w:cs="Calibri"/>
          <w:color w:val="000000" w:themeColor="text1"/>
          <w:sz w:val="23"/>
          <w:szCs w:val="23"/>
        </w:rPr>
        <w:t xml:space="preserve">final approval. </w:t>
      </w:r>
    </w:p>
    <w:p w14:paraId="42323C14" w14:textId="77777777" w:rsidR="00922661" w:rsidRPr="00102157" w:rsidRDefault="00922661" w:rsidP="00102157">
      <w:pPr>
        <w:pStyle w:val="Default"/>
        <w:spacing w:after="120"/>
        <w:jc w:val="both"/>
        <w:rPr>
          <w:rFonts w:ascii="Calibri" w:hAnsi="Calibri"/>
          <w:color w:val="000000" w:themeColor="text1"/>
          <w:sz w:val="23"/>
          <w:szCs w:val="23"/>
        </w:rPr>
      </w:pPr>
    </w:p>
    <w:p w14:paraId="1C37A63B" w14:textId="1CD9A2ED" w:rsidR="00922661" w:rsidRPr="00102157" w:rsidRDefault="00922661" w:rsidP="00102157">
      <w:pPr>
        <w:tabs>
          <w:tab w:val="left" w:pos="2160"/>
        </w:tabs>
        <w:spacing w:after="120" w:line="240" w:lineRule="auto"/>
        <w:jc w:val="both"/>
        <w:rPr>
          <w:rFonts w:ascii="Calibri" w:hAnsi="Calibri" w:cs="Times New Roman"/>
          <w:smallCaps/>
          <w:color w:val="000000" w:themeColor="text1"/>
          <w:spacing w:val="5"/>
          <w:sz w:val="24"/>
          <w:szCs w:val="24"/>
          <w:u w:val="single"/>
        </w:rPr>
      </w:pPr>
      <w:r w:rsidRPr="00102157">
        <w:rPr>
          <w:rFonts w:ascii="Calibri" w:hAnsi="Calibri"/>
          <w:smallCaps/>
          <w:color w:val="000000" w:themeColor="text1"/>
          <w:spacing w:val="5"/>
          <w:sz w:val="24"/>
          <w:szCs w:val="24"/>
          <w:u w:val="single"/>
        </w:rPr>
        <w:t xml:space="preserve">Standard Expansion </w:t>
      </w:r>
      <w:r w:rsidRPr="00102157">
        <w:rPr>
          <w:rFonts w:ascii="Calibri" w:hAnsi="Calibri" w:cs="Times New Roman"/>
          <w:smallCaps/>
          <w:color w:val="000000" w:themeColor="text1"/>
          <w:spacing w:val="5"/>
          <w:sz w:val="24"/>
          <w:szCs w:val="24"/>
          <w:u w:val="single"/>
        </w:rPr>
        <w:t>Proposals:</w:t>
      </w:r>
    </w:p>
    <w:p w14:paraId="559002F8" w14:textId="77777777" w:rsidR="00FB5AC1" w:rsidRPr="00102157" w:rsidRDefault="00FB5AC1" w:rsidP="00102157">
      <w:pPr>
        <w:pStyle w:val="Default"/>
        <w:spacing w:after="120"/>
        <w:ind w:left="-270"/>
        <w:jc w:val="both"/>
        <w:rPr>
          <w:rFonts w:ascii="Calibri" w:hAnsi="Calibri" w:cs="Calibri"/>
          <w:i/>
          <w:color w:val="000000" w:themeColor="text1"/>
          <w:sz w:val="23"/>
          <w:szCs w:val="23"/>
        </w:rPr>
      </w:pPr>
      <w:r w:rsidRPr="00102157">
        <w:rPr>
          <w:rFonts w:ascii="Calibri" w:hAnsi="Calibri" w:cs="Calibri"/>
          <w:i/>
          <w:color w:val="000000" w:themeColor="text1"/>
          <w:sz w:val="23"/>
          <w:szCs w:val="23"/>
        </w:rPr>
        <w:t>About track records of academic performance:</w:t>
      </w:r>
    </w:p>
    <w:p w14:paraId="10CECDAC" w14:textId="77777777" w:rsidR="00FB5AC1" w:rsidRPr="00102157" w:rsidRDefault="00FB5AC1" w:rsidP="00102157">
      <w:pPr>
        <w:spacing w:after="120" w:line="240" w:lineRule="auto"/>
        <w:ind w:left="-270"/>
        <w:jc w:val="both"/>
        <w:rPr>
          <w:sz w:val="23"/>
          <w:szCs w:val="23"/>
        </w:rPr>
      </w:pPr>
      <w:r w:rsidRPr="00102157">
        <w:rPr>
          <w:sz w:val="23"/>
          <w:szCs w:val="23"/>
        </w:rPr>
        <w:t xml:space="preserve">Schools seeking to expand their charter must have a clear track record of successfully providing quality educational opportunities to their students.  RIDE will review all available data to evaluate whether not a charter has a clear track record of success. This evidence will definitively include an analysis of the charter’s performance on the statewide accountability system. A clear track record must not include any significant deficiencies in student performance on the statewide accountability or charter school performance review systems. </w:t>
      </w:r>
    </w:p>
    <w:p w14:paraId="644C135F" w14:textId="0D78D6A6" w:rsidR="00FB5AC1" w:rsidRPr="00102157" w:rsidRDefault="00FB5AC1" w:rsidP="00102157">
      <w:pPr>
        <w:spacing w:after="120" w:line="240" w:lineRule="auto"/>
        <w:ind w:left="-270"/>
        <w:jc w:val="both"/>
        <w:rPr>
          <w:rFonts w:eastAsiaTheme="minorHAnsi"/>
          <w:sz w:val="23"/>
          <w:szCs w:val="23"/>
        </w:rPr>
      </w:pPr>
      <w:r w:rsidRPr="00102157">
        <w:rPr>
          <w:sz w:val="23"/>
          <w:szCs w:val="23"/>
        </w:rPr>
        <w:t>In addition, charters may provide additional evidence of performance against school specific goals to support the statewide accountability system results in determining whether a school has a track record of success. While RIDE will review all available data in evaluating a school’s track record, RIDE will heavily consider the most recent year of student achievement data as the clearest indicator of a school’s current ability to provide future quality educational opportunities.</w:t>
      </w:r>
    </w:p>
    <w:p w14:paraId="6FCF675B" w14:textId="77777777" w:rsidR="00A415F0" w:rsidRPr="00102157" w:rsidRDefault="00A415F0" w:rsidP="00102157">
      <w:pPr>
        <w:spacing w:after="120" w:line="240" w:lineRule="auto"/>
        <w:ind w:left="-270"/>
        <w:jc w:val="both"/>
        <w:rPr>
          <w:rFonts w:eastAsiaTheme="minorHAnsi"/>
          <w:sz w:val="23"/>
          <w:szCs w:val="23"/>
        </w:rPr>
      </w:pPr>
    </w:p>
    <w:p w14:paraId="1DF0EC8B" w14:textId="77777777" w:rsidR="00922661" w:rsidRPr="00102157" w:rsidRDefault="00F63BAE" w:rsidP="00102157">
      <w:pPr>
        <w:pStyle w:val="Default"/>
        <w:spacing w:after="120"/>
        <w:jc w:val="both"/>
        <w:rPr>
          <w:rFonts w:ascii="Calibri" w:hAnsi="Calibri" w:cs="Calibri"/>
          <w:color w:val="000000" w:themeColor="text1"/>
          <w:sz w:val="23"/>
          <w:szCs w:val="23"/>
        </w:rPr>
      </w:pPr>
      <w:r w:rsidRPr="00102157">
        <w:rPr>
          <w:rFonts w:ascii="Calibri" w:hAnsi="Calibri" w:cs="Arial"/>
          <w:i/>
          <w:color w:val="000000" w:themeColor="text1"/>
          <w:sz w:val="23"/>
          <w:szCs w:val="23"/>
        </w:rPr>
        <w:t xml:space="preserve">This section </w:t>
      </w:r>
      <w:r w:rsidR="00D3713F" w:rsidRPr="00102157">
        <w:rPr>
          <w:rFonts w:ascii="Calibri" w:hAnsi="Calibri" w:cs="Arial"/>
          <w:i/>
          <w:color w:val="000000" w:themeColor="text1"/>
          <w:sz w:val="23"/>
          <w:szCs w:val="23"/>
        </w:rPr>
        <w:t>must</w:t>
      </w:r>
      <w:r w:rsidR="00922661" w:rsidRPr="00102157">
        <w:rPr>
          <w:rFonts w:ascii="Calibri" w:hAnsi="Calibri" w:cs="Arial"/>
          <w:i/>
          <w:color w:val="000000" w:themeColor="text1"/>
          <w:sz w:val="23"/>
          <w:szCs w:val="23"/>
        </w:rPr>
        <w:t xml:space="preserve"> include</w:t>
      </w:r>
      <w:r w:rsidR="00922661" w:rsidRPr="00102157">
        <w:rPr>
          <w:rFonts w:ascii="Calibri" w:hAnsi="Calibri" w:cs="Calibri"/>
          <w:color w:val="000000" w:themeColor="text1"/>
          <w:sz w:val="23"/>
          <w:szCs w:val="23"/>
        </w:rPr>
        <w:t>:</w:t>
      </w:r>
    </w:p>
    <w:p w14:paraId="680DA806" w14:textId="77777777" w:rsidR="00FB5AC1" w:rsidRPr="00102157" w:rsidRDefault="00FB5AC1" w:rsidP="00102157">
      <w:pPr>
        <w:pStyle w:val="ListParagraph"/>
        <w:numPr>
          <w:ilvl w:val="0"/>
          <w:numId w:val="24"/>
        </w:numPr>
        <w:tabs>
          <w:tab w:val="left" w:pos="720"/>
        </w:tabs>
        <w:spacing w:after="120" w:line="240" w:lineRule="auto"/>
        <w:contextualSpacing w:val="0"/>
        <w:jc w:val="both"/>
        <w:rPr>
          <w:rFonts w:ascii="Calibri" w:hAnsi="Calibri" w:cs="Calibri"/>
          <w:i/>
          <w:color w:val="000000" w:themeColor="text1"/>
          <w:sz w:val="23"/>
          <w:szCs w:val="23"/>
        </w:rPr>
      </w:pPr>
      <w:r w:rsidRPr="00102157">
        <w:rPr>
          <w:rFonts w:ascii="Calibri" w:hAnsi="Calibri"/>
          <w:color w:val="000000" w:themeColor="text1"/>
          <w:sz w:val="23"/>
          <w:szCs w:val="23"/>
        </w:rPr>
        <w:t xml:space="preserve">Describe the charter school’s proven track record of sustained high performance that provides confidence that, when taking the requested expansion into account, the school will be able to meet its proposed academic goals. </w:t>
      </w:r>
    </w:p>
    <w:p w14:paraId="6EF3D3B4" w14:textId="77777777" w:rsidR="00FB5AC1" w:rsidRPr="00102157" w:rsidRDefault="00FB5AC1" w:rsidP="00102157">
      <w:pPr>
        <w:pStyle w:val="ListParagraph"/>
        <w:numPr>
          <w:ilvl w:val="1"/>
          <w:numId w:val="2"/>
        </w:numPr>
        <w:spacing w:after="120" w:line="240" w:lineRule="auto"/>
        <w:ind w:left="1170"/>
        <w:contextualSpacing w:val="0"/>
        <w:jc w:val="both"/>
        <w:rPr>
          <w:rFonts w:ascii="Calibri" w:hAnsi="Calibri" w:cs="Calibri"/>
          <w:i/>
          <w:color w:val="000000" w:themeColor="text1"/>
          <w:sz w:val="23"/>
          <w:szCs w:val="23"/>
        </w:rPr>
      </w:pPr>
      <w:r w:rsidRPr="00102157">
        <w:rPr>
          <w:rFonts w:ascii="Calibri" w:hAnsi="Calibri" w:cs="Calibri"/>
          <w:color w:val="000000" w:themeColor="text1"/>
          <w:sz w:val="23"/>
          <w:szCs w:val="23"/>
        </w:rPr>
        <w:t>The description must combine performance data with a clear explanation that indicates that the charter school will sustain its track record of high performance throughout the proposed expansion.</w:t>
      </w:r>
    </w:p>
    <w:p w14:paraId="1B0DA551" w14:textId="77777777" w:rsidR="00FB5AC1" w:rsidRPr="00102157" w:rsidRDefault="00FB5AC1" w:rsidP="00102157">
      <w:pPr>
        <w:pStyle w:val="ListParagraph"/>
        <w:numPr>
          <w:ilvl w:val="1"/>
          <w:numId w:val="2"/>
        </w:numPr>
        <w:spacing w:after="120" w:line="240" w:lineRule="auto"/>
        <w:ind w:left="1170"/>
        <w:contextualSpacing w:val="0"/>
        <w:jc w:val="both"/>
        <w:rPr>
          <w:rFonts w:ascii="Calibri" w:hAnsi="Calibri" w:cs="Calibri"/>
          <w:i/>
          <w:color w:val="000000" w:themeColor="text1"/>
          <w:sz w:val="23"/>
          <w:szCs w:val="23"/>
        </w:rPr>
      </w:pPr>
      <w:r w:rsidRPr="00102157">
        <w:rPr>
          <w:rFonts w:ascii="Calibri" w:hAnsi="Calibri" w:cs="Calibri"/>
          <w:color w:val="000000" w:themeColor="text1"/>
          <w:sz w:val="23"/>
          <w:szCs w:val="23"/>
        </w:rPr>
        <w:t>This description must include, at a minimum, an analysis of reading and math proficiency data from state assessments, performance on the statewide accountability system overall, as well as progress from internal assessment data.</w:t>
      </w:r>
    </w:p>
    <w:p w14:paraId="3E7D4D5C" w14:textId="2D2E25BC" w:rsidR="00FB5AC1" w:rsidRPr="00102157" w:rsidRDefault="00FB5AC1" w:rsidP="00102157">
      <w:pPr>
        <w:pStyle w:val="ListParagraph"/>
        <w:numPr>
          <w:ilvl w:val="1"/>
          <w:numId w:val="2"/>
        </w:numPr>
        <w:spacing w:after="120" w:line="240" w:lineRule="auto"/>
        <w:ind w:left="1170"/>
        <w:contextualSpacing w:val="0"/>
        <w:jc w:val="both"/>
        <w:rPr>
          <w:rFonts w:ascii="Calibri" w:hAnsi="Calibri" w:cs="Calibri"/>
          <w:i/>
          <w:color w:val="000000" w:themeColor="text1"/>
          <w:sz w:val="23"/>
          <w:szCs w:val="23"/>
        </w:rPr>
      </w:pPr>
      <w:r w:rsidRPr="00102157">
        <w:rPr>
          <w:rFonts w:ascii="Calibri" w:hAnsi="Calibri"/>
          <w:color w:val="000000" w:themeColor="text1"/>
          <w:sz w:val="23"/>
          <w:szCs w:val="23"/>
        </w:rPr>
        <w:t xml:space="preserve">Charter schools that are part of a national charter management organization must include the track record from their Rhode Island </w:t>
      </w:r>
      <w:r w:rsidR="000966E2" w:rsidRPr="00102157">
        <w:rPr>
          <w:rFonts w:ascii="Calibri" w:hAnsi="Calibri"/>
          <w:color w:val="000000" w:themeColor="text1"/>
          <w:sz w:val="23"/>
          <w:szCs w:val="23"/>
        </w:rPr>
        <w:t>schools but</w:t>
      </w:r>
      <w:r w:rsidRPr="00102157">
        <w:rPr>
          <w:rFonts w:ascii="Calibri" w:hAnsi="Calibri"/>
          <w:color w:val="000000" w:themeColor="text1"/>
          <w:sz w:val="23"/>
          <w:szCs w:val="23"/>
        </w:rPr>
        <w:t xml:space="preserve"> may also include the track record of performance from the entire charter management organization.</w:t>
      </w:r>
    </w:p>
    <w:p w14:paraId="3EAF526F" w14:textId="29BF4AE0" w:rsidR="00922661" w:rsidRPr="00102157" w:rsidRDefault="00922661" w:rsidP="00102157">
      <w:pPr>
        <w:pStyle w:val="ListParagraph"/>
        <w:numPr>
          <w:ilvl w:val="0"/>
          <w:numId w:val="56"/>
        </w:numPr>
        <w:spacing w:after="120" w:line="240" w:lineRule="auto"/>
        <w:ind w:left="720"/>
        <w:contextualSpacing w:val="0"/>
        <w:jc w:val="both"/>
        <w:rPr>
          <w:rFonts w:ascii="Calibri" w:hAnsi="Calibri"/>
          <w:i/>
          <w:color w:val="000000" w:themeColor="text1"/>
          <w:sz w:val="23"/>
          <w:szCs w:val="23"/>
        </w:rPr>
      </w:pPr>
      <w:r w:rsidRPr="00102157">
        <w:rPr>
          <w:rFonts w:ascii="Calibri" w:hAnsi="Calibri"/>
          <w:color w:val="000000" w:themeColor="text1"/>
          <w:sz w:val="23"/>
          <w:szCs w:val="23"/>
        </w:rPr>
        <w:t>Describe the charter school’s current progress towards successfully meeting the charter’s goals</w:t>
      </w:r>
      <w:r w:rsidRPr="00102157">
        <w:rPr>
          <w:rFonts w:ascii="Calibri" w:hAnsi="Calibri"/>
          <w:i/>
          <w:color w:val="000000" w:themeColor="text1"/>
          <w:sz w:val="23"/>
          <w:szCs w:val="23"/>
        </w:rPr>
        <w:t>.</w:t>
      </w:r>
      <w:r w:rsidR="00EA1456" w:rsidRPr="00102157">
        <w:rPr>
          <w:rFonts w:ascii="Calibri" w:hAnsi="Calibri"/>
          <w:i/>
          <w:color w:val="000000" w:themeColor="text1"/>
          <w:sz w:val="23"/>
          <w:szCs w:val="23"/>
        </w:rPr>
        <w:t xml:space="preserve"> </w:t>
      </w:r>
      <w:r w:rsidR="00EA1456" w:rsidRPr="00102157">
        <w:rPr>
          <w:rFonts w:ascii="Calibri" w:hAnsi="Calibri"/>
          <w:color w:val="000000" w:themeColor="text1"/>
          <w:sz w:val="23"/>
          <w:szCs w:val="23"/>
        </w:rPr>
        <w:t xml:space="preserve">If the charter has RIDE-approved school specific goals, be sure to elaborate on progress. If the charter does not have RIDE-approved school specific goals, be sure to describe the internal goals the charter follows as well as progress as it relates to the statewide accountability system and charter performance framework.  </w:t>
      </w:r>
    </w:p>
    <w:p w14:paraId="66FA402B" w14:textId="758AC4A4" w:rsidR="00922661" w:rsidRPr="00102157" w:rsidRDefault="00922661" w:rsidP="00102157">
      <w:pPr>
        <w:pStyle w:val="ListParagraph"/>
        <w:numPr>
          <w:ilvl w:val="0"/>
          <w:numId w:val="56"/>
        </w:numPr>
        <w:spacing w:after="120" w:line="240" w:lineRule="auto"/>
        <w:ind w:left="720"/>
        <w:contextualSpacing w:val="0"/>
        <w:jc w:val="both"/>
        <w:rPr>
          <w:rFonts w:ascii="Calibri" w:hAnsi="Calibri"/>
          <w:color w:val="000000" w:themeColor="text1"/>
          <w:sz w:val="23"/>
          <w:szCs w:val="23"/>
        </w:rPr>
      </w:pPr>
      <w:r w:rsidRPr="00102157">
        <w:rPr>
          <w:rFonts w:ascii="Calibri" w:hAnsi="Calibri"/>
          <w:color w:val="000000" w:themeColor="text1"/>
          <w:sz w:val="23"/>
          <w:szCs w:val="23"/>
        </w:rPr>
        <w:t>For each goal that the charter school is not on track to meet, describe the strategies that the school has implemented to address the respective deficiency. Please provide a rationale for why the charter school selected this strategies and the respective results so far.</w:t>
      </w:r>
      <w:r w:rsidR="00EA1456" w:rsidRPr="00102157">
        <w:rPr>
          <w:rFonts w:ascii="Calibri" w:hAnsi="Calibri"/>
          <w:color w:val="000000" w:themeColor="text1"/>
          <w:sz w:val="23"/>
          <w:szCs w:val="23"/>
        </w:rPr>
        <w:t xml:space="preserve"> </w:t>
      </w:r>
    </w:p>
    <w:p w14:paraId="297C9547" w14:textId="77777777" w:rsidR="00922661" w:rsidRPr="00102157" w:rsidRDefault="00922661" w:rsidP="00102157">
      <w:pPr>
        <w:tabs>
          <w:tab w:val="left" w:pos="2160"/>
        </w:tabs>
        <w:spacing w:after="120" w:line="240" w:lineRule="auto"/>
        <w:jc w:val="both"/>
        <w:rPr>
          <w:rFonts w:ascii="Calibri" w:hAnsi="Calibri"/>
          <w:smallCaps/>
          <w:color w:val="000000" w:themeColor="text1"/>
          <w:spacing w:val="5"/>
          <w:u w:val="single"/>
        </w:rPr>
      </w:pPr>
    </w:p>
    <w:p w14:paraId="2B778E99" w14:textId="77777777" w:rsidR="00922661" w:rsidRPr="00102157" w:rsidRDefault="00922661" w:rsidP="00102157">
      <w:pPr>
        <w:tabs>
          <w:tab w:val="left" w:pos="2160"/>
        </w:tabs>
        <w:spacing w:after="120" w:line="240" w:lineRule="auto"/>
        <w:jc w:val="both"/>
        <w:rPr>
          <w:rFonts w:ascii="Calibri" w:hAnsi="Calibri" w:cs="Times New Roman"/>
          <w:smallCaps/>
          <w:color w:val="000000" w:themeColor="text1"/>
          <w:spacing w:val="5"/>
          <w:sz w:val="24"/>
          <w:szCs w:val="24"/>
          <w:u w:val="single"/>
        </w:rPr>
      </w:pPr>
      <w:r w:rsidRPr="00102157">
        <w:rPr>
          <w:rFonts w:ascii="Calibri" w:hAnsi="Calibri"/>
          <w:smallCaps/>
          <w:color w:val="000000" w:themeColor="text1"/>
          <w:spacing w:val="5"/>
          <w:sz w:val="24"/>
          <w:szCs w:val="24"/>
          <w:u w:val="single"/>
        </w:rPr>
        <w:t xml:space="preserve">Material Expansion </w:t>
      </w:r>
      <w:r w:rsidRPr="00102157">
        <w:rPr>
          <w:rFonts w:ascii="Calibri" w:hAnsi="Calibri" w:cs="Times New Roman"/>
          <w:smallCaps/>
          <w:color w:val="000000" w:themeColor="text1"/>
          <w:spacing w:val="5"/>
          <w:sz w:val="24"/>
          <w:szCs w:val="24"/>
          <w:u w:val="single"/>
        </w:rPr>
        <w:t>Proposals:</w:t>
      </w:r>
    </w:p>
    <w:p w14:paraId="24A65A33" w14:textId="77777777" w:rsidR="00922661" w:rsidRPr="00102157" w:rsidRDefault="00F63BAE" w:rsidP="00102157">
      <w:pPr>
        <w:pStyle w:val="Default"/>
        <w:spacing w:after="120"/>
        <w:jc w:val="both"/>
        <w:rPr>
          <w:rFonts w:ascii="Calibri" w:hAnsi="Calibri" w:cs="Calibri"/>
          <w:color w:val="000000" w:themeColor="text1"/>
          <w:sz w:val="23"/>
          <w:szCs w:val="23"/>
        </w:rPr>
      </w:pPr>
      <w:r w:rsidRPr="00102157">
        <w:rPr>
          <w:rFonts w:ascii="Calibri" w:hAnsi="Calibri" w:cs="Arial"/>
          <w:i/>
          <w:color w:val="000000" w:themeColor="text1"/>
          <w:sz w:val="23"/>
          <w:szCs w:val="23"/>
        </w:rPr>
        <w:t xml:space="preserve">This section </w:t>
      </w:r>
      <w:r w:rsidR="00D3713F" w:rsidRPr="00102157">
        <w:rPr>
          <w:rFonts w:ascii="Calibri" w:hAnsi="Calibri" w:cs="Arial"/>
          <w:i/>
          <w:color w:val="000000" w:themeColor="text1"/>
          <w:sz w:val="23"/>
          <w:szCs w:val="23"/>
        </w:rPr>
        <w:t>must</w:t>
      </w:r>
      <w:r w:rsidR="00922661" w:rsidRPr="00102157">
        <w:rPr>
          <w:rFonts w:ascii="Calibri" w:hAnsi="Calibri" w:cs="Arial"/>
          <w:i/>
          <w:color w:val="000000" w:themeColor="text1"/>
          <w:sz w:val="23"/>
          <w:szCs w:val="23"/>
        </w:rPr>
        <w:t xml:space="preserve"> include</w:t>
      </w:r>
      <w:r w:rsidR="00922661" w:rsidRPr="00102157">
        <w:rPr>
          <w:rFonts w:ascii="Calibri" w:hAnsi="Calibri" w:cs="Calibri"/>
          <w:color w:val="000000" w:themeColor="text1"/>
          <w:sz w:val="23"/>
          <w:szCs w:val="23"/>
        </w:rPr>
        <w:t>:</w:t>
      </w:r>
    </w:p>
    <w:p w14:paraId="296DFD67" w14:textId="77777777" w:rsidR="00FB5AC1" w:rsidRPr="00102157" w:rsidRDefault="00FB5AC1" w:rsidP="00102157">
      <w:pPr>
        <w:pStyle w:val="ListParagraph"/>
        <w:numPr>
          <w:ilvl w:val="0"/>
          <w:numId w:val="24"/>
        </w:numPr>
        <w:tabs>
          <w:tab w:val="left" w:pos="720"/>
        </w:tabs>
        <w:spacing w:after="120" w:line="240" w:lineRule="auto"/>
        <w:contextualSpacing w:val="0"/>
        <w:jc w:val="both"/>
        <w:rPr>
          <w:rFonts w:ascii="Calibri" w:hAnsi="Calibri" w:cs="Calibri"/>
          <w:i/>
          <w:color w:val="000000" w:themeColor="text1"/>
          <w:sz w:val="23"/>
          <w:szCs w:val="23"/>
        </w:rPr>
      </w:pPr>
      <w:r w:rsidRPr="00102157">
        <w:rPr>
          <w:rFonts w:ascii="Calibri" w:hAnsi="Calibri"/>
          <w:color w:val="000000" w:themeColor="text1"/>
          <w:sz w:val="23"/>
          <w:szCs w:val="23"/>
        </w:rPr>
        <w:t xml:space="preserve">Describe the charter school’s proven track record of sustained high performance that provides confidence that, when taking the requested expansion into account, the school will be able to meet its proposed academic goals. </w:t>
      </w:r>
    </w:p>
    <w:p w14:paraId="7B9F0FB6" w14:textId="77777777" w:rsidR="00FB5AC1" w:rsidRPr="00102157" w:rsidRDefault="00FB5AC1" w:rsidP="00102157">
      <w:pPr>
        <w:pStyle w:val="ListParagraph"/>
        <w:numPr>
          <w:ilvl w:val="1"/>
          <w:numId w:val="2"/>
        </w:numPr>
        <w:spacing w:after="120" w:line="240" w:lineRule="auto"/>
        <w:ind w:left="1170"/>
        <w:contextualSpacing w:val="0"/>
        <w:jc w:val="both"/>
        <w:rPr>
          <w:rFonts w:ascii="Calibri" w:hAnsi="Calibri" w:cs="Calibri"/>
          <w:i/>
          <w:color w:val="000000" w:themeColor="text1"/>
          <w:sz w:val="23"/>
          <w:szCs w:val="23"/>
        </w:rPr>
      </w:pPr>
      <w:r w:rsidRPr="00102157">
        <w:rPr>
          <w:rFonts w:ascii="Calibri" w:hAnsi="Calibri" w:cs="Calibri"/>
          <w:color w:val="000000" w:themeColor="text1"/>
          <w:sz w:val="23"/>
          <w:szCs w:val="23"/>
        </w:rPr>
        <w:t>The description must combine performance data with a compelling narrative that indicates that the charter school will sustain its track record of high performance throughout the proposed expansion.</w:t>
      </w:r>
    </w:p>
    <w:p w14:paraId="202ABB45" w14:textId="77777777" w:rsidR="00FB5AC1" w:rsidRPr="00102157" w:rsidRDefault="00FB5AC1" w:rsidP="00102157">
      <w:pPr>
        <w:pStyle w:val="ListParagraph"/>
        <w:numPr>
          <w:ilvl w:val="1"/>
          <w:numId w:val="2"/>
        </w:numPr>
        <w:spacing w:after="120" w:line="240" w:lineRule="auto"/>
        <w:ind w:left="1170"/>
        <w:contextualSpacing w:val="0"/>
        <w:jc w:val="both"/>
        <w:rPr>
          <w:rFonts w:ascii="Calibri" w:hAnsi="Calibri" w:cs="Calibri"/>
          <w:i/>
          <w:color w:val="000000" w:themeColor="text1"/>
          <w:sz w:val="23"/>
          <w:szCs w:val="23"/>
        </w:rPr>
      </w:pPr>
      <w:r w:rsidRPr="00102157">
        <w:rPr>
          <w:rFonts w:ascii="Calibri" w:hAnsi="Calibri" w:cs="Calibri"/>
          <w:color w:val="000000" w:themeColor="text1"/>
          <w:sz w:val="23"/>
          <w:szCs w:val="23"/>
        </w:rPr>
        <w:lastRenderedPageBreak/>
        <w:t>This description must include, at a minimum, an analysis of reading and math proficiency data from state assessments, performance on the statewide accountability system overall as well as progress from internal assessment data.</w:t>
      </w:r>
    </w:p>
    <w:p w14:paraId="225F0D2D" w14:textId="75588C52" w:rsidR="00FB5AC1" w:rsidRPr="00102157" w:rsidRDefault="00FB5AC1" w:rsidP="00102157">
      <w:pPr>
        <w:pStyle w:val="ListParagraph"/>
        <w:numPr>
          <w:ilvl w:val="1"/>
          <w:numId w:val="2"/>
        </w:numPr>
        <w:spacing w:after="120" w:line="240" w:lineRule="auto"/>
        <w:ind w:left="1170"/>
        <w:contextualSpacing w:val="0"/>
        <w:jc w:val="both"/>
        <w:rPr>
          <w:rFonts w:ascii="Calibri" w:hAnsi="Calibri" w:cs="Calibri"/>
          <w:i/>
          <w:color w:val="000000" w:themeColor="text1"/>
          <w:sz w:val="23"/>
          <w:szCs w:val="23"/>
        </w:rPr>
      </w:pPr>
      <w:r w:rsidRPr="00102157">
        <w:rPr>
          <w:rFonts w:ascii="Calibri" w:hAnsi="Calibri"/>
          <w:color w:val="000000" w:themeColor="text1"/>
          <w:sz w:val="23"/>
          <w:szCs w:val="23"/>
        </w:rPr>
        <w:t xml:space="preserve">Charter schools that are part of a national charter management organization must include the track record from their Rhode Island </w:t>
      </w:r>
      <w:r w:rsidR="000966E2" w:rsidRPr="00102157">
        <w:rPr>
          <w:rFonts w:ascii="Calibri" w:hAnsi="Calibri"/>
          <w:color w:val="000000" w:themeColor="text1"/>
          <w:sz w:val="23"/>
          <w:szCs w:val="23"/>
        </w:rPr>
        <w:t>schools but</w:t>
      </w:r>
      <w:r w:rsidRPr="00102157">
        <w:rPr>
          <w:rFonts w:ascii="Calibri" w:hAnsi="Calibri"/>
          <w:color w:val="000000" w:themeColor="text1"/>
          <w:sz w:val="23"/>
          <w:szCs w:val="23"/>
        </w:rPr>
        <w:t xml:space="preserve"> may also include the track record of performance from the entire charter management organization.</w:t>
      </w:r>
    </w:p>
    <w:p w14:paraId="1CDF2F78" w14:textId="2EF98C7B" w:rsidR="00922661" w:rsidRPr="00102157" w:rsidRDefault="00922661" w:rsidP="00102157">
      <w:pPr>
        <w:pStyle w:val="ListParagraph"/>
        <w:numPr>
          <w:ilvl w:val="0"/>
          <w:numId w:val="55"/>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Describe the charter school’s current progress towards successfully meeting the charter’s goals.</w:t>
      </w:r>
      <w:r w:rsidR="004B109F" w:rsidRPr="00102157">
        <w:rPr>
          <w:rFonts w:ascii="Calibri" w:hAnsi="Calibri"/>
          <w:color w:val="000000" w:themeColor="text1"/>
          <w:sz w:val="23"/>
          <w:szCs w:val="23"/>
        </w:rPr>
        <w:t xml:space="preserve"> If the charter has RIDE-approved school specific goals, be sure to elaborate on progress. If the charter does not have RIDE-approved school specific goals, be sure to describe the internal goals the charter follows as well as progress as it relates to the statewide accountability system and charter performance framework.</w:t>
      </w:r>
    </w:p>
    <w:p w14:paraId="392CD95F" w14:textId="77777777" w:rsidR="00922661" w:rsidRPr="00102157" w:rsidRDefault="00922661" w:rsidP="00102157">
      <w:pPr>
        <w:pStyle w:val="ListParagraph"/>
        <w:numPr>
          <w:ilvl w:val="0"/>
          <w:numId w:val="55"/>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 xml:space="preserve">Reflect upon the underlying factors that have contributed towards the charter school’s current progress (both positive and negative) towards meeting their goals. </w:t>
      </w:r>
    </w:p>
    <w:p w14:paraId="089BF5FF" w14:textId="24CE11E5" w:rsidR="00922661" w:rsidRPr="00102157" w:rsidRDefault="00922661" w:rsidP="00102157">
      <w:pPr>
        <w:pStyle w:val="ListParagraph"/>
        <w:numPr>
          <w:ilvl w:val="0"/>
          <w:numId w:val="55"/>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For each goal that the charter school is not on track to meet, describe the strateg</w:t>
      </w:r>
      <w:r w:rsidR="003C2479">
        <w:rPr>
          <w:rFonts w:ascii="Calibri" w:hAnsi="Calibri"/>
          <w:color w:val="000000" w:themeColor="text1"/>
          <w:sz w:val="23"/>
          <w:szCs w:val="23"/>
        </w:rPr>
        <w:t>ies</w:t>
      </w:r>
      <w:r w:rsidRPr="00102157">
        <w:rPr>
          <w:rFonts w:ascii="Calibri" w:hAnsi="Calibri"/>
          <w:color w:val="000000" w:themeColor="text1"/>
          <w:sz w:val="23"/>
          <w:szCs w:val="23"/>
        </w:rPr>
        <w:t xml:space="preserve"> that the school has implemented to address the respective deficiency. Please provide a rationale for why the charter school selected this strategie</w:t>
      </w:r>
      <w:r w:rsidR="00300B49">
        <w:rPr>
          <w:rFonts w:ascii="Calibri" w:hAnsi="Calibri"/>
          <w:color w:val="000000" w:themeColor="text1"/>
          <w:sz w:val="23"/>
          <w:szCs w:val="23"/>
        </w:rPr>
        <w:t>s</w:t>
      </w:r>
      <w:r w:rsidRPr="00102157">
        <w:rPr>
          <w:rFonts w:ascii="Calibri" w:hAnsi="Calibri"/>
          <w:color w:val="000000" w:themeColor="text1"/>
          <w:sz w:val="23"/>
          <w:szCs w:val="23"/>
        </w:rPr>
        <w:t xml:space="preserve"> and the respective results so far. </w:t>
      </w:r>
    </w:p>
    <w:p w14:paraId="6238DB00" w14:textId="541DB843" w:rsidR="00922661" w:rsidRPr="00102157" w:rsidRDefault="00922661" w:rsidP="00102157">
      <w:pPr>
        <w:pStyle w:val="ListParagraph"/>
        <w:numPr>
          <w:ilvl w:val="0"/>
          <w:numId w:val="55"/>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 xml:space="preserve">Describe how the requested expansion will impact the charter school’s goals.  This description may include a proposed updating of charter goals that reflects the scale of the requested expansion. (For example, schools expanding to additional grades may require updated or new goals, while schools simply increasing enrollment in an existing grade level may need no revision of their goals.)  </w:t>
      </w:r>
      <w:r w:rsidR="00C54B44" w:rsidRPr="00102157">
        <w:rPr>
          <w:rFonts w:ascii="Calibri" w:hAnsi="Calibri" w:cs="Calibri"/>
          <w:color w:val="000000" w:themeColor="text1"/>
          <w:sz w:val="23"/>
          <w:szCs w:val="23"/>
        </w:rPr>
        <w:t xml:space="preserve">If there are no changes expected to the school’s goals, please clearly state that. </w:t>
      </w:r>
    </w:p>
    <w:p w14:paraId="3A368503" w14:textId="77777777" w:rsidR="00922661" w:rsidRPr="00102157" w:rsidRDefault="00922661" w:rsidP="00102157">
      <w:pPr>
        <w:pStyle w:val="Title"/>
        <w:pBdr>
          <w:bottom w:val="none" w:sz="0" w:space="0" w:color="auto"/>
        </w:pBdr>
        <w:spacing w:before="60" w:after="60"/>
        <w:contextualSpacing w:val="0"/>
        <w:jc w:val="both"/>
        <w:outlineLvl w:val="0"/>
        <w:rPr>
          <w:rFonts w:ascii="Calibri" w:hAnsi="Calibri"/>
          <w:color w:val="000000" w:themeColor="text1"/>
        </w:rPr>
      </w:pPr>
    </w:p>
    <w:p w14:paraId="5899A126" w14:textId="77777777" w:rsidR="0028310B" w:rsidRPr="00102157" w:rsidRDefault="0028310B" w:rsidP="00102157">
      <w:pPr>
        <w:spacing w:after="160" w:line="259" w:lineRule="auto"/>
        <w:jc w:val="both"/>
        <w:rPr>
          <w:rFonts w:ascii="Calibri" w:eastAsiaTheme="majorEastAsia" w:hAnsi="Calibri" w:cstheme="majorBidi"/>
          <w:color w:val="000000" w:themeColor="text1"/>
          <w:spacing w:val="5"/>
          <w:sz w:val="52"/>
          <w:szCs w:val="52"/>
        </w:rPr>
      </w:pPr>
      <w:r w:rsidRPr="00102157">
        <w:rPr>
          <w:rFonts w:ascii="Calibri" w:hAnsi="Calibri"/>
          <w:color w:val="000000" w:themeColor="text1"/>
        </w:rPr>
        <w:br w:type="page"/>
      </w:r>
    </w:p>
    <w:p w14:paraId="18C81F93" w14:textId="77777777" w:rsidR="00867A86" w:rsidRPr="00102157" w:rsidRDefault="00867A86" w:rsidP="00102157">
      <w:pPr>
        <w:pStyle w:val="Title"/>
        <w:numPr>
          <w:ilvl w:val="0"/>
          <w:numId w:val="61"/>
        </w:numPr>
        <w:tabs>
          <w:tab w:val="left" w:pos="-270"/>
          <w:tab w:val="left" w:pos="90"/>
        </w:tabs>
        <w:spacing w:after="0"/>
        <w:ind w:hanging="1350"/>
        <w:jc w:val="both"/>
        <w:outlineLvl w:val="0"/>
        <w:rPr>
          <w:rFonts w:ascii="Calibri" w:hAnsi="Calibri" w:cs="Times New Roman"/>
          <w:color w:val="000000" w:themeColor="text1"/>
          <w:sz w:val="44"/>
          <w:szCs w:val="44"/>
        </w:rPr>
      </w:pPr>
      <w:bookmarkStart w:id="175" w:name="_Toc30531505"/>
      <w:bookmarkStart w:id="176" w:name="_Toc30531657"/>
      <w:bookmarkStart w:id="177" w:name="_Toc160697910"/>
      <w:bookmarkStart w:id="178" w:name="_Toc160801630"/>
      <w:r w:rsidRPr="00102157">
        <w:rPr>
          <w:rFonts w:ascii="Calibri" w:hAnsi="Calibri"/>
          <w:color w:val="000000" w:themeColor="text1"/>
          <w:sz w:val="44"/>
          <w:szCs w:val="44"/>
        </w:rPr>
        <w:lastRenderedPageBreak/>
        <w:t>Community Need and Support</w:t>
      </w:r>
      <w:bookmarkEnd w:id="175"/>
      <w:bookmarkEnd w:id="176"/>
      <w:bookmarkEnd w:id="177"/>
      <w:bookmarkEnd w:id="178"/>
      <w:r w:rsidRPr="00102157">
        <w:rPr>
          <w:rFonts w:ascii="Calibri" w:hAnsi="Calibri"/>
          <w:color w:val="000000" w:themeColor="text1"/>
          <w:sz w:val="44"/>
          <w:szCs w:val="44"/>
        </w:rPr>
        <w:t xml:space="preserve"> </w:t>
      </w:r>
    </w:p>
    <w:p w14:paraId="50700C0A" w14:textId="1093BB78" w:rsidR="007E2074" w:rsidRPr="00102157" w:rsidRDefault="00DE2199" w:rsidP="00102157">
      <w:pPr>
        <w:pStyle w:val="Default"/>
        <w:spacing w:after="120"/>
        <w:jc w:val="both"/>
        <w:rPr>
          <w:rFonts w:ascii="Calibri" w:hAnsi="Calibri" w:cs="Calibri"/>
          <w:color w:val="000000" w:themeColor="text1"/>
          <w:sz w:val="23"/>
          <w:szCs w:val="23"/>
        </w:rPr>
      </w:pPr>
      <w:r w:rsidRPr="00102157">
        <w:rPr>
          <w:rFonts w:ascii="Calibri" w:hAnsi="Calibri" w:cs="Calibri"/>
          <w:noProof/>
          <w:color w:val="000000" w:themeColor="text1"/>
          <w:sz w:val="23"/>
          <w:szCs w:val="23"/>
        </w:rPr>
        <mc:AlternateContent>
          <mc:Choice Requires="wps">
            <w:drawing>
              <wp:anchor distT="0" distB="0" distL="114300" distR="114300" simplePos="0" relativeHeight="251658246" behindDoc="0" locked="0" layoutInCell="1" allowOverlap="1" wp14:anchorId="158A5E84" wp14:editId="7858B428">
                <wp:simplePos x="0" y="0"/>
                <wp:positionH relativeFrom="margin">
                  <wp:posOffset>0</wp:posOffset>
                </wp:positionH>
                <wp:positionV relativeFrom="paragraph">
                  <wp:posOffset>69011</wp:posOffset>
                </wp:positionV>
                <wp:extent cx="6115865" cy="267335"/>
                <wp:effectExtent l="0" t="0" r="18415" b="18415"/>
                <wp:wrapNone/>
                <wp:docPr id="17" name="TextBox 4"/>
                <wp:cNvGraphicFramePr/>
                <a:graphic xmlns:a="http://schemas.openxmlformats.org/drawingml/2006/main">
                  <a:graphicData uri="http://schemas.microsoft.com/office/word/2010/wordprocessingShape">
                    <wps:wsp>
                      <wps:cNvSpPr txBox="1"/>
                      <wps:spPr>
                        <a:xfrm>
                          <a:off x="0" y="0"/>
                          <a:ext cx="6115865" cy="267335"/>
                        </a:xfrm>
                        <a:prstGeom prst="rect">
                          <a:avLst/>
                        </a:prstGeom>
                        <a:solidFill>
                          <a:schemeClr val="bg1">
                            <a:lumMod val="95000"/>
                          </a:schemeClr>
                        </a:solidFill>
                        <a:ln w="12700">
                          <a:solidFill>
                            <a:schemeClr val="tx1"/>
                          </a:solidFill>
                        </a:ln>
                      </wps:spPr>
                      <wps:txbx>
                        <w:txbxContent>
                          <w:p w14:paraId="47C653A4" w14:textId="77777777" w:rsidR="00F14793" w:rsidRDefault="00F14793" w:rsidP="00DE2199">
                            <w:pPr>
                              <w:pStyle w:val="NormalWeb"/>
                              <w:spacing w:before="0" w:beforeAutospacing="0" w:after="0" w:afterAutospacing="0"/>
                              <w:jc w:val="center"/>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91" w:history="1">
                              <w:r w:rsidRPr="00C047A0">
                                <w:rPr>
                                  <w:rStyle w:val="Hyperlink"/>
                                  <w:rFonts w:asciiTheme="minorHAnsi" w:hAnsiTheme="minorHAnsi"/>
                                  <w:sz w:val="22"/>
                                  <w:szCs w:val="22"/>
                                </w:rPr>
                                <w:t>Charter School Regulations (200-RICR-20-05-2), Section 2.2.2(D)</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8A5E84" id="_x0000_s1032" type="#_x0000_t202" style="position:absolute;left:0;text-align:left;margin-left:0;margin-top:5.45pt;width:481.55pt;height:21.0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" fillcolor="#f2f2f2 [3052]" strokecolor="black [3213]" strokeweight="1pt">
                <v:textbox>
                  <w:txbxContent>
                    <w:p w14:paraId="47C653A4" w14:textId="77777777" w:rsidR="00F14793" w:rsidRDefault="00F14793" w:rsidP="00DE2199">
                      <w:pPr>
                        <w:pStyle w:val="NormalWeb"/>
                        <w:spacing w:before="0" w:beforeAutospacing="0" w:after="0" w:afterAutospacing="0"/>
                        <w:jc w:val="center"/>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92" w:history="1">
                        <w:r w:rsidRPr="00C047A0">
                          <w:rPr>
                            <w:rStyle w:val="Hyperlink"/>
                            <w:rFonts w:asciiTheme="minorHAnsi" w:hAnsiTheme="minorHAnsi"/>
                            <w:sz w:val="22"/>
                            <w:szCs w:val="22"/>
                          </w:rPr>
                          <w:t>Charter School Regulations (200-RICR-20-05-2), Section 2.2.2(D)</w:t>
                        </w:r>
                      </w:hyperlink>
                    </w:p>
                  </w:txbxContent>
                </v:textbox>
                <w10:wrap anchorx="margin"/>
              </v:shape>
            </w:pict>
          </mc:Fallback>
        </mc:AlternateContent>
      </w:r>
    </w:p>
    <w:p w14:paraId="758AB9F7" w14:textId="77777777" w:rsidR="00DE2199" w:rsidRPr="00102157" w:rsidRDefault="00DE2199" w:rsidP="00102157">
      <w:pPr>
        <w:pStyle w:val="Default"/>
        <w:spacing w:after="120"/>
        <w:jc w:val="both"/>
        <w:rPr>
          <w:rFonts w:ascii="Calibri" w:hAnsi="Calibri" w:cs="Calibri"/>
          <w:i/>
          <w:color w:val="000000" w:themeColor="text1"/>
          <w:sz w:val="23"/>
          <w:szCs w:val="23"/>
        </w:rPr>
      </w:pPr>
    </w:p>
    <w:p w14:paraId="660D2CDE" w14:textId="77777777" w:rsidR="004C3748" w:rsidRPr="00102157" w:rsidRDefault="004C3748" w:rsidP="00102157">
      <w:pPr>
        <w:pStyle w:val="Default"/>
        <w:spacing w:after="120"/>
        <w:jc w:val="both"/>
        <w:rPr>
          <w:rFonts w:ascii="Calibri" w:hAnsi="Calibri" w:cs="Calibri"/>
          <w:i/>
          <w:color w:val="000000" w:themeColor="text1"/>
          <w:sz w:val="23"/>
          <w:szCs w:val="23"/>
        </w:rPr>
      </w:pPr>
      <w:r w:rsidRPr="00102157">
        <w:rPr>
          <w:rFonts w:ascii="Calibri" w:hAnsi="Calibri" w:cs="Calibri"/>
          <w:i/>
          <w:color w:val="000000" w:themeColor="text1"/>
          <w:sz w:val="23"/>
          <w:szCs w:val="23"/>
        </w:rPr>
        <w:t>About this section:</w:t>
      </w:r>
    </w:p>
    <w:p w14:paraId="227F2F78" w14:textId="7E3315D8" w:rsidR="00BA4EAF" w:rsidRPr="00102157" w:rsidRDefault="00867A86" w:rsidP="00102157">
      <w:pPr>
        <w:pStyle w:val="Default"/>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This section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communicate why the applicants are proposing to open new charter school seats for this </w:t>
      </w:r>
      <w:r w:rsidR="000966E2" w:rsidRPr="00102157">
        <w:rPr>
          <w:rFonts w:ascii="Calibri" w:hAnsi="Calibri" w:cs="Calibri"/>
          <w:color w:val="000000" w:themeColor="text1"/>
          <w:sz w:val="23"/>
          <w:szCs w:val="23"/>
        </w:rPr>
        <w:t>community</w:t>
      </w:r>
      <w:r w:rsidRPr="00102157">
        <w:rPr>
          <w:rFonts w:ascii="Calibri" w:hAnsi="Calibri" w:cs="Calibri"/>
          <w:color w:val="000000" w:themeColor="text1"/>
          <w:sz w:val="23"/>
          <w:szCs w:val="23"/>
        </w:rPr>
        <w:t xml:space="preserve"> or communities, and how the school will become a part of the wider community. Applicants proposing enrollment areas not tied to city or district boundaries (e.g. statewide catchment area, virtual programs, etc.) must still consider how the following prompts apply to the school structure they are proposing.</w:t>
      </w:r>
    </w:p>
    <w:p w14:paraId="044CDAE0" w14:textId="77777777" w:rsidR="00BA4EAF" w:rsidRPr="00102157" w:rsidRDefault="00BA4EAF" w:rsidP="00102157">
      <w:pPr>
        <w:pStyle w:val="Default"/>
        <w:jc w:val="both"/>
        <w:rPr>
          <w:rFonts w:ascii="Calibri" w:hAnsi="Calibri" w:cs="Calibri"/>
          <w:color w:val="000000" w:themeColor="text1"/>
          <w:sz w:val="23"/>
          <w:szCs w:val="23"/>
        </w:rPr>
      </w:pPr>
    </w:p>
    <w:p w14:paraId="58E810A2" w14:textId="77777777" w:rsidR="00A07132" w:rsidRPr="00102157" w:rsidRDefault="00BA4EAF" w:rsidP="00102157">
      <w:pPr>
        <w:pStyle w:val="Default"/>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u w:val="single"/>
        </w:rPr>
        <w:t xml:space="preserve">All proposals </w:t>
      </w:r>
      <w:r w:rsidR="00A32C48" w:rsidRPr="00102157">
        <w:rPr>
          <w:rFonts w:ascii="Calibri" w:hAnsi="Calibri" w:cs="Calibri"/>
          <w:color w:val="000000" w:themeColor="text1"/>
          <w:sz w:val="23"/>
          <w:szCs w:val="23"/>
          <w:u w:val="single"/>
        </w:rPr>
        <w:t>must</w:t>
      </w:r>
      <w:r w:rsidRPr="00102157">
        <w:rPr>
          <w:rFonts w:ascii="Calibri" w:hAnsi="Calibri" w:cs="Calibri"/>
          <w:i/>
          <w:color w:val="000000" w:themeColor="text1"/>
          <w:sz w:val="23"/>
          <w:szCs w:val="23"/>
          <w:u w:val="single"/>
        </w:rPr>
        <w:t xml:space="preserve"> </w:t>
      </w:r>
      <w:r w:rsidRPr="00102157">
        <w:rPr>
          <w:rFonts w:ascii="Calibri" w:hAnsi="Calibri" w:cs="Calibri"/>
          <w:color w:val="000000" w:themeColor="text1"/>
          <w:sz w:val="23"/>
          <w:szCs w:val="23"/>
          <w:u w:val="single"/>
        </w:rPr>
        <w:t>provide evidence of community support as an attachment.</w:t>
      </w:r>
      <w:r w:rsidRPr="00102157">
        <w:rPr>
          <w:rFonts w:ascii="Calibri" w:hAnsi="Calibri" w:cs="Calibri"/>
          <w:color w:val="000000" w:themeColor="text1"/>
          <w:sz w:val="23"/>
          <w:szCs w:val="23"/>
        </w:rPr>
        <w:t xml:space="preserve"> </w:t>
      </w:r>
    </w:p>
    <w:p w14:paraId="13757368" w14:textId="5ED97EF3" w:rsidR="00867A86" w:rsidRPr="00102157" w:rsidRDefault="00BA4EAF" w:rsidP="00102157">
      <w:pPr>
        <w:pStyle w:val="Default"/>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Evidence of community support may </w:t>
      </w:r>
      <w:r w:rsidR="000966E2" w:rsidRPr="00102157">
        <w:rPr>
          <w:rFonts w:ascii="Calibri" w:hAnsi="Calibri" w:cs="Calibri"/>
          <w:color w:val="000000" w:themeColor="text1"/>
          <w:sz w:val="23"/>
          <w:szCs w:val="23"/>
        </w:rPr>
        <w:t>include but</w:t>
      </w:r>
      <w:r w:rsidRPr="00102157">
        <w:rPr>
          <w:rFonts w:ascii="Calibri" w:hAnsi="Calibri" w:cs="Calibri"/>
          <w:color w:val="000000" w:themeColor="text1"/>
          <w:sz w:val="23"/>
          <w:szCs w:val="23"/>
        </w:rPr>
        <w:t xml:space="preserve"> is not limited to: letters of support from community stakeholders, evidence of parent demand for the requested expansion, and official written support by the town or city </w:t>
      </w:r>
      <w:r w:rsidR="0019311A" w:rsidRPr="00102157">
        <w:rPr>
          <w:rFonts w:ascii="Calibri" w:hAnsi="Calibri" w:cs="Calibri"/>
          <w:color w:val="000000" w:themeColor="text1"/>
          <w:sz w:val="23"/>
          <w:szCs w:val="23"/>
        </w:rPr>
        <w:t>Council</w:t>
      </w:r>
      <w:r w:rsidRPr="00102157">
        <w:rPr>
          <w:rFonts w:ascii="Calibri" w:hAnsi="Calibri" w:cs="Calibri"/>
          <w:color w:val="000000" w:themeColor="text1"/>
          <w:sz w:val="23"/>
          <w:szCs w:val="23"/>
        </w:rPr>
        <w:t xml:space="preserve">s from sending districts (as </w:t>
      </w:r>
      <w:r w:rsidR="00A32C48" w:rsidRPr="00102157">
        <w:rPr>
          <w:rFonts w:ascii="Calibri" w:hAnsi="Calibri" w:cs="Calibri"/>
          <w:color w:val="000000" w:themeColor="text1"/>
          <w:sz w:val="23"/>
          <w:szCs w:val="23"/>
        </w:rPr>
        <w:t>required</w:t>
      </w:r>
      <w:r w:rsidRPr="00102157">
        <w:rPr>
          <w:rFonts w:ascii="Calibri" w:hAnsi="Calibri" w:cs="Calibri"/>
          <w:color w:val="000000" w:themeColor="text1"/>
          <w:sz w:val="23"/>
          <w:szCs w:val="23"/>
        </w:rPr>
        <w:t xml:space="preserve"> by RIGL</w:t>
      </w:r>
      <w:r w:rsidRPr="00102157">
        <w:rPr>
          <w:rFonts w:ascii="Calibri" w:hAnsi="Calibri"/>
          <w:color w:val="000000" w:themeColor="text1"/>
          <w:sz w:val="23"/>
          <w:szCs w:val="23"/>
        </w:rPr>
        <w:t xml:space="preserve"> § 16‐77‐5.1.c).</w:t>
      </w:r>
    </w:p>
    <w:p w14:paraId="1BD920D2" w14:textId="77777777" w:rsidR="007724A7" w:rsidRPr="00102157" w:rsidRDefault="00DA49CB" w:rsidP="00102157">
      <w:pPr>
        <w:pStyle w:val="Default"/>
        <w:spacing w:after="120"/>
        <w:jc w:val="both"/>
        <w:rPr>
          <w:rFonts w:ascii="Calibri" w:hAnsi="Calibri"/>
          <w:smallCaps/>
          <w:color w:val="000000" w:themeColor="text1"/>
          <w:spacing w:val="5"/>
          <w:u w:val="single"/>
        </w:rPr>
      </w:pPr>
      <w:r w:rsidRPr="00102157">
        <w:rPr>
          <w:rFonts w:ascii="Calibri" w:hAnsi="Calibri"/>
          <w:smallCaps/>
          <w:color w:val="000000" w:themeColor="text1"/>
          <w:spacing w:val="5"/>
          <w:u w:val="single"/>
        </w:rPr>
        <w:t>New</w:t>
      </w:r>
      <w:r w:rsidR="007724A7" w:rsidRPr="00102157">
        <w:rPr>
          <w:rFonts w:ascii="Calibri" w:hAnsi="Calibri"/>
          <w:smallCaps/>
          <w:color w:val="000000" w:themeColor="text1"/>
          <w:spacing w:val="5"/>
          <w:u w:val="single"/>
        </w:rPr>
        <w:t xml:space="preserve"> Charter Proposals:</w:t>
      </w:r>
    </w:p>
    <w:p w14:paraId="73CCC911" w14:textId="12AE41F6" w:rsidR="00867A86" w:rsidRPr="00102157" w:rsidRDefault="007C7CBE" w:rsidP="00102157">
      <w:pPr>
        <w:pStyle w:val="Default"/>
        <w:spacing w:after="120"/>
        <w:jc w:val="both"/>
        <w:rPr>
          <w:rFonts w:ascii="Calibri" w:hAnsi="Calibri" w:cs="Arial"/>
          <w:i/>
          <w:color w:val="000000" w:themeColor="text1"/>
          <w:sz w:val="23"/>
          <w:szCs w:val="23"/>
        </w:rPr>
      </w:pPr>
      <w:r w:rsidRPr="00102157">
        <w:rPr>
          <w:rFonts w:ascii="Calibri" w:hAnsi="Calibri" w:cs="Arial"/>
          <w:i/>
          <w:color w:val="000000" w:themeColor="text1"/>
          <w:sz w:val="23"/>
          <w:szCs w:val="23"/>
        </w:rPr>
        <w:t>This section</w:t>
      </w:r>
      <w:r w:rsidR="00C54B44" w:rsidRPr="00102157">
        <w:rPr>
          <w:rFonts w:ascii="Calibri" w:hAnsi="Calibri" w:cs="Arial"/>
          <w:i/>
          <w:color w:val="000000" w:themeColor="text1"/>
          <w:sz w:val="23"/>
          <w:szCs w:val="23"/>
        </w:rPr>
        <w:t xml:space="preserve"> </w:t>
      </w:r>
      <w:r w:rsidR="00D3713F" w:rsidRPr="00102157">
        <w:rPr>
          <w:rFonts w:ascii="Calibri" w:hAnsi="Calibri" w:cs="Arial"/>
          <w:i/>
          <w:color w:val="000000" w:themeColor="text1"/>
          <w:sz w:val="23"/>
          <w:szCs w:val="23"/>
        </w:rPr>
        <w:t>must</w:t>
      </w:r>
      <w:r w:rsidR="007724A7" w:rsidRPr="00102157">
        <w:rPr>
          <w:rFonts w:ascii="Calibri" w:hAnsi="Calibri" w:cs="Arial"/>
          <w:i/>
          <w:color w:val="000000" w:themeColor="text1"/>
          <w:sz w:val="23"/>
          <w:szCs w:val="23"/>
        </w:rPr>
        <w:t xml:space="preserve"> include: </w:t>
      </w:r>
    </w:p>
    <w:p w14:paraId="124A7489" w14:textId="77777777" w:rsidR="00867A86" w:rsidRPr="00102157" w:rsidRDefault="004B58CE" w:rsidP="00102157">
      <w:pPr>
        <w:pStyle w:val="Default"/>
        <w:numPr>
          <w:ilvl w:val="0"/>
          <w:numId w:val="12"/>
        </w:numPr>
        <w:spacing w:after="120"/>
        <w:ind w:left="720"/>
        <w:jc w:val="both"/>
        <w:rPr>
          <w:rFonts w:ascii="Calibri" w:hAnsi="Calibri"/>
          <w:color w:val="000000" w:themeColor="text1"/>
          <w:sz w:val="23"/>
          <w:szCs w:val="23"/>
        </w:rPr>
      </w:pPr>
      <w:r w:rsidRPr="00102157">
        <w:rPr>
          <w:rFonts w:ascii="Calibri" w:hAnsi="Calibri" w:cs="Calibri"/>
          <w:color w:val="000000" w:themeColor="text1"/>
          <w:sz w:val="23"/>
          <w:szCs w:val="23"/>
        </w:rPr>
        <w:t xml:space="preserve">A </w:t>
      </w:r>
      <w:r w:rsidR="00AE7260" w:rsidRPr="00102157">
        <w:rPr>
          <w:rFonts w:ascii="Calibri" w:hAnsi="Calibri" w:cs="Calibri"/>
          <w:color w:val="000000" w:themeColor="text1"/>
          <w:sz w:val="23"/>
          <w:szCs w:val="23"/>
        </w:rPr>
        <w:t xml:space="preserve">demographic and geographic </w:t>
      </w:r>
      <w:r w:rsidR="00867A86" w:rsidRPr="00102157">
        <w:rPr>
          <w:rFonts w:ascii="Calibri" w:hAnsi="Calibri" w:cs="Calibri"/>
          <w:color w:val="000000" w:themeColor="text1"/>
          <w:sz w:val="23"/>
          <w:szCs w:val="23"/>
        </w:rPr>
        <w:t>description of the community or communities from which the proposed school intends to draw students</w:t>
      </w:r>
      <w:r w:rsidR="00AE7260" w:rsidRPr="00102157">
        <w:rPr>
          <w:rFonts w:ascii="Calibri" w:hAnsi="Calibri" w:cs="Calibri"/>
          <w:color w:val="000000" w:themeColor="text1"/>
          <w:sz w:val="23"/>
          <w:szCs w:val="23"/>
        </w:rPr>
        <w:t>.</w:t>
      </w:r>
    </w:p>
    <w:p w14:paraId="4D6559DA" w14:textId="77777777" w:rsidR="00867A86" w:rsidRPr="00102157" w:rsidRDefault="004B58CE" w:rsidP="00102157">
      <w:pPr>
        <w:pStyle w:val="Default"/>
        <w:numPr>
          <w:ilvl w:val="0"/>
          <w:numId w:val="12"/>
        </w:numPr>
        <w:spacing w:after="120"/>
        <w:ind w:left="720"/>
        <w:jc w:val="both"/>
        <w:rPr>
          <w:rFonts w:ascii="Calibri" w:hAnsi="Calibri"/>
          <w:color w:val="000000" w:themeColor="text1"/>
          <w:sz w:val="23"/>
          <w:szCs w:val="23"/>
        </w:rPr>
      </w:pPr>
      <w:r w:rsidRPr="00102157">
        <w:rPr>
          <w:rFonts w:ascii="Calibri" w:hAnsi="Calibri" w:cs="Calibri"/>
          <w:color w:val="000000" w:themeColor="text1"/>
          <w:sz w:val="23"/>
          <w:szCs w:val="23"/>
        </w:rPr>
        <w:t xml:space="preserve">A </w:t>
      </w:r>
      <w:r w:rsidR="00867A86" w:rsidRPr="00102157">
        <w:rPr>
          <w:rFonts w:ascii="Calibri" w:hAnsi="Calibri" w:cs="Calibri"/>
          <w:color w:val="000000" w:themeColor="text1"/>
          <w:sz w:val="23"/>
          <w:szCs w:val="23"/>
        </w:rPr>
        <w:t>description of the target student population, especially in the context of the priority to serve educationally disadvantaged students</w:t>
      </w:r>
      <w:r w:rsidR="00D3713F" w:rsidRPr="00102157">
        <w:rPr>
          <w:rFonts w:ascii="Calibri" w:hAnsi="Calibri" w:cs="Calibri"/>
          <w:color w:val="000000" w:themeColor="text1"/>
          <w:sz w:val="23"/>
          <w:szCs w:val="23"/>
        </w:rPr>
        <w:t>.</w:t>
      </w:r>
    </w:p>
    <w:p w14:paraId="4434CEDF" w14:textId="2E773821" w:rsidR="00867A86" w:rsidRPr="00102157" w:rsidRDefault="004B58CE" w:rsidP="00102157">
      <w:pPr>
        <w:pStyle w:val="Default"/>
        <w:numPr>
          <w:ilvl w:val="0"/>
          <w:numId w:val="12"/>
        </w:numPr>
        <w:spacing w:after="120"/>
        <w:ind w:left="720"/>
        <w:jc w:val="both"/>
        <w:rPr>
          <w:rFonts w:ascii="Calibri" w:hAnsi="Calibri"/>
          <w:color w:val="000000" w:themeColor="text1"/>
          <w:sz w:val="23"/>
          <w:szCs w:val="23"/>
        </w:rPr>
      </w:pPr>
      <w:r w:rsidRPr="00102157">
        <w:rPr>
          <w:rFonts w:ascii="Calibri" w:hAnsi="Calibri" w:cs="Calibri"/>
          <w:color w:val="000000" w:themeColor="text1"/>
          <w:sz w:val="23"/>
          <w:szCs w:val="23"/>
        </w:rPr>
        <w:t>A</w:t>
      </w:r>
      <w:r w:rsidR="00867A86" w:rsidRPr="00102157">
        <w:rPr>
          <w:rFonts w:ascii="Calibri" w:hAnsi="Calibri" w:cs="Calibri"/>
          <w:color w:val="000000" w:themeColor="text1"/>
          <w:sz w:val="23"/>
          <w:szCs w:val="23"/>
        </w:rPr>
        <w:t xml:space="preserve"> specific rationale for selecting this particular </w:t>
      </w:r>
      <w:r w:rsidR="000966E2" w:rsidRPr="00102157">
        <w:rPr>
          <w:rFonts w:ascii="Calibri" w:hAnsi="Calibri" w:cs="Calibri"/>
          <w:color w:val="000000" w:themeColor="text1"/>
          <w:sz w:val="23"/>
          <w:szCs w:val="23"/>
        </w:rPr>
        <w:t>community and</w:t>
      </w:r>
      <w:r w:rsidR="00867A86" w:rsidRPr="00102157">
        <w:rPr>
          <w:rFonts w:ascii="Calibri" w:hAnsi="Calibri" w:cs="Calibri"/>
          <w:color w:val="000000" w:themeColor="text1"/>
          <w:sz w:val="23"/>
          <w:szCs w:val="23"/>
        </w:rPr>
        <w:t xml:space="preserve"> highlight how the proposed school will enhance or expand opportunities already available within this community. Strong responses will go beyond an analysis of state test scores or a general argument for school choice. </w:t>
      </w:r>
      <w:r w:rsidR="00867A86" w:rsidRPr="00102157">
        <w:rPr>
          <w:rFonts w:ascii="Calibri" w:hAnsi="Calibri"/>
          <w:color w:val="000000" w:themeColor="text1"/>
          <w:sz w:val="23"/>
          <w:szCs w:val="23"/>
        </w:rPr>
        <w:t xml:space="preserve"> </w:t>
      </w:r>
    </w:p>
    <w:p w14:paraId="38F11036" w14:textId="77777777" w:rsidR="00867A86" w:rsidRPr="00102157" w:rsidRDefault="004B58CE" w:rsidP="00102157">
      <w:pPr>
        <w:pStyle w:val="Default"/>
        <w:numPr>
          <w:ilvl w:val="0"/>
          <w:numId w:val="12"/>
        </w:numPr>
        <w:spacing w:after="120"/>
        <w:ind w:left="720"/>
        <w:jc w:val="both"/>
        <w:rPr>
          <w:rFonts w:ascii="Calibri" w:hAnsi="Calibri"/>
          <w:color w:val="000000" w:themeColor="text1"/>
          <w:sz w:val="23"/>
          <w:szCs w:val="23"/>
        </w:rPr>
      </w:pPr>
      <w:r w:rsidRPr="00102157">
        <w:rPr>
          <w:rFonts w:ascii="Calibri" w:hAnsi="Calibri" w:cs="Calibri"/>
          <w:color w:val="000000" w:themeColor="text1"/>
          <w:sz w:val="23"/>
          <w:szCs w:val="23"/>
        </w:rPr>
        <w:t xml:space="preserve">A </w:t>
      </w:r>
      <w:r w:rsidR="00867A86" w:rsidRPr="00102157">
        <w:rPr>
          <w:rFonts w:ascii="Calibri" w:hAnsi="Calibri" w:cs="Calibri"/>
          <w:color w:val="000000" w:themeColor="text1"/>
          <w:sz w:val="23"/>
          <w:szCs w:val="23"/>
        </w:rPr>
        <w:t xml:space="preserve">discussion of the degree to which the applicant group has consulted with community members, including the strategies used to solicit community input regarding the educational and programmatic needs of students. </w:t>
      </w:r>
      <w:r w:rsidR="00867A86" w:rsidRPr="00102157">
        <w:rPr>
          <w:rFonts w:ascii="Calibri" w:hAnsi="Calibri"/>
          <w:color w:val="000000" w:themeColor="text1"/>
          <w:sz w:val="23"/>
          <w:szCs w:val="23"/>
        </w:rPr>
        <w:t xml:space="preserve"> </w:t>
      </w:r>
    </w:p>
    <w:p w14:paraId="1307C13C" w14:textId="77777777" w:rsidR="00867A86" w:rsidRPr="00102157" w:rsidRDefault="004B58CE" w:rsidP="00102157">
      <w:pPr>
        <w:pStyle w:val="Default"/>
        <w:numPr>
          <w:ilvl w:val="0"/>
          <w:numId w:val="12"/>
        </w:numPr>
        <w:spacing w:after="120"/>
        <w:ind w:left="720"/>
        <w:jc w:val="both"/>
        <w:rPr>
          <w:rFonts w:ascii="Calibri" w:hAnsi="Calibri"/>
          <w:color w:val="000000" w:themeColor="text1"/>
          <w:sz w:val="23"/>
          <w:szCs w:val="23"/>
        </w:rPr>
      </w:pPr>
      <w:r w:rsidRPr="00102157">
        <w:rPr>
          <w:rFonts w:ascii="Calibri" w:hAnsi="Calibri" w:cs="Calibri"/>
          <w:color w:val="000000" w:themeColor="text1"/>
          <w:sz w:val="23"/>
          <w:szCs w:val="23"/>
        </w:rPr>
        <w:t xml:space="preserve">A </w:t>
      </w:r>
      <w:r w:rsidR="00867A86" w:rsidRPr="00102157">
        <w:rPr>
          <w:rFonts w:ascii="Calibri" w:hAnsi="Calibri" w:cs="Calibri"/>
          <w:color w:val="000000" w:themeColor="text1"/>
          <w:sz w:val="23"/>
          <w:szCs w:val="23"/>
        </w:rPr>
        <w:t xml:space="preserve">description of the extent to which community members will continue to be engaged during future planning and operations of the school, and the nature and extent of any ongoing involvement in the governance and/or operations of the school. </w:t>
      </w:r>
      <w:r w:rsidR="00867A86" w:rsidRPr="00102157">
        <w:rPr>
          <w:rFonts w:ascii="Calibri" w:hAnsi="Calibri"/>
          <w:color w:val="000000" w:themeColor="text1"/>
          <w:sz w:val="23"/>
          <w:szCs w:val="23"/>
        </w:rPr>
        <w:t xml:space="preserve"> </w:t>
      </w:r>
    </w:p>
    <w:p w14:paraId="2B8CD791" w14:textId="77777777" w:rsidR="00867A86" w:rsidRPr="00102157" w:rsidRDefault="004B58CE" w:rsidP="00102157">
      <w:pPr>
        <w:pStyle w:val="Default"/>
        <w:numPr>
          <w:ilvl w:val="0"/>
          <w:numId w:val="12"/>
        </w:numPr>
        <w:spacing w:after="120"/>
        <w:ind w:left="720"/>
        <w:jc w:val="both"/>
        <w:rPr>
          <w:rFonts w:ascii="Calibri" w:hAnsi="Calibri"/>
          <w:color w:val="000000" w:themeColor="text1"/>
          <w:sz w:val="23"/>
          <w:szCs w:val="23"/>
        </w:rPr>
      </w:pPr>
      <w:r w:rsidRPr="00102157">
        <w:rPr>
          <w:rFonts w:ascii="Calibri" w:hAnsi="Calibri" w:cs="Calibri"/>
          <w:color w:val="000000" w:themeColor="text1"/>
          <w:sz w:val="23"/>
          <w:szCs w:val="23"/>
        </w:rPr>
        <w:t xml:space="preserve">A </w:t>
      </w:r>
      <w:r w:rsidR="00867A86" w:rsidRPr="00102157">
        <w:rPr>
          <w:rFonts w:ascii="Calibri" w:hAnsi="Calibri" w:cs="Calibri"/>
          <w:color w:val="000000" w:themeColor="text1"/>
          <w:sz w:val="23"/>
          <w:szCs w:val="23"/>
        </w:rPr>
        <w:t xml:space="preserve">description of the extent to which community partners or relationships will create opportunities for students and support the mission and success of the school. </w:t>
      </w:r>
      <w:r w:rsidR="00867A86" w:rsidRPr="00102157">
        <w:rPr>
          <w:rFonts w:ascii="Calibri" w:hAnsi="Calibri"/>
          <w:color w:val="000000" w:themeColor="text1"/>
          <w:sz w:val="23"/>
          <w:szCs w:val="23"/>
        </w:rPr>
        <w:t xml:space="preserve"> </w:t>
      </w:r>
    </w:p>
    <w:p w14:paraId="55369510" w14:textId="77777777" w:rsidR="004B58CE" w:rsidRPr="00102157" w:rsidRDefault="00F674D4" w:rsidP="00102157">
      <w:pPr>
        <w:tabs>
          <w:tab w:val="left" w:pos="2160"/>
        </w:tabs>
        <w:spacing w:after="120" w:line="240" w:lineRule="auto"/>
        <w:jc w:val="both"/>
        <w:rPr>
          <w:rFonts w:ascii="Calibri" w:hAnsi="Calibri" w:cs="Arial"/>
          <w:color w:val="000000" w:themeColor="text1"/>
          <w:sz w:val="23"/>
          <w:szCs w:val="23"/>
        </w:rPr>
      </w:pPr>
      <w:r w:rsidRPr="00102157">
        <w:rPr>
          <w:rFonts w:ascii="Calibri" w:hAnsi="Calibri"/>
          <w:smallCaps/>
          <w:color w:val="000000" w:themeColor="text1"/>
          <w:spacing w:val="5"/>
          <w:sz w:val="24"/>
          <w:szCs w:val="24"/>
          <w:u w:val="single"/>
        </w:rPr>
        <w:t>Standard</w:t>
      </w:r>
      <w:r w:rsidR="00DA49CB" w:rsidRPr="00102157">
        <w:rPr>
          <w:rFonts w:ascii="Calibri" w:hAnsi="Calibri"/>
          <w:smallCaps/>
          <w:color w:val="000000" w:themeColor="text1"/>
          <w:spacing w:val="5"/>
          <w:sz w:val="24"/>
          <w:szCs w:val="24"/>
          <w:u w:val="single"/>
        </w:rPr>
        <w:t xml:space="preserve"> Expansion</w:t>
      </w:r>
      <w:r w:rsidR="004B58CE" w:rsidRPr="00102157">
        <w:rPr>
          <w:rFonts w:ascii="Calibri" w:hAnsi="Calibri"/>
          <w:smallCaps/>
          <w:color w:val="000000" w:themeColor="text1"/>
          <w:spacing w:val="5"/>
          <w:u w:val="single"/>
        </w:rPr>
        <w:t xml:space="preserve"> </w:t>
      </w:r>
      <w:r w:rsidR="004B58CE" w:rsidRPr="00102157">
        <w:rPr>
          <w:rFonts w:ascii="Calibri" w:hAnsi="Calibri" w:cs="Times New Roman"/>
          <w:smallCaps/>
          <w:color w:val="000000" w:themeColor="text1"/>
          <w:spacing w:val="5"/>
          <w:sz w:val="24"/>
          <w:szCs w:val="24"/>
          <w:u w:val="single"/>
        </w:rPr>
        <w:t>Proposals</w:t>
      </w:r>
      <w:r w:rsidR="000222F1" w:rsidRPr="00102157">
        <w:rPr>
          <w:rFonts w:ascii="Calibri" w:hAnsi="Calibri" w:cs="Times New Roman"/>
          <w:smallCaps/>
          <w:color w:val="000000" w:themeColor="text1"/>
          <w:spacing w:val="5"/>
          <w:sz w:val="24"/>
          <w:szCs w:val="24"/>
          <w:u w:val="single"/>
        </w:rPr>
        <w:t>:</w:t>
      </w:r>
    </w:p>
    <w:p w14:paraId="2A017A47" w14:textId="422539C2" w:rsidR="00867A86" w:rsidRPr="00102157" w:rsidRDefault="007C7CBE" w:rsidP="00102157">
      <w:pPr>
        <w:tabs>
          <w:tab w:val="left" w:pos="2160"/>
        </w:tabs>
        <w:spacing w:after="120" w:line="240" w:lineRule="auto"/>
        <w:jc w:val="both"/>
        <w:rPr>
          <w:rStyle w:val="IntenseReference"/>
          <w:rFonts w:ascii="Calibri" w:hAnsi="Calibri"/>
          <w:b w:val="0"/>
          <w:bCs w:val="0"/>
          <w:color w:val="000000" w:themeColor="text1"/>
        </w:rPr>
      </w:pPr>
      <w:r w:rsidRPr="00102157">
        <w:rPr>
          <w:rFonts w:ascii="Calibri" w:hAnsi="Calibri" w:cs="Arial"/>
          <w:i/>
          <w:color w:val="000000" w:themeColor="text1"/>
          <w:sz w:val="23"/>
          <w:szCs w:val="23"/>
        </w:rPr>
        <w:t>This section</w:t>
      </w:r>
      <w:r w:rsidR="004B58CE" w:rsidRPr="00102157">
        <w:rPr>
          <w:rFonts w:ascii="Calibri" w:hAnsi="Calibri" w:cs="Arial"/>
          <w:i/>
          <w:color w:val="000000" w:themeColor="text1"/>
          <w:sz w:val="23"/>
          <w:szCs w:val="23"/>
        </w:rPr>
        <w:t xml:space="preserve"> </w:t>
      </w:r>
      <w:r w:rsidR="00D3713F" w:rsidRPr="00102157">
        <w:rPr>
          <w:rFonts w:ascii="Calibri" w:hAnsi="Calibri" w:cs="Arial"/>
          <w:i/>
          <w:color w:val="000000" w:themeColor="text1"/>
          <w:sz w:val="23"/>
          <w:szCs w:val="23"/>
        </w:rPr>
        <w:t>must</w:t>
      </w:r>
      <w:r w:rsidR="004B58CE" w:rsidRPr="00102157">
        <w:rPr>
          <w:rFonts w:ascii="Calibri" w:hAnsi="Calibri" w:cs="Arial"/>
          <w:i/>
          <w:color w:val="000000" w:themeColor="text1"/>
          <w:sz w:val="23"/>
          <w:szCs w:val="23"/>
        </w:rPr>
        <w:t xml:space="preserve"> include</w:t>
      </w:r>
      <w:r w:rsidR="00867A86" w:rsidRPr="00102157">
        <w:rPr>
          <w:rFonts w:ascii="Calibri" w:hAnsi="Calibri" w:cs="Arial"/>
          <w:color w:val="000000" w:themeColor="text1"/>
          <w:sz w:val="23"/>
          <w:szCs w:val="23"/>
        </w:rPr>
        <w:t>:</w:t>
      </w:r>
    </w:p>
    <w:p w14:paraId="15BCCC1D" w14:textId="77777777" w:rsidR="00867A86" w:rsidRPr="00102157" w:rsidRDefault="00421FD9" w:rsidP="00102157">
      <w:pPr>
        <w:pStyle w:val="ListParagraph"/>
        <w:numPr>
          <w:ilvl w:val="0"/>
          <w:numId w:val="18"/>
        </w:numPr>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A d</w:t>
      </w:r>
      <w:r w:rsidR="00867A86" w:rsidRPr="00102157">
        <w:rPr>
          <w:rFonts w:ascii="Calibri" w:hAnsi="Calibri" w:cs="Calibri"/>
          <w:color w:val="000000" w:themeColor="text1"/>
          <w:sz w:val="23"/>
          <w:szCs w:val="23"/>
        </w:rPr>
        <w:t>escription of how the proposed expansion will help support each respective community.</w:t>
      </w:r>
    </w:p>
    <w:p w14:paraId="06EF319B" w14:textId="77777777" w:rsidR="00867A86" w:rsidRPr="00102157" w:rsidRDefault="00421FD9" w:rsidP="00102157">
      <w:pPr>
        <w:pStyle w:val="ListParagraph"/>
        <w:numPr>
          <w:ilvl w:val="0"/>
          <w:numId w:val="18"/>
        </w:numPr>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A d</w:t>
      </w:r>
      <w:r w:rsidR="00867A86" w:rsidRPr="00102157">
        <w:rPr>
          <w:rFonts w:ascii="Calibri" w:hAnsi="Calibri" w:cs="Calibri"/>
          <w:color w:val="000000" w:themeColor="text1"/>
          <w:sz w:val="23"/>
          <w:szCs w:val="23"/>
        </w:rPr>
        <w:t>iscussion of the degree to which the charter school has engaged community members regarding the proposed expansion.</w:t>
      </w:r>
    </w:p>
    <w:p w14:paraId="214EBC36" w14:textId="77777777" w:rsidR="00943F1D" w:rsidRPr="00102157" w:rsidRDefault="00943F1D" w:rsidP="00102157">
      <w:pPr>
        <w:pStyle w:val="Default"/>
        <w:spacing w:after="120"/>
        <w:jc w:val="both"/>
        <w:rPr>
          <w:rFonts w:ascii="Calibri" w:hAnsi="Calibri"/>
          <w:smallCaps/>
          <w:color w:val="000000" w:themeColor="text1"/>
          <w:spacing w:val="5"/>
          <w:u w:val="single"/>
        </w:rPr>
      </w:pPr>
      <w:r w:rsidRPr="00102157">
        <w:rPr>
          <w:rFonts w:ascii="Calibri" w:hAnsi="Calibri"/>
          <w:smallCaps/>
          <w:color w:val="000000" w:themeColor="text1"/>
          <w:spacing w:val="5"/>
          <w:u w:val="single"/>
        </w:rPr>
        <w:t xml:space="preserve">Material </w:t>
      </w:r>
      <w:r w:rsidR="00DA49CB" w:rsidRPr="00102157">
        <w:rPr>
          <w:rFonts w:ascii="Calibri" w:hAnsi="Calibri"/>
          <w:smallCaps/>
          <w:color w:val="000000" w:themeColor="text1"/>
          <w:spacing w:val="5"/>
          <w:u w:val="single"/>
        </w:rPr>
        <w:t xml:space="preserve">Expansion </w:t>
      </w:r>
      <w:r w:rsidRPr="00102157">
        <w:rPr>
          <w:rFonts w:ascii="Calibri" w:hAnsi="Calibri"/>
          <w:smallCaps/>
          <w:color w:val="000000" w:themeColor="text1"/>
          <w:spacing w:val="5"/>
          <w:u w:val="single"/>
        </w:rPr>
        <w:t>Proposals:</w:t>
      </w:r>
    </w:p>
    <w:p w14:paraId="6497203B" w14:textId="29259494" w:rsidR="00943F1D" w:rsidRPr="00102157" w:rsidRDefault="007C7CBE" w:rsidP="00102157">
      <w:pPr>
        <w:spacing w:after="120" w:line="240" w:lineRule="auto"/>
        <w:jc w:val="both"/>
        <w:rPr>
          <w:rFonts w:ascii="Calibri" w:hAnsi="Calibri" w:cs="Arial"/>
          <w:i/>
          <w:color w:val="000000" w:themeColor="text1"/>
          <w:sz w:val="23"/>
          <w:szCs w:val="23"/>
        </w:rPr>
      </w:pPr>
      <w:r w:rsidRPr="00102157">
        <w:rPr>
          <w:rFonts w:ascii="Calibri" w:hAnsi="Calibri" w:cs="Arial"/>
          <w:i/>
          <w:color w:val="000000" w:themeColor="text1"/>
          <w:sz w:val="23"/>
          <w:szCs w:val="23"/>
        </w:rPr>
        <w:t>This section</w:t>
      </w:r>
      <w:r w:rsidR="00943F1D" w:rsidRPr="00102157">
        <w:rPr>
          <w:rFonts w:ascii="Calibri" w:hAnsi="Calibri" w:cs="Arial"/>
          <w:i/>
          <w:color w:val="000000" w:themeColor="text1"/>
          <w:sz w:val="23"/>
          <w:szCs w:val="23"/>
        </w:rPr>
        <w:t xml:space="preserve"> </w:t>
      </w:r>
      <w:r w:rsidR="00D3713F" w:rsidRPr="00102157">
        <w:rPr>
          <w:rFonts w:ascii="Calibri" w:hAnsi="Calibri" w:cs="Arial"/>
          <w:i/>
          <w:color w:val="000000" w:themeColor="text1"/>
          <w:sz w:val="23"/>
          <w:szCs w:val="23"/>
        </w:rPr>
        <w:t>must</w:t>
      </w:r>
      <w:r w:rsidR="00943F1D" w:rsidRPr="00102157">
        <w:rPr>
          <w:rFonts w:ascii="Calibri" w:hAnsi="Calibri" w:cs="Arial"/>
          <w:i/>
          <w:color w:val="000000" w:themeColor="text1"/>
          <w:sz w:val="23"/>
          <w:szCs w:val="23"/>
        </w:rPr>
        <w:t xml:space="preserve"> include:</w:t>
      </w:r>
    </w:p>
    <w:p w14:paraId="14BC759E" w14:textId="77777777" w:rsidR="00943F1D" w:rsidRPr="00102157" w:rsidRDefault="00943F1D" w:rsidP="00102157">
      <w:pPr>
        <w:pStyle w:val="ListParagraph"/>
        <w:numPr>
          <w:ilvl w:val="0"/>
          <w:numId w:val="62"/>
        </w:numPr>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lastRenderedPageBreak/>
        <w:t>A description of how the proposed expansion will help support each respective community that the charter serves.</w:t>
      </w:r>
    </w:p>
    <w:p w14:paraId="1CF8DD62" w14:textId="77777777" w:rsidR="00943F1D" w:rsidRPr="00102157" w:rsidRDefault="00943F1D" w:rsidP="00102157">
      <w:pPr>
        <w:pStyle w:val="ListParagraph"/>
        <w:numPr>
          <w:ilvl w:val="0"/>
          <w:numId w:val="13"/>
        </w:numPr>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An explanation of the degree to which the charter school has engaged community members regarding the proposed expansion.</w:t>
      </w:r>
    </w:p>
    <w:p w14:paraId="1251A7CF" w14:textId="77777777" w:rsidR="00943F1D" w:rsidRPr="00102157" w:rsidRDefault="00943F1D" w:rsidP="00102157">
      <w:pPr>
        <w:pStyle w:val="ListParagraph"/>
        <w:numPr>
          <w:ilvl w:val="0"/>
          <w:numId w:val="13"/>
        </w:numPr>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A description of how community members are currently involved in the existing school and how that involvement will be sustained upon expansion. This description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include the nature and extent of any ongoing community involvement in the governance and/or operations of the school.</w:t>
      </w:r>
    </w:p>
    <w:p w14:paraId="619F744F" w14:textId="77777777" w:rsidR="00867A86" w:rsidRPr="00102157" w:rsidRDefault="00867A86" w:rsidP="00102157">
      <w:pPr>
        <w:jc w:val="both"/>
        <w:rPr>
          <w:rFonts w:ascii="Calibri" w:hAnsi="Calibri"/>
          <w:color w:val="000000" w:themeColor="text1"/>
          <w:sz w:val="23"/>
          <w:szCs w:val="23"/>
        </w:rPr>
      </w:pPr>
    </w:p>
    <w:p w14:paraId="3D3DD8CF" w14:textId="77777777" w:rsidR="00F56FAE" w:rsidRPr="00102157" w:rsidRDefault="00143AC5" w:rsidP="00102157">
      <w:pPr>
        <w:jc w:val="both"/>
        <w:rPr>
          <w:rFonts w:ascii="Calibri" w:hAnsi="Calibri" w:cs="Calibri"/>
          <w:color w:val="000000" w:themeColor="text1"/>
          <w:sz w:val="23"/>
          <w:szCs w:val="23"/>
        </w:rPr>
      </w:pPr>
      <w:r w:rsidRPr="00102157">
        <w:rPr>
          <w:rFonts w:ascii="Calibri" w:hAnsi="Calibri" w:cs="Calibri"/>
          <w:color w:val="000000" w:themeColor="text1"/>
          <w:sz w:val="23"/>
          <w:szCs w:val="23"/>
          <w:u w:val="single"/>
        </w:rPr>
        <w:t>REQUIRED ATTACHMENT (all types)</w:t>
      </w:r>
      <w:r w:rsidRPr="00102157">
        <w:rPr>
          <w:rFonts w:ascii="Calibri" w:hAnsi="Calibri" w:cs="Calibri"/>
          <w:color w:val="000000" w:themeColor="text1"/>
          <w:sz w:val="23"/>
          <w:szCs w:val="23"/>
        </w:rPr>
        <w:t xml:space="preserve">: </w:t>
      </w:r>
    </w:p>
    <w:p w14:paraId="08B35C70" w14:textId="090CE531" w:rsidR="00F56FAE" w:rsidRPr="00102157" w:rsidRDefault="00143AC5" w:rsidP="00102157">
      <w:pPr>
        <w:jc w:val="both"/>
        <w:rPr>
          <w:rFonts w:ascii="Calibri" w:hAnsi="Calibri"/>
          <w:color w:val="000000" w:themeColor="text1"/>
          <w:sz w:val="23"/>
          <w:szCs w:val="23"/>
        </w:rPr>
      </w:pPr>
      <w:r w:rsidRPr="00102157">
        <w:rPr>
          <w:rFonts w:ascii="Calibri" w:hAnsi="Calibri" w:cs="Calibri"/>
          <w:color w:val="000000" w:themeColor="text1"/>
          <w:sz w:val="23"/>
          <w:szCs w:val="23"/>
        </w:rPr>
        <w:t>Evidence of Community support</w:t>
      </w:r>
      <w:r w:rsidR="00421FD9" w:rsidRPr="00102157">
        <w:rPr>
          <w:rFonts w:ascii="Calibri" w:hAnsi="Calibri" w:cs="Calibri"/>
          <w:color w:val="000000" w:themeColor="text1"/>
          <w:sz w:val="23"/>
          <w:szCs w:val="23"/>
        </w:rPr>
        <w:t xml:space="preserve"> </w:t>
      </w:r>
      <w:r w:rsidR="00421FD9" w:rsidRPr="00102157">
        <w:rPr>
          <w:rFonts w:ascii="Calibri" w:hAnsi="Calibri" w:cs="Calibri"/>
          <w:color w:val="000000" w:themeColor="text1"/>
          <w:sz w:val="23"/>
          <w:szCs w:val="23"/>
          <w:u w:val="single"/>
        </w:rPr>
        <w:t>and</w:t>
      </w:r>
      <w:r w:rsidR="00421FD9" w:rsidRPr="00102157">
        <w:rPr>
          <w:rFonts w:ascii="Calibri" w:hAnsi="Calibri" w:cs="Calibri"/>
          <w:color w:val="000000" w:themeColor="text1"/>
          <w:sz w:val="23"/>
          <w:szCs w:val="23"/>
        </w:rPr>
        <w:t xml:space="preserve"> official written support by the town or city Councils from sending districts (as required by RIGL</w:t>
      </w:r>
      <w:r w:rsidR="00421FD9" w:rsidRPr="00102157">
        <w:rPr>
          <w:rFonts w:ascii="Calibri" w:hAnsi="Calibri"/>
          <w:color w:val="000000" w:themeColor="text1"/>
          <w:sz w:val="23"/>
          <w:szCs w:val="23"/>
        </w:rPr>
        <w:t xml:space="preserve"> § 16‐77‐5.1.c).</w:t>
      </w:r>
      <w:r w:rsidR="00F56FAE" w:rsidRPr="00102157">
        <w:rPr>
          <w:rFonts w:ascii="Calibri" w:hAnsi="Calibri"/>
          <w:color w:val="000000" w:themeColor="text1"/>
          <w:sz w:val="23"/>
          <w:szCs w:val="23"/>
        </w:rPr>
        <w:t xml:space="preserve"> See Appendix </w:t>
      </w:r>
      <w:r w:rsidR="00202DA6" w:rsidRPr="00102157">
        <w:rPr>
          <w:rFonts w:ascii="Calibri" w:hAnsi="Calibri"/>
          <w:color w:val="000000" w:themeColor="text1"/>
          <w:sz w:val="23"/>
          <w:szCs w:val="23"/>
        </w:rPr>
        <w:t>C</w:t>
      </w:r>
      <w:r w:rsidR="00F56FAE" w:rsidRPr="00102157">
        <w:rPr>
          <w:rFonts w:ascii="Calibri" w:hAnsi="Calibri"/>
          <w:color w:val="000000" w:themeColor="text1"/>
          <w:sz w:val="23"/>
          <w:szCs w:val="23"/>
        </w:rPr>
        <w:t>., for requirement details</w:t>
      </w:r>
      <w:r w:rsidR="00650D87" w:rsidRPr="00102157">
        <w:rPr>
          <w:rFonts w:ascii="Calibri" w:hAnsi="Calibri"/>
          <w:color w:val="000000" w:themeColor="text1"/>
          <w:sz w:val="23"/>
          <w:szCs w:val="23"/>
        </w:rPr>
        <w:t xml:space="preserve"> for proposed District, Independent and Mayoral charters</w:t>
      </w:r>
      <w:r w:rsidR="00F56FAE" w:rsidRPr="00102157">
        <w:rPr>
          <w:rFonts w:ascii="Calibri" w:hAnsi="Calibri"/>
          <w:color w:val="000000" w:themeColor="text1"/>
          <w:sz w:val="23"/>
          <w:szCs w:val="23"/>
        </w:rPr>
        <w:t xml:space="preserve">. </w:t>
      </w:r>
    </w:p>
    <w:p w14:paraId="63EDE2FE" w14:textId="77777777" w:rsidR="00143AC5" w:rsidRPr="00102157" w:rsidRDefault="00421FD9" w:rsidP="00102157">
      <w:pPr>
        <w:jc w:val="both"/>
        <w:rPr>
          <w:rFonts w:ascii="Calibri" w:hAnsi="Calibri"/>
          <w:color w:val="000000" w:themeColor="text1"/>
          <w:sz w:val="23"/>
          <w:szCs w:val="23"/>
        </w:rPr>
      </w:pPr>
      <w:r w:rsidRPr="00102157">
        <w:rPr>
          <w:rFonts w:ascii="Calibri" w:hAnsi="Calibri"/>
          <w:color w:val="000000" w:themeColor="text1"/>
          <w:sz w:val="23"/>
          <w:szCs w:val="23"/>
        </w:rPr>
        <w:t xml:space="preserve">If official written support is not available, per 16-77-5.1 </w:t>
      </w:r>
      <w:r w:rsidR="004079BE" w:rsidRPr="00102157">
        <w:rPr>
          <w:rFonts w:ascii="Calibri" w:hAnsi="Calibri"/>
          <w:color w:val="000000" w:themeColor="text1"/>
          <w:sz w:val="23"/>
          <w:szCs w:val="23"/>
        </w:rPr>
        <w:t>(f), a</w:t>
      </w:r>
      <w:r w:rsidRPr="00102157">
        <w:rPr>
          <w:rFonts w:ascii="Calibri" w:hAnsi="Calibri"/>
          <w:color w:val="000000" w:themeColor="text1"/>
          <w:sz w:val="23"/>
          <w:szCs w:val="23"/>
        </w:rPr>
        <w:t xml:space="preserve"> proposed charter, or amendment to a charter for expansion, may proceed through the approval process by removing districts that have not provided written support from the catchment area and may be approved with the remaining districts in the catchment area, provided that the application satisfies the requirements of regulations and law.</w:t>
      </w:r>
    </w:p>
    <w:p w14:paraId="382A0DDB" w14:textId="77777777" w:rsidR="00867A86" w:rsidRPr="00102157" w:rsidRDefault="00867A86" w:rsidP="00102157">
      <w:pPr>
        <w:jc w:val="both"/>
        <w:rPr>
          <w:rFonts w:ascii="Calibri" w:hAnsi="Calibri"/>
          <w:color w:val="000000" w:themeColor="text1"/>
          <w:sz w:val="23"/>
          <w:szCs w:val="23"/>
        </w:rPr>
      </w:pPr>
    </w:p>
    <w:p w14:paraId="40624D65" w14:textId="77777777" w:rsidR="00867A86" w:rsidRPr="00102157" w:rsidRDefault="00867A86" w:rsidP="00102157">
      <w:pPr>
        <w:jc w:val="both"/>
        <w:rPr>
          <w:rFonts w:ascii="Calibri" w:hAnsi="Calibri"/>
          <w:color w:val="000000" w:themeColor="text1"/>
          <w:sz w:val="23"/>
          <w:szCs w:val="23"/>
        </w:rPr>
      </w:pPr>
    </w:p>
    <w:p w14:paraId="163FF66F" w14:textId="77777777" w:rsidR="00867A86" w:rsidRPr="00102157" w:rsidRDefault="00867A86" w:rsidP="00102157">
      <w:pPr>
        <w:jc w:val="both"/>
        <w:rPr>
          <w:rFonts w:ascii="Calibri" w:hAnsi="Calibri"/>
          <w:color w:val="000000" w:themeColor="text1"/>
          <w:sz w:val="23"/>
          <w:szCs w:val="23"/>
        </w:rPr>
      </w:pPr>
    </w:p>
    <w:p w14:paraId="2EDDB287" w14:textId="77777777" w:rsidR="00867A86" w:rsidRPr="00102157" w:rsidRDefault="00867A86" w:rsidP="00102157">
      <w:pPr>
        <w:jc w:val="both"/>
        <w:rPr>
          <w:rFonts w:ascii="Calibri" w:hAnsi="Calibri"/>
          <w:color w:val="000000" w:themeColor="text1"/>
          <w:sz w:val="23"/>
          <w:szCs w:val="23"/>
        </w:rPr>
      </w:pPr>
    </w:p>
    <w:p w14:paraId="0A16B359" w14:textId="77777777" w:rsidR="00867A86" w:rsidRPr="00102157" w:rsidRDefault="00867A86" w:rsidP="00102157">
      <w:pPr>
        <w:jc w:val="both"/>
        <w:rPr>
          <w:rFonts w:ascii="Calibri" w:hAnsi="Calibri"/>
          <w:color w:val="000000" w:themeColor="text1"/>
          <w:sz w:val="23"/>
          <w:szCs w:val="23"/>
        </w:rPr>
      </w:pPr>
    </w:p>
    <w:p w14:paraId="23EB09B1" w14:textId="77777777" w:rsidR="007724A7" w:rsidRPr="00102157" w:rsidRDefault="007724A7" w:rsidP="00102157">
      <w:pPr>
        <w:jc w:val="both"/>
        <w:rPr>
          <w:rFonts w:ascii="Calibri" w:hAnsi="Calibri"/>
          <w:color w:val="000000" w:themeColor="text1"/>
          <w:sz w:val="23"/>
          <w:szCs w:val="23"/>
        </w:rPr>
      </w:pPr>
    </w:p>
    <w:p w14:paraId="0ADF9329" w14:textId="77777777" w:rsidR="007724A7" w:rsidRPr="00102157" w:rsidRDefault="007724A7" w:rsidP="00102157">
      <w:pPr>
        <w:jc w:val="both"/>
        <w:rPr>
          <w:rFonts w:ascii="Calibri" w:hAnsi="Calibri"/>
          <w:color w:val="000000" w:themeColor="text1"/>
          <w:sz w:val="23"/>
          <w:szCs w:val="23"/>
        </w:rPr>
      </w:pPr>
    </w:p>
    <w:p w14:paraId="3E1D46CA" w14:textId="77777777" w:rsidR="00867A86" w:rsidRPr="00102157" w:rsidRDefault="00867A86" w:rsidP="00102157">
      <w:pPr>
        <w:jc w:val="both"/>
        <w:rPr>
          <w:rFonts w:ascii="Calibri" w:hAnsi="Calibri"/>
          <w:color w:val="000000" w:themeColor="text1"/>
          <w:sz w:val="23"/>
          <w:szCs w:val="23"/>
        </w:rPr>
      </w:pPr>
    </w:p>
    <w:p w14:paraId="04318462" w14:textId="6C5AA0B8" w:rsidR="00867A86" w:rsidRPr="00102157" w:rsidRDefault="00867A86" w:rsidP="00102157">
      <w:pPr>
        <w:jc w:val="both"/>
        <w:rPr>
          <w:rFonts w:ascii="Calibri" w:hAnsi="Calibri"/>
          <w:color w:val="000000" w:themeColor="text1"/>
          <w:sz w:val="23"/>
          <w:szCs w:val="23"/>
        </w:rPr>
      </w:pPr>
    </w:p>
    <w:p w14:paraId="6BD498F8" w14:textId="13E16598" w:rsidR="006E3D9D" w:rsidRPr="00102157" w:rsidRDefault="006E3D9D" w:rsidP="00102157">
      <w:pPr>
        <w:jc w:val="both"/>
        <w:rPr>
          <w:rFonts w:ascii="Calibri" w:hAnsi="Calibri"/>
          <w:color w:val="000000" w:themeColor="text1"/>
          <w:sz w:val="23"/>
          <w:szCs w:val="23"/>
        </w:rPr>
      </w:pPr>
    </w:p>
    <w:p w14:paraId="49034000" w14:textId="5E5790F5" w:rsidR="006E3D9D" w:rsidRPr="00102157" w:rsidRDefault="006E3D9D" w:rsidP="00102157">
      <w:pPr>
        <w:jc w:val="both"/>
        <w:rPr>
          <w:rFonts w:ascii="Calibri" w:hAnsi="Calibri"/>
          <w:color w:val="000000" w:themeColor="text1"/>
          <w:sz w:val="23"/>
          <w:szCs w:val="23"/>
        </w:rPr>
      </w:pPr>
    </w:p>
    <w:p w14:paraId="6060EF61" w14:textId="77777777" w:rsidR="006E3D9D" w:rsidRPr="00102157" w:rsidRDefault="006E3D9D" w:rsidP="00102157">
      <w:pPr>
        <w:jc w:val="both"/>
        <w:rPr>
          <w:rFonts w:ascii="Calibri" w:hAnsi="Calibri"/>
          <w:color w:val="000000" w:themeColor="text1"/>
          <w:sz w:val="23"/>
          <w:szCs w:val="23"/>
        </w:rPr>
      </w:pPr>
    </w:p>
    <w:p w14:paraId="7AB064A3" w14:textId="77777777" w:rsidR="00867A86" w:rsidRPr="00102157" w:rsidRDefault="00867A86" w:rsidP="00102157">
      <w:pPr>
        <w:jc w:val="both"/>
        <w:rPr>
          <w:rFonts w:ascii="Calibri" w:hAnsi="Calibri"/>
          <w:color w:val="000000" w:themeColor="text1"/>
          <w:sz w:val="23"/>
          <w:szCs w:val="23"/>
        </w:rPr>
      </w:pPr>
    </w:p>
    <w:p w14:paraId="5C11B487" w14:textId="77777777" w:rsidR="00867A86" w:rsidRPr="00102157" w:rsidRDefault="00867A86" w:rsidP="00102157">
      <w:pPr>
        <w:jc w:val="both"/>
        <w:rPr>
          <w:rFonts w:ascii="Calibri" w:hAnsi="Calibri"/>
          <w:color w:val="000000" w:themeColor="text1"/>
        </w:rPr>
      </w:pPr>
    </w:p>
    <w:p w14:paraId="2E478DDD" w14:textId="77777777" w:rsidR="00867A86" w:rsidRPr="00102157" w:rsidRDefault="00867A86" w:rsidP="00102157">
      <w:pPr>
        <w:pStyle w:val="Title"/>
        <w:numPr>
          <w:ilvl w:val="0"/>
          <w:numId w:val="61"/>
        </w:numPr>
        <w:tabs>
          <w:tab w:val="left" w:pos="-270"/>
          <w:tab w:val="left" w:pos="90"/>
        </w:tabs>
        <w:spacing w:after="0"/>
        <w:ind w:hanging="1350"/>
        <w:jc w:val="both"/>
        <w:outlineLvl w:val="0"/>
        <w:rPr>
          <w:rFonts w:ascii="Calibri" w:hAnsi="Calibri"/>
          <w:color w:val="000000" w:themeColor="text1"/>
          <w:sz w:val="44"/>
          <w:szCs w:val="44"/>
        </w:rPr>
      </w:pPr>
      <w:bookmarkStart w:id="179" w:name="_Toc30531506"/>
      <w:bookmarkStart w:id="180" w:name="_Toc30531658"/>
      <w:bookmarkStart w:id="181" w:name="_Toc160697911"/>
      <w:bookmarkStart w:id="182" w:name="_Toc160801631"/>
      <w:r w:rsidRPr="00102157">
        <w:rPr>
          <w:rFonts w:ascii="Calibri" w:hAnsi="Calibri"/>
          <w:color w:val="000000" w:themeColor="text1"/>
          <w:sz w:val="44"/>
          <w:szCs w:val="44"/>
        </w:rPr>
        <w:lastRenderedPageBreak/>
        <w:t>Educational Program</w:t>
      </w:r>
      <w:r w:rsidR="00CC7EAD" w:rsidRPr="00102157">
        <w:rPr>
          <w:rFonts w:ascii="Calibri" w:hAnsi="Calibri"/>
          <w:color w:val="000000" w:themeColor="text1"/>
          <w:sz w:val="44"/>
          <w:szCs w:val="44"/>
        </w:rPr>
        <w:t xml:space="preserve"> (New Charter Proposals)</w:t>
      </w:r>
      <w:bookmarkEnd w:id="179"/>
      <w:bookmarkEnd w:id="180"/>
      <w:bookmarkEnd w:id="181"/>
      <w:bookmarkEnd w:id="182"/>
      <w:r w:rsidR="00476CBA" w:rsidRPr="00102157">
        <w:rPr>
          <w:rFonts w:ascii="Calibri" w:hAnsi="Calibri"/>
          <w:color w:val="000000" w:themeColor="text1"/>
          <w:sz w:val="44"/>
          <w:szCs w:val="44"/>
        </w:rPr>
        <w:t xml:space="preserve"> </w:t>
      </w:r>
      <w:r w:rsidRPr="00102157">
        <w:rPr>
          <w:rFonts w:ascii="Calibri" w:hAnsi="Calibri"/>
          <w:color w:val="000000" w:themeColor="text1"/>
          <w:sz w:val="44"/>
          <w:szCs w:val="44"/>
        </w:rPr>
        <w:t xml:space="preserve">  </w:t>
      </w:r>
    </w:p>
    <w:p w14:paraId="0A1A2391" w14:textId="37D913AC" w:rsidR="007058BD" w:rsidRPr="00102157" w:rsidRDefault="008622F2" w:rsidP="00102157">
      <w:pPr>
        <w:pStyle w:val="Default"/>
        <w:spacing w:after="120"/>
        <w:ind w:left="-270"/>
        <w:jc w:val="both"/>
        <w:rPr>
          <w:rFonts w:ascii="Calibri" w:hAnsi="Calibri" w:cs="Calibri"/>
          <w:color w:val="000000" w:themeColor="text1"/>
          <w:sz w:val="23"/>
          <w:szCs w:val="23"/>
        </w:rPr>
      </w:pPr>
      <w:r w:rsidRPr="00102157">
        <w:rPr>
          <w:rFonts w:ascii="Calibri" w:hAnsi="Calibri" w:cs="Calibri"/>
          <w:noProof/>
          <w:color w:val="000000" w:themeColor="text1"/>
          <w:sz w:val="23"/>
          <w:szCs w:val="23"/>
        </w:rPr>
        <mc:AlternateContent>
          <mc:Choice Requires="wps">
            <w:drawing>
              <wp:anchor distT="0" distB="0" distL="114300" distR="114300" simplePos="0" relativeHeight="251658247" behindDoc="0" locked="0" layoutInCell="1" allowOverlap="1" wp14:anchorId="7E046A4C" wp14:editId="0A6EEAE9">
                <wp:simplePos x="0" y="0"/>
                <wp:positionH relativeFrom="margin">
                  <wp:posOffset>-190500</wp:posOffset>
                </wp:positionH>
                <wp:positionV relativeFrom="paragraph">
                  <wp:posOffset>99695</wp:posOffset>
                </wp:positionV>
                <wp:extent cx="6115865" cy="267335"/>
                <wp:effectExtent l="0" t="0" r="18415" b="18415"/>
                <wp:wrapNone/>
                <wp:docPr id="18" name="TextBox 4"/>
                <wp:cNvGraphicFramePr/>
                <a:graphic xmlns:a="http://schemas.openxmlformats.org/drawingml/2006/main">
                  <a:graphicData uri="http://schemas.microsoft.com/office/word/2010/wordprocessingShape">
                    <wps:wsp>
                      <wps:cNvSpPr txBox="1"/>
                      <wps:spPr>
                        <a:xfrm>
                          <a:off x="0" y="0"/>
                          <a:ext cx="6115865" cy="267335"/>
                        </a:xfrm>
                        <a:prstGeom prst="rect">
                          <a:avLst/>
                        </a:prstGeom>
                        <a:solidFill>
                          <a:sysClr val="window" lastClr="FFFFFF">
                            <a:lumMod val="95000"/>
                          </a:sysClr>
                        </a:solidFill>
                        <a:ln w="12700">
                          <a:solidFill>
                            <a:sysClr val="windowText" lastClr="000000"/>
                          </a:solidFill>
                        </a:ln>
                      </wps:spPr>
                      <wps:txbx>
                        <w:txbxContent>
                          <w:p w14:paraId="3743B12B" w14:textId="77777777" w:rsidR="00F14793" w:rsidRDefault="00F14793" w:rsidP="008622F2">
                            <w:pPr>
                              <w:pStyle w:val="NormalWeb"/>
                              <w:spacing w:before="0" w:beforeAutospacing="0" w:after="0" w:afterAutospacing="0"/>
                              <w:jc w:val="center"/>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93" w:history="1">
                              <w:r w:rsidRPr="00295E7A">
                                <w:rPr>
                                  <w:rStyle w:val="Hyperlink"/>
                                  <w:rFonts w:asciiTheme="minorHAnsi" w:hAnsiTheme="minorHAnsi"/>
                                  <w:sz w:val="22"/>
                                  <w:szCs w:val="22"/>
                                </w:rPr>
                                <w:t>Charter School Regulations (200-RICR-20-05-2), Section 2.2.2</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046A4C" id="_x0000_s1033" type="#_x0000_t202" style="position:absolute;left:0;text-align:left;margin-left:-15pt;margin-top:7.85pt;width:481.55pt;height:21.0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" fillcolor="#f2f2f2" strokecolor="windowText" strokeweight="1pt">
                <v:textbox>
                  <w:txbxContent>
                    <w:p w14:paraId="3743B12B" w14:textId="77777777" w:rsidR="00F14793" w:rsidRDefault="00F14793" w:rsidP="008622F2">
                      <w:pPr>
                        <w:pStyle w:val="NormalWeb"/>
                        <w:spacing w:before="0" w:beforeAutospacing="0" w:after="0" w:afterAutospacing="0"/>
                        <w:jc w:val="center"/>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94" w:history="1">
                        <w:r w:rsidRPr="00295E7A">
                          <w:rPr>
                            <w:rStyle w:val="Hyperlink"/>
                            <w:rFonts w:asciiTheme="minorHAnsi" w:hAnsiTheme="minorHAnsi"/>
                            <w:sz w:val="22"/>
                            <w:szCs w:val="22"/>
                          </w:rPr>
                          <w:t>Charter School Regulations (200-RICR-20-05-2), Section 2.2.2</w:t>
                        </w:r>
                      </w:hyperlink>
                    </w:p>
                  </w:txbxContent>
                </v:textbox>
                <w10:wrap anchorx="margin"/>
              </v:shape>
            </w:pict>
          </mc:Fallback>
        </mc:AlternateContent>
      </w:r>
    </w:p>
    <w:p w14:paraId="27D321B5" w14:textId="77777777" w:rsidR="008622F2" w:rsidRPr="00102157" w:rsidRDefault="008622F2" w:rsidP="00102157">
      <w:pPr>
        <w:pStyle w:val="Default"/>
        <w:spacing w:after="120"/>
        <w:ind w:left="-270"/>
        <w:jc w:val="both"/>
        <w:rPr>
          <w:rFonts w:ascii="Calibri" w:hAnsi="Calibri" w:cs="Calibri"/>
          <w:color w:val="000000" w:themeColor="text1"/>
          <w:sz w:val="23"/>
          <w:szCs w:val="23"/>
        </w:rPr>
      </w:pPr>
    </w:p>
    <w:p w14:paraId="69C0E0C9" w14:textId="77777777" w:rsidR="004C3748" w:rsidRPr="00102157" w:rsidRDefault="004C3748" w:rsidP="00102157">
      <w:pPr>
        <w:pStyle w:val="Default"/>
        <w:spacing w:after="120"/>
        <w:ind w:left="-270"/>
        <w:jc w:val="both"/>
        <w:rPr>
          <w:rFonts w:ascii="Calibri" w:hAnsi="Calibri" w:cs="Calibri"/>
          <w:i/>
          <w:color w:val="000000" w:themeColor="text1"/>
          <w:sz w:val="23"/>
          <w:szCs w:val="23"/>
        </w:rPr>
      </w:pPr>
      <w:r w:rsidRPr="00102157">
        <w:rPr>
          <w:rFonts w:ascii="Calibri" w:hAnsi="Calibri" w:cs="Calibri"/>
          <w:i/>
          <w:color w:val="000000" w:themeColor="text1"/>
          <w:sz w:val="23"/>
          <w:szCs w:val="23"/>
        </w:rPr>
        <w:t>About this section:</w:t>
      </w:r>
    </w:p>
    <w:p w14:paraId="277C7C87" w14:textId="61263BE9" w:rsidR="00867A86" w:rsidRPr="00102157" w:rsidRDefault="00867A86" w:rsidP="00102157">
      <w:pPr>
        <w:widowControl w:val="0"/>
        <w:autoSpaceDE w:val="0"/>
        <w:autoSpaceDN w:val="0"/>
        <w:adjustRightInd w:val="0"/>
        <w:spacing w:after="12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A clear and focused vision for an educational program is crucial to the success of a charter school proposal. Responses to the following prompts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inspire confidence and describe how your educational program will serve the needs of all students. </w:t>
      </w:r>
      <w:r w:rsidR="00CC7EAD" w:rsidRPr="00102157">
        <w:rPr>
          <w:rFonts w:ascii="Calibri" w:hAnsi="Calibri" w:cs="Calibri"/>
          <w:color w:val="000000" w:themeColor="text1"/>
          <w:sz w:val="23"/>
          <w:szCs w:val="23"/>
        </w:rPr>
        <w:t xml:space="preserve"> RIDE recognizes that the educational program submitted for a new charter proposal will substantially differ from existing charters with a track record of academic performance. This section pertains specifically</w:t>
      </w:r>
      <w:r w:rsidR="00421FD9" w:rsidRPr="00102157">
        <w:rPr>
          <w:rFonts w:ascii="Calibri" w:hAnsi="Calibri" w:cs="Calibri"/>
          <w:color w:val="000000" w:themeColor="text1"/>
          <w:sz w:val="23"/>
          <w:szCs w:val="23"/>
        </w:rPr>
        <w:t xml:space="preserve"> to new charter proposals. </w:t>
      </w:r>
    </w:p>
    <w:p w14:paraId="6DC20408" w14:textId="77777777" w:rsidR="00476CBA" w:rsidRPr="00102157" w:rsidRDefault="00476CBA" w:rsidP="00102157">
      <w:pPr>
        <w:widowControl w:val="0"/>
        <w:autoSpaceDE w:val="0"/>
        <w:autoSpaceDN w:val="0"/>
        <w:adjustRightInd w:val="0"/>
        <w:spacing w:after="0" w:line="240" w:lineRule="auto"/>
        <w:ind w:left="-274"/>
        <w:jc w:val="both"/>
        <w:rPr>
          <w:rFonts w:ascii="Calibri" w:hAnsi="Calibri" w:cs="Calibri"/>
          <w:color w:val="000000" w:themeColor="text1"/>
          <w:sz w:val="23"/>
          <w:szCs w:val="23"/>
        </w:rPr>
      </w:pPr>
    </w:p>
    <w:p w14:paraId="4721A190" w14:textId="77777777" w:rsidR="00742761" w:rsidRPr="00102157" w:rsidRDefault="00476CBA" w:rsidP="00102157">
      <w:pPr>
        <w:tabs>
          <w:tab w:val="left" w:pos="2160"/>
        </w:tabs>
        <w:spacing w:after="120" w:line="240" w:lineRule="auto"/>
        <w:ind w:left="-274"/>
        <w:jc w:val="both"/>
        <w:rPr>
          <w:rFonts w:ascii="Calibri" w:hAnsi="Calibri" w:cs="Times New Roman"/>
          <w:smallCaps/>
          <w:color w:val="000000" w:themeColor="text1"/>
          <w:spacing w:val="5"/>
          <w:sz w:val="24"/>
          <w:szCs w:val="24"/>
          <w:u w:val="single"/>
        </w:rPr>
      </w:pPr>
      <w:r w:rsidRPr="00102157">
        <w:rPr>
          <w:rFonts w:ascii="Calibri" w:hAnsi="Calibri"/>
          <w:smallCaps/>
          <w:color w:val="000000" w:themeColor="text1"/>
          <w:spacing w:val="5"/>
          <w:sz w:val="24"/>
          <w:szCs w:val="24"/>
          <w:u w:val="single"/>
        </w:rPr>
        <w:t xml:space="preserve">New Charter </w:t>
      </w:r>
      <w:r w:rsidRPr="00102157">
        <w:rPr>
          <w:rFonts w:ascii="Calibri" w:hAnsi="Calibri" w:cs="Times New Roman"/>
          <w:smallCaps/>
          <w:color w:val="000000" w:themeColor="text1"/>
          <w:spacing w:val="5"/>
          <w:sz w:val="24"/>
          <w:szCs w:val="24"/>
          <w:u w:val="single"/>
        </w:rPr>
        <w:t>Proposals</w:t>
      </w:r>
      <w:r w:rsidR="004A1A04" w:rsidRPr="00102157">
        <w:rPr>
          <w:rFonts w:ascii="Calibri" w:hAnsi="Calibri" w:cs="Times New Roman"/>
          <w:smallCaps/>
          <w:color w:val="000000" w:themeColor="text1"/>
          <w:spacing w:val="5"/>
          <w:sz w:val="24"/>
          <w:szCs w:val="24"/>
          <w:u w:val="single"/>
        </w:rPr>
        <w:t>:</w:t>
      </w:r>
    </w:p>
    <w:p w14:paraId="703FF87C" w14:textId="21C1C816" w:rsidR="00256A7E" w:rsidRPr="00102157" w:rsidRDefault="007C7CBE" w:rsidP="00102157">
      <w:pPr>
        <w:tabs>
          <w:tab w:val="left" w:pos="2160"/>
        </w:tabs>
        <w:spacing w:after="120" w:line="240" w:lineRule="auto"/>
        <w:ind w:left="-274"/>
        <w:jc w:val="both"/>
        <w:rPr>
          <w:rFonts w:ascii="Calibri" w:hAnsi="Calibri" w:cs="Calibri"/>
          <w:color w:val="000000" w:themeColor="text1"/>
          <w:sz w:val="23"/>
          <w:szCs w:val="23"/>
        </w:rPr>
      </w:pPr>
      <w:r w:rsidRPr="00102157">
        <w:rPr>
          <w:rFonts w:ascii="Calibri" w:hAnsi="Calibri" w:cs="Arial"/>
          <w:i/>
          <w:color w:val="000000" w:themeColor="text1"/>
          <w:sz w:val="23"/>
          <w:szCs w:val="23"/>
        </w:rPr>
        <w:t>This section</w:t>
      </w:r>
      <w:r w:rsidR="00742761" w:rsidRPr="00102157">
        <w:rPr>
          <w:rFonts w:ascii="Calibri" w:hAnsi="Calibri" w:cs="Arial"/>
          <w:i/>
          <w:color w:val="000000" w:themeColor="text1"/>
          <w:sz w:val="23"/>
          <w:szCs w:val="23"/>
        </w:rPr>
        <w:t xml:space="preserve"> </w:t>
      </w:r>
      <w:r w:rsidR="00D3713F" w:rsidRPr="00102157">
        <w:rPr>
          <w:rFonts w:ascii="Calibri" w:hAnsi="Calibri" w:cs="Arial"/>
          <w:i/>
          <w:color w:val="000000" w:themeColor="text1"/>
          <w:sz w:val="23"/>
          <w:szCs w:val="23"/>
        </w:rPr>
        <w:t>must</w:t>
      </w:r>
      <w:r w:rsidR="00742761" w:rsidRPr="00102157">
        <w:rPr>
          <w:rFonts w:ascii="Calibri" w:hAnsi="Calibri" w:cs="Arial"/>
          <w:i/>
          <w:color w:val="000000" w:themeColor="text1"/>
          <w:sz w:val="23"/>
          <w:szCs w:val="23"/>
        </w:rPr>
        <w:t xml:space="preserve"> include</w:t>
      </w:r>
      <w:r w:rsidR="00742761" w:rsidRPr="00102157">
        <w:rPr>
          <w:rFonts w:ascii="Calibri" w:hAnsi="Calibri" w:cs="Calibri"/>
          <w:color w:val="000000" w:themeColor="text1"/>
          <w:sz w:val="23"/>
          <w:szCs w:val="23"/>
        </w:rPr>
        <w:t>:</w:t>
      </w:r>
      <w:bookmarkStart w:id="183" w:name="_Toc473877423"/>
      <w:bookmarkStart w:id="184" w:name="_Toc1124901"/>
    </w:p>
    <w:p w14:paraId="612CB1D1" w14:textId="77777777" w:rsidR="00867A86" w:rsidRPr="00102157" w:rsidRDefault="00256A7E" w:rsidP="00102157">
      <w:pPr>
        <w:pStyle w:val="Heading3"/>
        <w:spacing w:before="0" w:after="120" w:line="240" w:lineRule="auto"/>
        <w:ind w:left="-270"/>
        <w:jc w:val="both"/>
        <w:rPr>
          <w:rFonts w:ascii="Calibri" w:hAnsi="Calibri" w:cs="Arial"/>
          <w:b w:val="0"/>
          <w:bCs w:val="0"/>
          <w:color w:val="000000" w:themeColor="text1"/>
          <w:sz w:val="23"/>
          <w:szCs w:val="23"/>
        </w:rPr>
      </w:pPr>
      <w:bookmarkStart w:id="185" w:name="_Toc30531317"/>
      <w:bookmarkStart w:id="186" w:name="_Toc30531507"/>
      <w:bookmarkStart w:id="187" w:name="_Toc160697912"/>
      <w:bookmarkStart w:id="188" w:name="_Toc160801632"/>
      <w:r w:rsidRPr="00102157">
        <w:rPr>
          <w:rFonts w:ascii="Calibri" w:hAnsi="Calibri" w:cs="Arial"/>
          <w:b w:val="0"/>
          <w:bCs w:val="0"/>
          <w:color w:val="000000" w:themeColor="text1"/>
          <w:sz w:val="23"/>
          <w:szCs w:val="23"/>
        </w:rPr>
        <w:t xml:space="preserve">7(A). </w:t>
      </w:r>
      <w:r w:rsidR="00867A86" w:rsidRPr="00102157">
        <w:rPr>
          <w:rFonts w:ascii="Calibri" w:hAnsi="Calibri" w:cs="Arial"/>
          <w:b w:val="0"/>
          <w:bCs w:val="0"/>
          <w:color w:val="000000" w:themeColor="text1"/>
          <w:sz w:val="23"/>
          <w:szCs w:val="23"/>
        </w:rPr>
        <w:t>Guiding Principles</w:t>
      </w:r>
      <w:bookmarkEnd w:id="183"/>
      <w:bookmarkEnd w:id="184"/>
      <w:bookmarkEnd w:id="185"/>
      <w:bookmarkEnd w:id="186"/>
      <w:bookmarkEnd w:id="187"/>
      <w:bookmarkEnd w:id="188"/>
      <w:r w:rsidR="00867A86" w:rsidRPr="00102157">
        <w:rPr>
          <w:rFonts w:ascii="Calibri" w:hAnsi="Calibri" w:cs="Arial"/>
          <w:b w:val="0"/>
          <w:bCs w:val="0"/>
          <w:color w:val="000000" w:themeColor="text1"/>
          <w:sz w:val="23"/>
          <w:szCs w:val="23"/>
        </w:rPr>
        <w:t xml:space="preserve"> </w:t>
      </w:r>
    </w:p>
    <w:p w14:paraId="0AAE9A09" w14:textId="77777777" w:rsidR="00867A86" w:rsidRPr="00102157" w:rsidRDefault="00867A86" w:rsidP="00102157">
      <w:pPr>
        <w:widowControl w:val="0"/>
        <w:autoSpaceDE w:val="0"/>
        <w:autoSpaceDN w:val="0"/>
        <w:adjustRightInd w:val="0"/>
        <w:spacing w:after="120" w:line="240" w:lineRule="auto"/>
        <w:ind w:left="-270"/>
        <w:jc w:val="both"/>
        <w:rPr>
          <w:rFonts w:ascii="Calibri" w:hAnsi="Calibri" w:cs="Times New Roman"/>
          <w:color w:val="000000" w:themeColor="text1"/>
          <w:sz w:val="23"/>
          <w:szCs w:val="23"/>
        </w:rPr>
      </w:pPr>
      <w:r w:rsidRPr="00102157">
        <w:rPr>
          <w:rFonts w:ascii="Calibri" w:hAnsi="Calibri" w:cs="Calibri"/>
          <w:color w:val="000000" w:themeColor="text1"/>
          <w:sz w:val="23"/>
          <w:szCs w:val="23"/>
        </w:rPr>
        <w:t xml:space="preserve">A charter school’s guiding principles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define a set of core beliefs and values that forms the basis for the</w:t>
      </w:r>
      <w:r w:rsidRPr="00102157">
        <w:rPr>
          <w:rFonts w:ascii="Calibri" w:hAnsi="Calibri" w:cs="Times New Roman"/>
          <w:color w:val="000000" w:themeColor="text1"/>
          <w:sz w:val="23"/>
          <w:szCs w:val="23"/>
        </w:rPr>
        <w:t xml:space="preserve"> </w:t>
      </w:r>
      <w:r w:rsidRPr="00102157">
        <w:rPr>
          <w:rFonts w:ascii="Calibri" w:hAnsi="Calibri" w:cs="Calibri"/>
          <w:color w:val="000000" w:themeColor="text1"/>
          <w:sz w:val="23"/>
          <w:szCs w:val="23"/>
        </w:rPr>
        <w:t>rest of the program, including the pedagogical approach, curriculum decisions, assessment practices, school</w:t>
      </w:r>
      <w:r w:rsidRPr="00102157">
        <w:rPr>
          <w:rFonts w:ascii="Calibri" w:hAnsi="Calibri" w:cs="Times New Roman"/>
          <w:color w:val="000000" w:themeColor="text1"/>
          <w:sz w:val="23"/>
          <w:szCs w:val="23"/>
        </w:rPr>
        <w:t xml:space="preserve"> </w:t>
      </w:r>
      <w:r w:rsidRPr="00102157">
        <w:rPr>
          <w:rFonts w:ascii="Calibri" w:hAnsi="Calibri" w:cs="Calibri"/>
          <w:color w:val="000000" w:themeColor="text1"/>
          <w:sz w:val="23"/>
          <w:szCs w:val="23"/>
        </w:rPr>
        <w:t xml:space="preserve">culture, and academic and organizational goal-setting. The principles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be informed by research,</w:t>
      </w:r>
      <w:r w:rsidRPr="00102157">
        <w:rPr>
          <w:rFonts w:ascii="Calibri" w:hAnsi="Calibri" w:cs="Times New Roman"/>
          <w:color w:val="000000" w:themeColor="text1"/>
          <w:sz w:val="23"/>
          <w:szCs w:val="23"/>
        </w:rPr>
        <w:t xml:space="preserve"> </w:t>
      </w:r>
      <w:r w:rsidRPr="00102157">
        <w:rPr>
          <w:rFonts w:ascii="Calibri" w:hAnsi="Calibri" w:cs="Calibri"/>
          <w:color w:val="000000" w:themeColor="text1"/>
          <w:sz w:val="23"/>
          <w:szCs w:val="23"/>
        </w:rPr>
        <w:t>experience, and proven practice.</w:t>
      </w:r>
      <w:r w:rsidRPr="00102157">
        <w:rPr>
          <w:rFonts w:ascii="Calibri" w:hAnsi="Calibri" w:cs="Times New Roman"/>
          <w:color w:val="000000" w:themeColor="text1"/>
          <w:sz w:val="23"/>
          <w:szCs w:val="23"/>
        </w:rPr>
        <w:t xml:space="preserve"> </w:t>
      </w:r>
    </w:p>
    <w:p w14:paraId="67580F74" w14:textId="77777777" w:rsidR="00867A86" w:rsidRPr="00102157" w:rsidRDefault="00867A86" w:rsidP="00102157">
      <w:pPr>
        <w:pStyle w:val="ListParagraph"/>
        <w:widowControl w:val="0"/>
        <w:numPr>
          <w:ilvl w:val="0"/>
          <w:numId w:val="16"/>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102157">
        <w:rPr>
          <w:rFonts w:ascii="Calibri" w:hAnsi="Calibri" w:cs="Calibri"/>
          <w:color w:val="000000" w:themeColor="text1"/>
          <w:sz w:val="23"/>
          <w:szCs w:val="23"/>
        </w:rPr>
        <w:t xml:space="preserve">List the guiding principles of the charter school. </w:t>
      </w:r>
      <w:r w:rsidRPr="00102157">
        <w:rPr>
          <w:rFonts w:ascii="Calibri" w:hAnsi="Calibri" w:cs="Times New Roman"/>
          <w:color w:val="000000" w:themeColor="text1"/>
          <w:sz w:val="23"/>
          <w:szCs w:val="23"/>
        </w:rPr>
        <w:t xml:space="preserve"> </w:t>
      </w:r>
    </w:p>
    <w:p w14:paraId="3855BA38" w14:textId="77777777" w:rsidR="00867A86" w:rsidRPr="00102157" w:rsidRDefault="00867A86" w:rsidP="00102157">
      <w:pPr>
        <w:pStyle w:val="ListParagraph"/>
        <w:widowControl w:val="0"/>
        <w:numPr>
          <w:ilvl w:val="0"/>
          <w:numId w:val="16"/>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102157">
        <w:rPr>
          <w:rFonts w:ascii="Calibri" w:hAnsi="Calibri" w:cs="Calibri"/>
          <w:color w:val="000000" w:themeColor="text1"/>
          <w:sz w:val="23"/>
          <w:szCs w:val="23"/>
        </w:rPr>
        <w:t xml:space="preserve">Define or clearly explain each of the guiding principles. </w:t>
      </w:r>
      <w:r w:rsidRPr="00102157">
        <w:rPr>
          <w:rFonts w:ascii="Calibri" w:hAnsi="Calibri" w:cs="Times New Roman"/>
          <w:color w:val="000000" w:themeColor="text1"/>
          <w:sz w:val="23"/>
          <w:szCs w:val="23"/>
        </w:rPr>
        <w:t xml:space="preserve"> </w:t>
      </w:r>
      <w:r w:rsidRPr="00102157">
        <w:rPr>
          <w:rFonts w:ascii="Calibri" w:hAnsi="Calibri" w:cs="Calibri"/>
          <w:color w:val="000000" w:themeColor="text1"/>
          <w:sz w:val="23"/>
          <w:szCs w:val="23"/>
        </w:rPr>
        <w:t xml:space="preserve">Discuss the research and experiences that have informed the formation of these guiding principles. </w:t>
      </w:r>
      <w:r w:rsidRPr="00102157">
        <w:rPr>
          <w:rFonts w:ascii="Calibri" w:hAnsi="Calibri" w:cs="Times New Roman"/>
          <w:color w:val="000000" w:themeColor="text1"/>
          <w:sz w:val="23"/>
          <w:szCs w:val="23"/>
        </w:rPr>
        <w:t xml:space="preserve"> </w:t>
      </w:r>
    </w:p>
    <w:p w14:paraId="4BD5D175" w14:textId="77777777" w:rsidR="00867A86" w:rsidRPr="00102157" w:rsidRDefault="00867A86" w:rsidP="00102157">
      <w:pPr>
        <w:pStyle w:val="ListParagraph"/>
        <w:widowControl w:val="0"/>
        <w:numPr>
          <w:ilvl w:val="0"/>
          <w:numId w:val="16"/>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102157">
        <w:rPr>
          <w:rFonts w:ascii="Calibri" w:hAnsi="Calibri" w:cs="Calibri"/>
          <w:color w:val="000000" w:themeColor="text1"/>
          <w:sz w:val="23"/>
          <w:szCs w:val="23"/>
        </w:rPr>
        <w:t xml:space="preserve">Include examples of how each principle will translate into actions and decisions at your proposed school. </w:t>
      </w:r>
      <w:r w:rsidRPr="00102157">
        <w:rPr>
          <w:rFonts w:ascii="Calibri" w:hAnsi="Calibri" w:cs="Times New Roman"/>
          <w:color w:val="000000" w:themeColor="text1"/>
          <w:sz w:val="23"/>
          <w:szCs w:val="23"/>
        </w:rPr>
        <w:t xml:space="preserve"> </w:t>
      </w:r>
    </w:p>
    <w:p w14:paraId="64D14A8C" w14:textId="77777777" w:rsidR="00867A86" w:rsidRPr="00102157" w:rsidRDefault="00867A86" w:rsidP="00102157">
      <w:pPr>
        <w:pStyle w:val="ListParagraph"/>
        <w:widowControl w:val="0"/>
        <w:numPr>
          <w:ilvl w:val="0"/>
          <w:numId w:val="16"/>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102157">
        <w:rPr>
          <w:rFonts w:ascii="Calibri" w:hAnsi="Calibri" w:cs="Calibri"/>
          <w:color w:val="000000" w:themeColor="text1"/>
          <w:sz w:val="23"/>
          <w:szCs w:val="23"/>
        </w:rPr>
        <w:t xml:space="preserve">Provide examples of role models–schools, programs, or individuals–who are succeeding using related principles under similar conditions. </w:t>
      </w:r>
      <w:r w:rsidRPr="00102157">
        <w:rPr>
          <w:rFonts w:ascii="Calibri" w:hAnsi="Calibri" w:cs="Times New Roman"/>
          <w:color w:val="000000" w:themeColor="text1"/>
          <w:sz w:val="23"/>
          <w:szCs w:val="23"/>
        </w:rPr>
        <w:t xml:space="preserve"> </w:t>
      </w:r>
    </w:p>
    <w:p w14:paraId="4C25BCEB" w14:textId="77777777" w:rsidR="00867A86" w:rsidRPr="00102157" w:rsidRDefault="00256A7E" w:rsidP="00102157">
      <w:pPr>
        <w:pStyle w:val="Heading3"/>
        <w:spacing w:before="0" w:after="120" w:line="240" w:lineRule="auto"/>
        <w:ind w:left="-270"/>
        <w:jc w:val="both"/>
        <w:rPr>
          <w:rFonts w:ascii="Calibri" w:hAnsi="Calibri" w:cs="Arial"/>
          <w:b w:val="0"/>
          <w:bCs w:val="0"/>
          <w:color w:val="000000" w:themeColor="text1"/>
          <w:sz w:val="23"/>
          <w:szCs w:val="23"/>
        </w:rPr>
      </w:pPr>
      <w:bookmarkStart w:id="189" w:name="_Toc473877424"/>
      <w:bookmarkStart w:id="190" w:name="_Toc1124902"/>
      <w:bookmarkStart w:id="191" w:name="_Toc30531318"/>
      <w:bookmarkStart w:id="192" w:name="_Toc30531508"/>
      <w:bookmarkStart w:id="193" w:name="_Toc160697913"/>
      <w:bookmarkStart w:id="194" w:name="_Toc160801633"/>
      <w:r w:rsidRPr="00102157">
        <w:rPr>
          <w:rFonts w:ascii="Calibri" w:hAnsi="Calibri" w:cs="Arial"/>
          <w:b w:val="0"/>
          <w:bCs w:val="0"/>
          <w:color w:val="000000" w:themeColor="text1"/>
          <w:sz w:val="23"/>
          <w:szCs w:val="23"/>
        </w:rPr>
        <w:t xml:space="preserve">7(B). </w:t>
      </w:r>
      <w:r w:rsidR="00867A86" w:rsidRPr="00102157">
        <w:rPr>
          <w:rFonts w:ascii="Calibri" w:hAnsi="Calibri" w:cs="Arial"/>
          <w:b w:val="0"/>
          <w:bCs w:val="0"/>
          <w:color w:val="000000" w:themeColor="text1"/>
          <w:sz w:val="23"/>
          <w:szCs w:val="23"/>
        </w:rPr>
        <w:t>Curriculum and Coursework</w:t>
      </w:r>
      <w:bookmarkEnd w:id="189"/>
      <w:bookmarkEnd w:id="190"/>
      <w:bookmarkEnd w:id="191"/>
      <w:bookmarkEnd w:id="192"/>
      <w:bookmarkEnd w:id="193"/>
      <w:bookmarkEnd w:id="194"/>
      <w:r w:rsidR="00867A86" w:rsidRPr="00102157">
        <w:rPr>
          <w:rFonts w:ascii="Calibri" w:hAnsi="Calibri" w:cs="Arial"/>
          <w:b w:val="0"/>
          <w:bCs w:val="0"/>
          <w:color w:val="000000" w:themeColor="text1"/>
          <w:sz w:val="23"/>
          <w:szCs w:val="23"/>
        </w:rPr>
        <w:t xml:space="preserve"> </w:t>
      </w:r>
    </w:p>
    <w:p w14:paraId="5ECD57F7" w14:textId="66AD7C52" w:rsidR="00867A86" w:rsidRPr="00102157" w:rsidRDefault="00867A86" w:rsidP="00102157">
      <w:pPr>
        <w:widowControl w:val="0"/>
        <w:autoSpaceDE w:val="0"/>
        <w:autoSpaceDN w:val="0"/>
        <w:adjustRightInd w:val="0"/>
        <w:spacing w:after="120" w:line="240" w:lineRule="auto"/>
        <w:ind w:left="-270"/>
        <w:jc w:val="both"/>
        <w:rPr>
          <w:rFonts w:ascii="Calibri" w:hAnsi="Calibri" w:cs="Times New Roman"/>
          <w:color w:val="000000" w:themeColor="text1"/>
          <w:sz w:val="23"/>
          <w:szCs w:val="23"/>
        </w:rPr>
      </w:pPr>
      <w:r w:rsidRPr="00102157">
        <w:rPr>
          <w:rFonts w:ascii="Calibri" w:hAnsi="Calibri" w:cs="Calibri"/>
          <w:color w:val="000000" w:themeColor="text1"/>
          <w:sz w:val="23"/>
          <w:szCs w:val="23"/>
        </w:rPr>
        <w:t>In this section,</w:t>
      </w:r>
      <w:r w:rsidRPr="00102157">
        <w:rPr>
          <w:rFonts w:ascii="Calibri" w:hAnsi="Calibri" w:cs="Times New Roman"/>
          <w:color w:val="000000" w:themeColor="text1"/>
          <w:sz w:val="23"/>
          <w:szCs w:val="23"/>
        </w:rPr>
        <w:t xml:space="preserve"> </w:t>
      </w:r>
      <w:r w:rsidR="00FB5AC1" w:rsidRPr="00102157">
        <w:rPr>
          <w:rFonts w:ascii="Calibri" w:hAnsi="Calibri" w:cs="Calibri"/>
          <w:color w:val="000000" w:themeColor="text1"/>
          <w:sz w:val="23"/>
          <w:szCs w:val="23"/>
        </w:rPr>
        <w:t>with the proposal must include</w:t>
      </w:r>
      <w:r w:rsidRPr="00102157">
        <w:rPr>
          <w:rFonts w:ascii="Calibri" w:hAnsi="Calibri" w:cs="Calibri"/>
          <w:color w:val="000000" w:themeColor="text1"/>
          <w:sz w:val="23"/>
          <w:szCs w:val="23"/>
        </w:rPr>
        <w:t xml:space="preserve"> a comprehensive sense of the breadth and depth of the program, including</w:t>
      </w:r>
      <w:r w:rsidRPr="00102157">
        <w:rPr>
          <w:rFonts w:ascii="Calibri" w:hAnsi="Calibri" w:cs="Times New Roman"/>
          <w:color w:val="000000" w:themeColor="text1"/>
          <w:sz w:val="23"/>
          <w:szCs w:val="23"/>
        </w:rPr>
        <w:t xml:space="preserve"> </w:t>
      </w:r>
      <w:r w:rsidRPr="00102157">
        <w:rPr>
          <w:rFonts w:ascii="Calibri" w:hAnsi="Calibri" w:cs="Calibri"/>
          <w:color w:val="000000" w:themeColor="text1"/>
          <w:sz w:val="23"/>
          <w:szCs w:val="23"/>
        </w:rPr>
        <w:t xml:space="preserve">how curriculum and coursework will align across grade levels. </w:t>
      </w:r>
      <w:bookmarkStart w:id="195" w:name="_Hlk62649314"/>
      <w:r w:rsidR="00E650EA" w:rsidRPr="00102157">
        <w:rPr>
          <w:rFonts w:ascii="Calibri" w:hAnsi="Calibri" w:cs="Calibri"/>
          <w:color w:val="000000" w:themeColor="text1"/>
          <w:sz w:val="23"/>
          <w:szCs w:val="23"/>
        </w:rPr>
        <w:t>i</w:t>
      </w:r>
      <w:r w:rsidRPr="00102157">
        <w:rPr>
          <w:rFonts w:ascii="Calibri" w:hAnsi="Calibri" w:cs="Calibri"/>
          <w:color w:val="000000" w:themeColor="text1"/>
          <w:sz w:val="23"/>
          <w:szCs w:val="23"/>
        </w:rPr>
        <w:t xml:space="preserve">t must be clear that it will be aligned with </w:t>
      </w:r>
      <w:hyperlink r:id="rId95" w:history="1">
        <w:r w:rsidR="00F91F62" w:rsidRPr="00102157">
          <w:rPr>
            <w:rStyle w:val="Hyperlink"/>
            <w:rFonts w:ascii="Calibri" w:hAnsi="Calibri" w:cs="Calibri"/>
            <w:sz w:val="23"/>
            <w:szCs w:val="23"/>
          </w:rPr>
          <w:t>Common Core Standards</w:t>
        </w:r>
      </w:hyperlink>
      <w:r w:rsidRPr="00102157">
        <w:rPr>
          <w:rFonts w:ascii="Calibri" w:hAnsi="Calibri" w:cs="Calibri"/>
          <w:color w:val="000000" w:themeColor="text1"/>
          <w:sz w:val="23"/>
          <w:szCs w:val="23"/>
        </w:rPr>
        <w:t xml:space="preserve"> and other standards adopted by the state of Rhode Island, such as the </w:t>
      </w:r>
      <w:hyperlink r:id="rId96" w:history="1">
        <w:r w:rsidR="00AB1FF8" w:rsidRPr="00102157">
          <w:rPr>
            <w:rStyle w:val="Hyperlink"/>
            <w:rFonts w:ascii="Calibri" w:hAnsi="Calibri" w:cs="Calibri"/>
            <w:sz w:val="23"/>
            <w:szCs w:val="23"/>
          </w:rPr>
          <w:t>Next Generation Science Standards</w:t>
        </w:r>
      </w:hyperlink>
      <w:r w:rsidRPr="00102157">
        <w:rPr>
          <w:rFonts w:ascii="Calibri" w:hAnsi="Calibri" w:cs="Calibri"/>
          <w:color w:val="000000" w:themeColor="text1"/>
          <w:sz w:val="23"/>
          <w:szCs w:val="23"/>
        </w:rPr>
        <w:t>.</w:t>
      </w:r>
      <w:r w:rsidRPr="00102157">
        <w:rPr>
          <w:rFonts w:ascii="Calibri" w:hAnsi="Calibri" w:cs="Times New Roman"/>
          <w:color w:val="000000" w:themeColor="text1"/>
          <w:sz w:val="23"/>
          <w:szCs w:val="23"/>
        </w:rPr>
        <w:t xml:space="preserve"> </w:t>
      </w:r>
      <w:bookmarkEnd w:id="195"/>
      <w:r w:rsidR="00E650EA" w:rsidRPr="00102157">
        <w:rPr>
          <w:rFonts w:ascii="Calibri" w:hAnsi="Calibri" w:cs="Times New Roman"/>
          <w:color w:val="000000" w:themeColor="text1"/>
          <w:sz w:val="23"/>
          <w:szCs w:val="23"/>
        </w:rPr>
        <w:t>In a new charter proposal, it must be clear how curriculum aligns to state mandates of the usage of High-Quality Instructional Materials.</w:t>
      </w:r>
    </w:p>
    <w:p w14:paraId="081B3AFC" w14:textId="2A75CFB3" w:rsidR="00FB5AC1" w:rsidRPr="00102157" w:rsidRDefault="00421FD9" w:rsidP="00102157">
      <w:pPr>
        <w:pStyle w:val="ListParagraph"/>
        <w:widowControl w:val="0"/>
        <w:numPr>
          <w:ilvl w:val="0"/>
          <w:numId w:val="19"/>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102157">
        <w:rPr>
          <w:rFonts w:ascii="Calibri" w:hAnsi="Calibri" w:cs="Arial"/>
          <w:color w:val="000000" w:themeColor="text1"/>
          <w:sz w:val="23"/>
          <w:szCs w:val="23"/>
        </w:rPr>
        <w:t>Include why, given the proposed mission of the school, this curriculum was selected.</w:t>
      </w:r>
      <w:r w:rsidR="00FB5AC1" w:rsidRPr="00102157">
        <w:rPr>
          <w:rFonts w:ascii="Calibri" w:hAnsi="Calibri" w:cs="Calibri"/>
          <w:color w:val="000000" w:themeColor="text1"/>
          <w:sz w:val="23"/>
          <w:szCs w:val="23"/>
        </w:rPr>
        <w:t xml:space="preserve"> Note which standards are guiding decisions around curriculum.</w:t>
      </w:r>
    </w:p>
    <w:p w14:paraId="1CF3FAA0" w14:textId="23328862" w:rsidR="004B109F" w:rsidRPr="00102157" w:rsidRDefault="00FB5AC1" w:rsidP="00102157">
      <w:pPr>
        <w:pStyle w:val="ListParagraph"/>
        <w:widowControl w:val="0"/>
        <w:numPr>
          <w:ilvl w:val="0"/>
          <w:numId w:val="19"/>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102157">
        <w:rPr>
          <w:rFonts w:ascii="Calibri" w:hAnsi="Calibri" w:cs="Arial"/>
          <w:color w:val="000000" w:themeColor="text1"/>
          <w:sz w:val="23"/>
          <w:szCs w:val="23"/>
        </w:rPr>
        <w:t>For core subjects (ELA, Math, Science) include Ed Reports ratings, if available, for chosen curriculum.</w:t>
      </w:r>
      <w:r w:rsidRPr="00102157">
        <w:rPr>
          <w:rFonts w:ascii="Calibri" w:hAnsi="Calibri" w:cs="Times New Roman"/>
          <w:color w:val="000000" w:themeColor="text1"/>
          <w:sz w:val="23"/>
          <w:szCs w:val="23"/>
        </w:rPr>
        <w:t xml:space="preserve"> </w:t>
      </w:r>
      <w:r w:rsidR="00236FFD" w:rsidRPr="00102157">
        <w:rPr>
          <w:rFonts w:ascii="Calibri" w:hAnsi="Calibri" w:cs="Times New Roman"/>
          <w:color w:val="000000" w:themeColor="text1"/>
          <w:sz w:val="23"/>
          <w:szCs w:val="23"/>
        </w:rPr>
        <w:t>It must “Meet Expectations” on Ed Reports in ELA and Math, as well as K-8 Science and high school science where possible.</w:t>
      </w:r>
      <w:r w:rsidRPr="00102157">
        <w:rPr>
          <w:rFonts w:ascii="Calibri" w:hAnsi="Calibri" w:cs="Times New Roman"/>
          <w:color w:val="000000" w:themeColor="text1"/>
          <w:sz w:val="23"/>
          <w:szCs w:val="23"/>
        </w:rPr>
        <w:t xml:space="preserve"> </w:t>
      </w:r>
    </w:p>
    <w:p w14:paraId="56E28658" w14:textId="6B7D885D" w:rsidR="004B109F" w:rsidRPr="00102157" w:rsidRDefault="004B109F" w:rsidP="00102157">
      <w:pPr>
        <w:pStyle w:val="ListParagraph"/>
        <w:widowControl w:val="0"/>
        <w:numPr>
          <w:ilvl w:val="0"/>
          <w:numId w:val="19"/>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102157">
        <w:rPr>
          <w:rFonts w:ascii="Calibri" w:hAnsi="Calibri" w:cs="Calibri"/>
          <w:color w:val="000000" w:themeColor="text1"/>
          <w:sz w:val="23"/>
          <w:szCs w:val="23"/>
        </w:rPr>
        <w:t>Provide an assurance</w:t>
      </w:r>
      <w:r w:rsidR="00B51A23" w:rsidRPr="00102157">
        <w:rPr>
          <w:rFonts w:ascii="Calibri" w:hAnsi="Calibri" w:cs="Calibri"/>
          <w:color w:val="000000" w:themeColor="text1"/>
          <w:sz w:val="23"/>
          <w:szCs w:val="23"/>
        </w:rPr>
        <w:t xml:space="preserve"> (Appendix A)</w:t>
      </w:r>
      <w:r w:rsidRPr="00102157">
        <w:rPr>
          <w:rFonts w:ascii="Calibri" w:hAnsi="Calibri" w:cs="Calibri"/>
          <w:color w:val="000000" w:themeColor="text1"/>
          <w:sz w:val="23"/>
          <w:szCs w:val="23"/>
        </w:rPr>
        <w:t xml:space="preserve"> that curriculum will align with appropriate standards.</w:t>
      </w:r>
      <w:r w:rsidRPr="00102157">
        <w:rPr>
          <w:rFonts w:ascii="Calibri" w:hAnsi="Calibri" w:cs="Times New Roman"/>
          <w:color w:val="000000" w:themeColor="text1"/>
          <w:sz w:val="23"/>
          <w:szCs w:val="23"/>
        </w:rPr>
        <w:t xml:space="preserve"> </w:t>
      </w:r>
    </w:p>
    <w:p w14:paraId="4B48BCFA" w14:textId="77A4BD3C" w:rsidR="004B109F" w:rsidRPr="00102157" w:rsidRDefault="004B109F" w:rsidP="00102157">
      <w:pPr>
        <w:pStyle w:val="ListParagraph"/>
        <w:widowControl w:val="0"/>
        <w:numPr>
          <w:ilvl w:val="0"/>
          <w:numId w:val="19"/>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102157">
        <w:rPr>
          <w:rFonts w:ascii="Calibri" w:hAnsi="Calibri" w:cs="Calibri"/>
          <w:color w:val="000000" w:themeColor="text1"/>
          <w:sz w:val="23"/>
          <w:szCs w:val="23"/>
        </w:rPr>
        <w:t>Describe how the school will manage the development, evaluation</w:t>
      </w:r>
      <w:r w:rsidR="00FB5AC1" w:rsidRPr="00102157">
        <w:rPr>
          <w:rFonts w:ascii="Calibri" w:hAnsi="Calibri" w:cs="Calibri"/>
          <w:color w:val="000000" w:themeColor="text1"/>
          <w:sz w:val="23"/>
          <w:szCs w:val="23"/>
        </w:rPr>
        <w:t>,</w:t>
      </w:r>
      <w:r w:rsidRPr="00102157">
        <w:rPr>
          <w:rFonts w:ascii="Calibri" w:hAnsi="Calibri" w:cs="Calibri"/>
          <w:color w:val="000000" w:themeColor="text1"/>
          <w:sz w:val="23"/>
          <w:szCs w:val="23"/>
        </w:rPr>
        <w:t xml:space="preserve"> and refinement of curriculum over time. </w:t>
      </w:r>
      <w:r w:rsidRPr="00102157">
        <w:rPr>
          <w:rFonts w:ascii="Calibri" w:hAnsi="Calibri" w:cs="Times New Roman"/>
          <w:color w:val="000000" w:themeColor="text1"/>
          <w:sz w:val="23"/>
          <w:szCs w:val="23"/>
        </w:rPr>
        <w:t xml:space="preserve"> </w:t>
      </w:r>
    </w:p>
    <w:p w14:paraId="644380DC" w14:textId="7D3DE7EA" w:rsidR="004B109F" w:rsidRPr="00102157" w:rsidRDefault="004B109F" w:rsidP="00102157">
      <w:pPr>
        <w:pStyle w:val="ListParagraph"/>
        <w:widowControl w:val="0"/>
        <w:numPr>
          <w:ilvl w:val="0"/>
          <w:numId w:val="19"/>
        </w:numPr>
        <w:tabs>
          <w:tab w:val="left" w:pos="360"/>
        </w:tabs>
        <w:autoSpaceDE w:val="0"/>
        <w:autoSpaceDN w:val="0"/>
        <w:adjustRightInd w:val="0"/>
        <w:spacing w:after="120" w:line="240" w:lineRule="auto"/>
        <w:contextualSpacing w:val="0"/>
        <w:jc w:val="both"/>
        <w:rPr>
          <w:rFonts w:ascii="Calibri" w:hAnsi="Calibri" w:cs="Arial"/>
          <w:color w:val="000000" w:themeColor="text1"/>
          <w:sz w:val="23"/>
          <w:szCs w:val="23"/>
        </w:rPr>
      </w:pPr>
      <w:r w:rsidRPr="00102157">
        <w:rPr>
          <w:rFonts w:ascii="Calibri" w:hAnsi="Calibri" w:cs="Calibri"/>
          <w:color w:val="000000" w:themeColor="text1"/>
          <w:sz w:val="23"/>
          <w:szCs w:val="23"/>
        </w:rPr>
        <w:t xml:space="preserve">If decisions have not yet been made in certain areas of the curriculum, please explain how decisions will be made </w:t>
      </w:r>
      <w:r w:rsidR="00236FFD" w:rsidRPr="00102157">
        <w:rPr>
          <w:rFonts w:ascii="Calibri" w:hAnsi="Calibri" w:cs="Calibri"/>
          <w:color w:val="000000" w:themeColor="text1"/>
          <w:sz w:val="23"/>
          <w:szCs w:val="23"/>
        </w:rPr>
        <w:t>later</w:t>
      </w:r>
      <w:r w:rsidRPr="00102157">
        <w:rPr>
          <w:rFonts w:ascii="Calibri" w:hAnsi="Calibri" w:cs="Calibri"/>
          <w:color w:val="000000" w:themeColor="text1"/>
          <w:sz w:val="23"/>
          <w:szCs w:val="23"/>
        </w:rPr>
        <w:t>.</w:t>
      </w:r>
    </w:p>
    <w:p w14:paraId="016CE767" w14:textId="77777777" w:rsidR="00236FFD" w:rsidRPr="00102157" w:rsidRDefault="00236FFD" w:rsidP="00102157">
      <w:pPr>
        <w:pStyle w:val="ListParagraph"/>
        <w:widowControl w:val="0"/>
        <w:tabs>
          <w:tab w:val="left" w:pos="360"/>
        </w:tabs>
        <w:autoSpaceDE w:val="0"/>
        <w:autoSpaceDN w:val="0"/>
        <w:adjustRightInd w:val="0"/>
        <w:spacing w:after="120" w:line="240" w:lineRule="auto"/>
        <w:contextualSpacing w:val="0"/>
        <w:jc w:val="both"/>
        <w:rPr>
          <w:rFonts w:ascii="Calibri" w:hAnsi="Calibri" w:cs="Arial"/>
          <w:color w:val="000000" w:themeColor="text1"/>
          <w:sz w:val="23"/>
          <w:szCs w:val="23"/>
        </w:rPr>
      </w:pPr>
    </w:p>
    <w:p w14:paraId="7A9C50BB" w14:textId="21A1BCE5" w:rsidR="004B109F" w:rsidRPr="00102157" w:rsidRDefault="00D3713F" w:rsidP="00102157">
      <w:pPr>
        <w:widowControl w:val="0"/>
        <w:autoSpaceDE w:val="0"/>
        <w:autoSpaceDN w:val="0"/>
        <w:adjustRightInd w:val="0"/>
        <w:spacing w:after="12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u w:val="single"/>
        </w:rPr>
        <w:lastRenderedPageBreak/>
        <w:t>REQUIRED ATTACHMEN</w:t>
      </w:r>
      <w:r w:rsidR="00A32C48" w:rsidRPr="00102157">
        <w:rPr>
          <w:rFonts w:ascii="Calibri" w:hAnsi="Calibri" w:cs="Calibri"/>
          <w:color w:val="000000" w:themeColor="text1"/>
          <w:sz w:val="23"/>
          <w:szCs w:val="23"/>
          <w:u w:val="single"/>
        </w:rPr>
        <w:t>T</w:t>
      </w:r>
      <w:r w:rsidR="00A32C48" w:rsidRPr="00102157">
        <w:rPr>
          <w:rFonts w:ascii="Calibri" w:hAnsi="Calibri" w:cs="Calibri"/>
          <w:color w:val="000000" w:themeColor="text1"/>
          <w:sz w:val="23"/>
          <w:szCs w:val="23"/>
        </w:rPr>
        <w:t xml:space="preserve">: </w:t>
      </w:r>
    </w:p>
    <w:p w14:paraId="54ECA5ED" w14:textId="5AA7816E" w:rsidR="00F56FAE" w:rsidRPr="00102157" w:rsidRDefault="004B109F" w:rsidP="00102157">
      <w:pPr>
        <w:pStyle w:val="ListParagraph"/>
        <w:widowControl w:val="0"/>
        <w:numPr>
          <w:ilvl w:val="0"/>
          <w:numId w:val="65"/>
        </w:numPr>
        <w:autoSpaceDE w:val="0"/>
        <w:autoSpaceDN w:val="0"/>
        <w:adjustRightInd w:val="0"/>
        <w:spacing w:after="120" w:line="240"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t>A</w:t>
      </w:r>
      <w:r w:rsidR="00867A86" w:rsidRPr="00102157">
        <w:rPr>
          <w:rFonts w:ascii="Calibri" w:hAnsi="Calibri" w:cs="Calibri"/>
          <w:color w:val="000000" w:themeColor="text1"/>
          <w:sz w:val="23"/>
          <w:szCs w:val="23"/>
        </w:rPr>
        <w:t xml:space="preserve"> table organized by grade level, </w:t>
      </w:r>
      <w:r w:rsidRPr="00102157">
        <w:rPr>
          <w:rFonts w:ascii="Calibri" w:hAnsi="Calibri" w:cs="Calibri"/>
          <w:color w:val="000000" w:themeColor="text1"/>
          <w:sz w:val="23"/>
          <w:szCs w:val="23"/>
        </w:rPr>
        <w:t xml:space="preserve">including </w:t>
      </w:r>
      <w:r w:rsidR="00867A86" w:rsidRPr="00102157">
        <w:rPr>
          <w:rFonts w:ascii="Calibri" w:hAnsi="Calibri" w:cs="Calibri"/>
          <w:color w:val="000000" w:themeColor="text1"/>
          <w:sz w:val="23"/>
          <w:szCs w:val="23"/>
        </w:rPr>
        <w:t>the course of study/ course offerings at the school</w:t>
      </w:r>
      <w:r w:rsidR="00FB5AC1" w:rsidRPr="00102157">
        <w:rPr>
          <w:rFonts w:ascii="Calibri" w:hAnsi="Calibri" w:cs="Calibri"/>
          <w:color w:val="000000" w:themeColor="text1"/>
          <w:sz w:val="23"/>
          <w:szCs w:val="23"/>
        </w:rPr>
        <w:t xml:space="preserve"> and the curriculum to be used in each course</w:t>
      </w:r>
      <w:r w:rsidR="00867A86" w:rsidRPr="00102157">
        <w:rPr>
          <w:rFonts w:ascii="Calibri" w:hAnsi="Calibri" w:cs="Calibri"/>
          <w:color w:val="000000" w:themeColor="text1"/>
          <w:sz w:val="23"/>
          <w:szCs w:val="23"/>
        </w:rPr>
        <w:t>. Include core academic subjects</w:t>
      </w:r>
      <w:r w:rsidR="00AC72D5" w:rsidRPr="00102157">
        <w:rPr>
          <w:rFonts w:ascii="Calibri" w:hAnsi="Calibri" w:cs="Calibri"/>
          <w:color w:val="000000" w:themeColor="text1"/>
          <w:sz w:val="23"/>
          <w:szCs w:val="23"/>
        </w:rPr>
        <w:t>, s</w:t>
      </w:r>
      <w:r w:rsidR="00867A86" w:rsidRPr="00102157">
        <w:rPr>
          <w:rFonts w:ascii="Calibri" w:hAnsi="Calibri" w:cs="Calibri"/>
          <w:color w:val="000000" w:themeColor="text1"/>
          <w:sz w:val="23"/>
          <w:szCs w:val="23"/>
        </w:rPr>
        <w:t>pecial</w:t>
      </w:r>
      <w:r w:rsidR="00AC72D5" w:rsidRPr="00102157">
        <w:rPr>
          <w:rFonts w:ascii="Calibri" w:hAnsi="Calibri" w:cs="Calibri"/>
          <w:color w:val="000000" w:themeColor="text1"/>
          <w:sz w:val="23"/>
          <w:szCs w:val="23"/>
        </w:rPr>
        <w:t>s</w:t>
      </w:r>
      <w:r w:rsidR="00867A86" w:rsidRPr="00102157">
        <w:rPr>
          <w:rFonts w:ascii="Calibri" w:hAnsi="Calibri" w:cs="Calibri"/>
          <w:color w:val="000000" w:themeColor="text1"/>
          <w:sz w:val="23"/>
          <w:szCs w:val="23"/>
        </w:rPr>
        <w:t>, elective</w:t>
      </w:r>
      <w:r w:rsidR="00AC72D5" w:rsidRPr="00102157">
        <w:rPr>
          <w:rFonts w:ascii="Calibri" w:hAnsi="Calibri" w:cs="Calibri"/>
          <w:color w:val="000000" w:themeColor="text1"/>
          <w:sz w:val="23"/>
          <w:szCs w:val="23"/>
        </w:rPr>
        <w:t>s</w:t>
      </w:r>
      <w:r w:rsidR="00867A86" w:rsidRPr="00102157">
        <w:rPr>
          <w:rFonts w:ascii="Calibri" w:hAnsi="Calibri" w:cs="Calibri"/>
          <w:color w:val="000000" w:themeColor="text1"/>
          <w:sz w:val="23"/>
          <w:szCs w:val="23"/>
        </w:rPr>
        <w:t>, alternative, and other coursework</w:t>
      </w:r>
      <w:r w:rsidR="00F56FAE" w:rsidRPr="00102157">
        <w:rPr>
          <w:rFonts w:ascii="Calibri" w:hAnsi="Calibri" w:cs="Calibri"/>
          <w:color w:val="000000" w:themeColor="text1"/>
          <w:sz w:val="23"/>
          <w:szCs w:val="23"/>
        </w:rPr>
        <w:t xml:space="preserve">. </w:t>
      </w:r>
    </w:p>
    <w:p w14:paraId="15A64F77" w14:textId="7D61FC29" w:rsidR="00867A86" w:rsidRPr="00102157" w:rsidRDefault="00867A86" w:rsidP="00102157">
      <w:pPr>
        <w:widowControl w:val="0"/>
        <w:autoSpaceDE w:val="0"/>
        <w:autoSpaceDN w:val="0"/>
        <w:adjustRightInd w:val="0"/>
        <w:spacing w:after="120" w:line="240" w:lineRule="auto"/>
        <w:ind w:left="-270"/>
        <w:jc w:val="both"/>
        <w:rPr>
          <w:rFonts w:ascii="Calibri" w:hAnsi="Calibri" w:cs="Times New Roman"/>
          <w:color w:val="000000" w:themeColor="text1"/>
          <w:sz w:val="23"/>
          <w:szCs w:val="23"/>
        </w:rPr>
      </w:pPr>
    </w:p>
    <w:p w14:paraId="3B433438" w14:textId="77777777" w:rsidR="00867A86" w:rsidRPr="00102157" w:rsidRDefault="00256A7E" w:rsidP="00102157">
      <w:pPr>
        <w:pStyle w:val="Heading3"/>
        <w:spacing w:before="0" w:after="120" w:line="240" w:lineRule="auto"/>
        <w:ind w:left="-270"/>
        <w:jc w:val="both"/>
        <w:rPr>
          <w:rFonts w:ascii="Calibri" w:hAnsi="Calibri" w:cs="Arial"/>
          <w:b w:val="0"/>
          <w:bCs w:val="0"/>
          <w:color w:val="000000" w:themeColor="text1"/>
          <w:sz w:val="23"/>
          <w:szCs w:val="23"/>
        </w:rPr>
      </w:pPr>
      <w:bookmarkStart w:id="196" w:name="_Toc473877425"/>
      <w:bookmarkStart w:id="197" w:name="_Toc1124903"/>
      <w:bookmarkStart w:id="198" w:name="_Toc30531319"/>
      <w:bookmarkStart w:id="199" w:name="_Toc30531509"/>
      <w:bookmarkStart w:id="200" w:name="_Toc160697914"/>
      <w:bookmarkStart w:id="201" w:name="_Toc160801634"/>
      <w:r w:rsidRPr="00102157">
        <w:rPr>
          <w:rFonts w:ascii="Calibri" w:hAnsi="Calibri" w:cs="Arial"/>
          <w:b w:val="0"/>
          <w:bCs w:val="0"/>
          <w:color w:val="000000" w:themeColor="text1"/>
          <w:sz w:val="23"/>
          <w:szCs w:val="23"/>
        </w:rPr>
        <w:t>7</w:t>
      </w:r>
      <w:r w:rsidR="006C56B2" w:rsidRPr="00102157">
        <w:rPr>
          <w:rFonts w:ascii="Calibri" w:hAnsi="Calibri" w:cs="Arial"/>
          <w:b w:val="0"/>
          <w:bCs w:val="0"/>
          <w:color w:val="000000" w:themeColor="text1"/>
          <w:sz w:val="23"/>
          <w:szCs w:val="23"/>
        </w:rPr>
        <w:t xml:space="preserve">(C). </w:t>
      </w:r>
      <w:r w:rsidR="00867A86" w:rsidRPr="00102157">
        <w:rPr>
          <w:rFonts w:ascii="Calibri" w:hAnsi="Calibri" w:cs="Arial"/>
          <w:b w:val="0"/>
          <w:bCs w:val="0"/>
          <w:color w:val="000000" w:themeColor="text1"/>
          <w:sz w:val="23"/>
          <w:szCs w:val="23"/>
        </w:rPr>
        <w:t>Learning Environment and Pedagogy</w:t>
      </w:r>
      <w:bookmarkEnd w:id="196"/>
      <w:bookmarkEnd w:id="197"/>
      <w:bookmarkEnd w:id="198"/>
      <w:bookmarkEnd w:id="199"/>
      <w:bookmarkEnd w:id="200"/>
      <w:bookmarkEnd w:id="201"/>
      <w:r w:rsidR="00867A86" w:rsidRPr="00102157">
        <w:rPr>
          <w:rFonts w:ascii="Calibri" w:hAnsi="Calibri" w:cs="Arial"/>
          <w:b w:val="0"/>
          <w:bCs w:val="0"/>
          <w:color w:val="000000" w:themeColor="text1"/>
          <w:sz w:val="23"/>
          <w:szCs w:val="23"/>
        </w:rPr>
        <w:t xml:space="preserve"> </w:t>
      </w:r>
    </w:p>
    <w:p w14:paraId="1C371D8A" w14:textId="77777777" w:rsidR="00867A86" w:rsidRPr="00102157" w:rsidRDefault="00650508" w:rsidP="00102157">
      <w:pPr>
        <w:widowControl w:val="0"/>
        <w:autoSpaceDE w:val="0"/>
        <w:autoSpaceDN w:val="0"/>
        <w:adjustRightInd w:val="0"/>
        <w:spacing w:after="120" w:line="240" w:lineRule="auto"/>
        <w:ind w:left="-270"/>
        <w:jc w:val="both"/>
        <w:rPr>
          <w:rFonts w:ascii="Calibri" w:hAnsi="Calibri" w:cs="Times New Roman"/>
          <w:color w:val="000000" w:themeColor="text1"/>
          <w:sz w:val="23"/>
          <w:szCs w:val="23"/>
        </w:rPr>
      </w:pPr>
      <w:r w:rsidRPr="00102157">
        <w:rPr>
          <w:rFonts w:ascii="Calibri" w:hAnsi="Calibri" w:cs="Calibri"/>
          <w:color w:val="000000" w:themeColor="text1"/>
          <w:sz w:val="23"/>
          <w:szCs w:val="23"/>
        </w:rPr>
        <w:t>E</w:t>
      </w:r>
      <w:r w:rsidR="00867A86" w:rsidRPr="00102157">
        <w:rPr>
          <w:rFonts w:ascii="Calibri" w:hAnsi="Calibri" w:cs="Calibri"/>
          <w:color w:val="000000" w:themeColor="text1"/>
          <w:sz w:val="23"/>
          <w:szCs w:val="23"/>
        </w:rPr>
        <w:t xml:space="preserve">xplain how specific instructional methods will ensure that </w:t>
      </w:r>
      <w:r w:rsidRPr="00102157">
        <w:rPr>
          <w:rFonts w:ascii="Calibri" w:hAnsi="Calibri" w:cs="Calibri"/>
          <w:color w:val="000000" w:themeColor="text1"/>
          <w:sz w:val="23"/>
          <w:szCs w:val="23"/>
        </w:rPr>
        <w:t xml:space="preserve">the school’s </w:t>
      </w:r>
      <w:r w:rsidR="00867A86" w:rsidRPr="00102157">
        <w:rPr>
          <w:rFonts w:ascii="Calibri" w:hAnsi="Calibri" w:cs="Calibri"/>
          <w:color w:val="000000" w:themeColor="text1"/>
          <w:sz w:val="23"/>
          <w:szCs w:val="23"/>
        </w:rPr>
        <w:t xml:space="preserve">academic program is accessible and appropriate for all students at all levels. Focus on </w:t>
      </w:r>
      <w:r w:rsidRPr="00102157">
        <w:rPr>
          <w:rFonts w:ascii="Calibri" w:hAnsi="Calibri" w:cs="Calibri"/>
          <w:color w:val="000000" w:themeColor="text1"/>
          <w:sz w:val="23"/>
          <w:szCs w:val="23"/>
        </w:rPr>
        <w:t xml:space="preserve">the </w:t>
      </w:r>
      <w:r w:rsidR="00867A86" w:rsidRPr="00102157">
        <w:rPr>
          <w:rFonts w:ascii="Calibri" w:hAnsi="Calibri" w:cs="Calibri"/>
          <w:color w:val="000000" w:themeColor="text1"/>
          <w:sz w:val="23"/>
          <w:szCs w:val="23"/>
        </w:rPr>
        <w:t xml:space="preserve">target student community. Be sure to specify how these instructional practices will work to close performance gaps. </w:t>
      </w:r>
    </w:p>
    <w:p w14:paraId="0974FEC5" w14:textId="77777777" w:rsidR="00867A86" w:rsidRPr="00102157" w:rsidRDefault="00867A86" w:rsidP="00102157">
      <w:pPr>
        <w:pStyle w:val="ListParagraph"/>
        <w:widowControl w:val="0"/>
        <w:numPr>
          <w:ilvl w:val="0"/>
          <w:numId w:val="19"/>
        </w:numPr>
        <w:tabs>
          <w:tab w:val="left" w:pos="360"/>
        </w:tabs>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examples of classroom environments for students at </w:t>
      </w:r>
      <w:r w:rsidR="00650508" w:rsidRPr="00102157">
        <w:rPr>
          <w:rFonts w:ascii="Calibri" w:hAnsi="Calibri" w:cs="Calibri"/>
          <w:color w:val="000000" w:themeColor="text1"/>
          <w:sz w:val="23"/>
          <w:szCs w:val="23"/>
        </w:rPr>
        <w:t xml:space="preserve">the </w:t>
      </w:r>
      <w:r w:rsidRPr="00102157">
        <w:rPr>
          <w:rFonts w:ascii="Calibri" w:hAnsi="Calibri" w:cs="Calibri"/>
          <w:color w:val="000000" w:themeColor="text1"/>
          <w:sz w:val="23"/>
          <w:szCs w:val="23"/>
        </w:rPr>
        <w:t xml:space="preserve">proposed school. Include details around class size, class structure and classroom layout, differentiated by grade or subject as applicable. </w:t>
      </w:r>
    </w:p>
    <w:p w14:paraId="685E718E" w14:textId="77777777" w:rsidR="005A581E" w:rsidRPr="00102157" w:rsidRDefault="00803BBB" w:rsidP="00102157">
      <w:pPr>
        <w:pStyle w:val="ListParagraph"/>
        <w:widowControl w:val="0"/>
        <w:numPr>
          <w:ilvl w:val="2"/>
          <w:numId w:val="19"/>
        </w:numPr>
        <w:tabs>
          <w:tab w:val="left" w:pos="360"/>
        </w:tabs>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Arial"/>
          <w:color w:val="000000" w:themeColor="text1"/>
          <w:sz w:val="23"/>
          <w:szCs w:val="23"/>
        </w:rPr>
        <w:t xml:space="preserve">Please explain why the specific classroom environment decisions were decided, how do the classroom layout, </w:t>
      </w:r>
      <w:r w:rsidR="007A45F3" w:rsidRPr="00102157">
        <w:rPr>
          <w:rFonts w:ascii="Calibri" w:hAnsi="Calibri" w:cs="Arial"/>
          <w:color w:val="000000" w:themeColor="text1"/>
          <w:sz w:val="23"/>
          <w:szCs w:val="23"/>
        </w:rPr>
        <w:t xml:space="preserve">structure and size </w:t>
      </w:r>
      <w:r w:rsidRPr="00102157">
        <w:rPr>
          <w:rFonts w:ascii="Calibri" w:hAnsi="Calibri" w:cs="Arial"/>
          <w:color w:val="000000" w:themeColor="text1"/>
          <w:sz w:val="23"/>
          <w:szCs w:val="23"/>
        </w:rPr>
        <w:t>align to the proposed mission?</w:t>
      </w:r>
    </w:p>
    <w:p w14:paraId="0A3731F3" w14:textId="77777777" w:rsidR="00867A86" w:rsidRPr="00102157" w:rsidRDefault="00867A86" w:rsidP="00102157">
      <w:pPr>
        <w:pStyle w:val="ListParagraph"/>
        <w:widowControl w:val="0"/>
        <w:numPr>
          <w:ilvl w:val="0"/>
          <w:numId w:val="19"/>
        </w:numPr>
        <w:tabs>
          <w:tab w:val="left" w:pos="360"/>
        </w:tabs>
        <w:autoSpaceDE w:val="0"/>
        <w:autoSpaceDN w:val="0"/>
        <w:adjustRightInd w:val="0"/>
        <w:spacing w:after="120" w:line="240" w:lineRule="auto"/>
        <w:contextualSpacing w:val="0"/>
        <w:jc w:val="both"/>
        <w:rPr>
          <w:rFonts w:ascii="Calibri" w:hAnsi="Calibri" w:cs="Arial"/>
          <w:color w:val="000000" w:themeColor="text1"/>
          <w:sz w:val="23"/>
          <w:szCs w:val="23"/>
        </w:rPr>
      </w:pPr>
      <w:r w:rsidRPr="00102157">
        <w:rPr>
          <w:rFonts w:ascii="Calibri" w:hAnsi="Calibri" w:cs="Calibri"/>
          <w:color w:val="000000" w:themeColor="text1"/>
          <w:sz w:val="23"/>
          <w:szCs w:val="23"/>
        </w:rPr>
        <w:t xml:space="preserve">Describe several instructional methods and techniques that will be used to deliver the curriculum. Specify which instructional methods would remain consistent across subjects or across grade levels. Alternatively, discuss how instructional methods might differ by subject or as students grow.  </w:t>
      </w:r>
    </w:p>
    <w:p w14:paraId="0283F732" w14:textId="77777777" w:rsidR="00B63F89" w:rsidRPr="00102157" w:rsidRDefault="00E24C79" w:rsidP="00102157">
      <w:pPr>
        <w:pStyle w:val="ListParagraph"/>
        <w:widowControl w:val="0"/>
        <w:numPr>
          <w:ilvl w:val="2"/>
          <w:numId w:val="19"/>
        </w:numPr>
        <w:tabs>
          <w:tab w:val="left" w:pos="360"/>
        </w:tabs>
        <w:autoSpaceDE w:val="0"/>
        <w:autoSpaceDN w:val="0"/>
        <w:adjustRightInd w:val="0"/>
        <w:spacing w:after="120" w:line="240" w:lineRule="auto"/>
        <w:contextualSpacing w:val="0"/>
        <w:jc w:val="both"/>
        <w:rPr>
          <w:rFonts w:ascii="Calibri" w:hAnsi="Calibri" w:cs="Arial"/>
          <w:color w:val="000000" w:themeColor="text1"/>
          <w:sz w:val="23"/>
          <w:szCs w:val="23"/>
        </w:rPr>
      </w:pPr>
      <w:r w:rsidRPr="00102157">
        <w:rPr>
          <w:rFonts w:ascii="Calibri" w:hAnsi="Calibri" w:cs="Arial"/>
          <w:color w:val="000000" w:themeColor="text1"/>
          <w:sz w:val="23"/>
          <w:szCs w:val="23"/>
        </w:rPr>
        <w:t xml:space="preserve">Please explain why </w:t>
      </w:r>
      <w:r w:rsidR="009D74B2" w:rsidRPr="00102157">
        <w:rPr>
          <w:rFonts w:ascii="Calibri" w:hAnsi="Calibri" w:cs="Arial"/>
          <w:color w:val="000000" w:themeColor="text1"/>
          <w:sz w:val="23"/>
          <w:szCs w:val="23"/>
        </w:rPr>
        <w:t>the</w:t>
      </w:r>
      <w:r w:rsidRPr="00102157">
        <w:rPr>
          <w:rFonts w:ascii="Calibri" w:hAnsi="Calibri" w:cs="Arial"/>
          <w:color w:val="000000" w:themeColor="text1"/>
          <w:sz w:val="23"/>
          <w:szCs w:val="23"/>
        </w:rPr>
        <w:t xml:space="preserve"> specific</w:t>
      </w:r>
      <w:r w:rsidR="009D74B2" w:rsidRPr="00102157">
        <w:rPr>
          <w:rFonts w:ascii="Calibri" w:hAnsi="Calibri" w:cs="Arial"/>
          <w:color w:val="000000" w:themeColor="text1"/>
          <w:sz w:val="23"/>
          <w:szCs w:val="23"/>
        </w:rPr>
        <w:t xml:space="preserve"> instructional methods and techniques were chosen, how do</w:t>
      </w:r>
      <w:r w:rsidR="005A581E" w:rsidRPr="00102157">
        <w:rPr>
          <w:rFonts w:ascii="Calibri" w:hAnsi="Calibri" w:cs="Arial"/>
          <w:color w:val="000000" w:themeColor="text1"/>
          <w:sz w:val="23"/>
          <w:szCs w:val="23"/>
        </w:rPr>
        <w:t xml:space="preserve"> the techniques </w:t>
      </w:r>
      <w:r w:rsidRPr="00102157">
        <w:rPr>
          <w:rFonts w:ascii="Calibri" w:hAnsi="Calibri" w:cs="Arial"/>
          <w:color w:val="000000" w:themeColor="text1"/>
          <w:sz w:val="23"/>
          <w:szCs w:val="23"/>
        </w:rPr>
        <w:t>align to the proposed mission?</w:t>
      </w:r>
      <w:r w:rsidR="00B63F89" w:rsidRPr="00102157">
        <w:rPr>
          <w:rFonts w:ascii="Calibri" w:hAnsi="Calibri" w:cs="Arial"/>
          <w:color w:val="000000" w:themeColor="text1"/>
          <w:sz w:val="23"/>
          <w:szCs w:val="23"/>
        </w:rPr>
        <w:tab/>
      </w:r>
    </w:p>
    <w:p w14:paraId="1BAEEA52" w14:textId="77777777" w:rsidR="003E574A" w:rsidRPr="00102157" w:rsidRDefault="00867A86" w:rsidP="00102157">
      <w:pPr>
        <w:pStyle w:val="ListParagraph"/>
        <w:widowControl w:val="0"/>
        <w:numPr>
          <w:ilvl w:val="0"/>
          <w:numId w:val="19"/>
        </w:numPr>
        <w:tabs>
          <w:tab w:val="left" w:pos="360"/>
        </w:tabs>
        <w:autoSpaceDE w:val="0"/>
        <w:autoSpaceDN w:val="0"/>
        <w:adjustRightInd w:val="0"/>
        <w:spacing w:after="120" w:line="240" w:lineRule="auto"/>
        <w:contextualSpacing w:val="0"/>
        <w:jc w:val="both"/>
        <w:rPr>
          <w:rFonts w:ascii="Calibri" w:hAnsi="Calibri" w:cs="Arial"/>
          <w:color w:val="000000" w:themeColor="text1"/>
          <w:sz w:val="23"/>
          <w:szCs w:val="23"/>
        </w:rPr>
      </w:pPr>
      <w:r w:rsidRPr="00102157">
        <w:rPr>
          <w:rFonts w:ascii="Calibri" w:hAnsi="Calibri" w:cs="Calibri"/>
          <w:color w:val="000000" w:themeColor="text1"/>
          <w:sz w:val="23"/>
          <w:szCs w:val="23"/>
        </w:rPr>
        <w:t xml:space="preserve">Make a case in support of these instructional methods. How will these methods work to accelerate student achievement? What research, experiences, and best practices support these decisions? </w:t>
      </w:r>
    </w:p>
    <w:p w14:paraId="20600543" w14:textId="77777777" w:rsidR="00867A86" w:rsidRPr="00102157" w:rsidRDefault="00256A7E" w:rsidP="00102157">
      <w:pPr>
        <w:pStyle w:val="Heading3"/>
        <w:spacing w:before="0" w:after="120" w:line="240" w:lineRule="auto"/>
        <w:ind w:left="-270"/>
        <w:jc w:val="both"/>
        <w:rPr>
          <w:rFonts w:ascii="Calibri" w:hAnsi="Calibri" w:cstheme="minorBidi"/>
          <w:b w:val="0"/>
          <w:bCs w:val="0"/>
          <w:color w:val="000000" w:themeColor="text1"/>
          <w:sz w:val="23"/>
          <w:szCs w:val="23"/>
        </w:rPr>
      </w:pPr>
      <w:bookmarkStart w:id="202" w:name="_Toc473877426"/>
      <w:bookmarkStart w:id="203" w:name="_Toc1124904"/>
      <w:bookmarkStart w:id="204" w:name="_Toc30531320"/>
      <w:bookmarkStart w:id="205" w:name="_Toc30531510"/>
      <w:bookmarkStart w:id="206" w:name="_Toc160697915"/>
      <w:bookmarkStart w:id="207" w:name="_Toc160801635"/>
      <w:r w:rsidRPr="00102157">
        <w:rPr>
          <w:rFonts w:ascii="Calibri" w:hAnsi="Calibri" w:cstheme="minorBidi"/>
          <w:b w:val="0"/>
          <w:bCs w:val="0"/>
          <w:color w:val="000000" w:themeColor="text1"/>
          <w:sz w:val="23"/>
          <w:szCs w:val="23"/>
        </w:rPr>
        <w:t>7</w:t>
      </w:r>
      <w:r w:rsidR="006C56B2" w:rsidRPr="00102157">
        <w:rPr>
          <w:rFonts w:ascii="Calibri" w:hAnsi="Calibri" w:cstheme="minorBidi"/>
          <w:b w:val="0"/>
          <w:bCs w:val="0"/>
          <w:color w:val="000000" w:themeColor="text1"/>
          <w:sz w:val="23"/>
          <w:szCs w:val="23"/>
        </w:rPr>
        <w:t xml:space="preserve">(D). </w:t>
      </w:r>
      <w:r w:rsidR="00867A86" w:rsidRPr="00102157">
        <w:rPr>
          <w:rFonts w:ascii="Calibri" w:hAnsi="Calibri" w:cstheme="minorBidi"/>
          <w:b w:val="0"/>
          <w:bCs w:val="0"/>
          <w:color w:val="000000" w:themeColor="text1"/>
          <w:sz w:val="23"/>
          <w:szCs w:val="23"/>
        </w:rPr>
        <w:t>Specific Populations</w:t>
      </w:r>
      <w:bookmarkEnd w:id="202"/>
      <w:bookmarkEnd w:id="203"/>
      <w:bookmarkEnd w:id="204"/>
      <w:bookmarkEnd w:id="205"/>
      <w:bookmarkEnd w:id="206"/>
      <w:bookmarkEnd w:id="207"/>
      <w:r w:rsidR="00867A86" w:rsidRPr="00102157">
        <w:rPr>
          <w:rFonts w:ascii="Calibri" w:hAnsi="Calibri" w:cstheme="minorBidi"/>
          <w:b w:val="0"/>
          <w:bCs w:val="0"/>
          <w:color w:val="000000" w:themeColor="text1"/>
          <w:sz w:val="23"/>
          <w:szCs w:val="23"/>
        </w:rPr>
        <w:t xml:space="preserve"> </w:t>
      </w:r>
    </w:p>
    <w:p w14:paraId="1EB6B209" w14:textId="77777777" w:rsidR="00867A86" w:rsidRPr="00102157" w:rsidRDefault="00867A86" w:rsidP="00102157">
      <w:pPr>
        <w:widowControl w:val="0"/>
        <w:autoSpaceDE w:val="0"/>
        <w:autoSpaceDN w:val="0"/>
        <w:adjustRightInd w:val="0"/>
        <w:spacing w:after="120" w:line="240" w:lineRule="auto"/>
        <w:ind w:left="-274"/>
        <w:jc w:val="both"/>
        <w:rPr>
          <w:rFonts w:ascii="Calibri" w:hAnsi="Calibri" w:cs="Times New Roman"/>
          <w:color w:val="000000" w:themeColor="text1"/>
          <w:sz w:val="23"/>
          <w:szCs w:val="23"/>
        </w:rPr>
      </w:pPr>
      <w:r w:rsidRPr="00102157">
        <w:rPr>
          <w:rFonts w:ascii="Calibri" w:hAnsi="Calibri" w:cs="Calibri"/>
          <w:color w:val="000000" w:themeColor="text1"/>
          <w:sz w:val="23"/>
          <w:szCs w:val="23"/>
        </w:rPr>
        <w:t xml:space="preserve">Charter schools are nonselective public schools and must be prepared to enroll and serve all students, including struggling students, gifted students, </w:t>
      </w:r>
      <w:r w:rsidR="00C03D8E" w:rsidRPr="00102157">
        <w:rPr>
          <w:rFonts w:ascii="Calibri" w:hAnsi="Calibri" w:cs="Calibri"/>
          <w:color w:val="000000" w:themeColor="text1"/>
          <w:sz w:val="23"/>
          <w:szCs w:val="23"/>
        </w:rPr>
        <w:t>differently-abled</w:t>
      </w:r>
      <w:r w:rsidRPr="00102157">
        <w:rPr>
          <w:rFonts w:ascii="Calibri" w:hAnsi="Calibri" w:cs="Calibri"/>
          <w:color w:val="000000" w:themeColor="text1"/>
          <w:sz w:val="23"/>
          <w:szCs w:val="23"/>
        </w:rPr>
        <w:t xml:space="preserve">, </w:t>
      </w:r>
      <w:r w:rsidR="00C03D8E" w:rsidRPr="00102157">
        <w:rPr>
          <w:rFonts w:ascii="Calibri" w:hAnsi="Calibri" w:cs="Calibri"/>
          <w:color w:val="000000" w:themeColor="text1"/>
          <w:sz w:val="23"/>
          <w:szCs w:val="23"/>
        </w:rPr>
        <w:t>multilingual learners</w:t>
      </w:r>
      <w:r w:rsidRPr="00102157">
        <w:rPr>
          <w:rFonts w:ascii="Calibri" w:hAnsi="Calibri" w:cs="Calibri"/>
          <w:color w:val="000000" w:themeColor="text1"/>
          <w:sz w:val="23"/>
          <w:szCs w:val="23"/>
        </w:rPr>
        <w:t xml:space="preserve">, and students with other diverse learning needs. </w:t>
      </w:r>
    </w:p>
    <w:p w14:paraId="61D8BCD0" w14:textId="77777777" w:rsidR="00867A86" w:rsidRPr="00102157" w:rsidRDefault="00867A86" w:rsidP="00102157">
      <w:pPr>
        <w:widowControl w:val="0"/>
        <w:autoSpaceDE w:val="0"/>
        <w:autoSpaceDN w:val="0"/>
        <w:adjustRightInd w:val="0"/>
        <w:spacing w:after="120" w:line="240" w:lineRule="auto"/>
        <w:ind w:left="-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The general education classroom needs to be an environment which is responsive to the educational needs of all children. A continuum of services must also be available through the school so that all students can participate fully in the educational program and mission of the school. This section of the application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describe the school’s programs and services, and how they will be implemented within the context of the proposed school. The applicant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consider the stated target population and priority to serve </w:t>
      </w:r>
      <w:r w:rsidR="00E01B18" w:rsidRPr="00102157">
        <w:rPr>
          <w:rFonts w:ascii="Calibri" w:hAnsi="Calibri" w:cs="Calibri"/>
          <w:color w:val="000000" w:themeColor="text1"/>
          <w:sz w:val="23"/>
          <w:szCs w:val="23"/>
        </w:rPr>
        <w:t>educationally</w:t>
      </w:r>
      <w:r w:rsidRPr="00102157">
        <w:rPr>
          <w:rFonts w:ascii="Calibri" w:hAnsi="Calibri" w:cs="Calibri"/>
          <w:color w:val="000000" w:themeColor="text1"/>
          <w:sz w:val="23"/>
          <w:szCs w:val="23"/>
        </w:rPr>
        <w:t xml:space="preserve"> disadvantaged students, </w:t>
      </w:r>
      <w:r w:rsidR="00C03D8E" w:rsidRPr="00102157">
        <w:rPr>
          <w:rFonts w:ascii="Calibri" w:hAnsi="Calibri" w:cs="Calibri"/>
          <w:color w:val="000000" w:themeColor="text1"/>
          <w:sz w:val="23"/>
          <w:szCs w:val="23"/>
        </w:rPr>
        <w:t>differently-abled</w:t>
      </w:r>
      <w:r w:rsidRPr="00102157">
        <w:rPr>
          <w:rFonts w:ascii="Calibri" w:hAnsi="Calibri" w:cs="Calibri"/>
          <w:color w:val="000000" w:themeColor="text1"/>
          <w:sz w:val="23"/>
          <w:szCs w:val="23"/>
        </w:rPr>
        <w:t xml:space="preserve">, or limited English proficient students (also referred to as </w:t>
      </w:r>
      <w:r w:rsidR="00C03D8E" w:rsidRPr="00102157">
        <w:rPr>
          <w:rFonts w:ascii="Calibri" w:hAnsi="Calibri" w:cs="Calibri"/>
          <w:color w:val="000000" w:themeColor="text1"/>
          <w:sz w:val="23"/>
          <w:szCs w:val="23"/>
        </w:rPr>
        <w:t xml:space="preserve">multilingual learners, </w:t>
      </w:r>
      <w:r w:rsidRPr="00102157">
        <w:rPr>
          <w:rFonts w:ascii="Calibri" w:hAnsi="Calibri" w:cs="Calibri"/>
          <w:color w:val="000000" w:themeColor="text1"/>
          <w:sz w:val="23"/>
          <w:szCs w:val="23"/>
        </w:rPr>
        <w:t xml:space="preserve">English learners or English language learners). </w:t>
      </w:r>
      <w:r w:rsidR="00650508" w:rsidRPr="00102157">
        <w:rPr>
          <w:rFonts w:ascii="Calibri" w:hAnsi="Calibri" w:cs="Calibri"/>
          <w:color w:val="000000" w:themeColor="text1"/>
          <w:sz w:val="23"/>
          <w:szCs w:val="23"/>
        </w:rPr>
        <w:t xml:space="preserve"> </w:t>
      </w:r>
    </w:p>
    <w:p w14:paraId="52D06495" w14:textId="77777777" w:rsidR="00867A86" w:rsidRPr="00102157" w:rsidRDefault="00867A86" w:rsidP="00102157">
      <w:pPr>
        <w:widowControl w:val="0"/>
        <w:autoSpaceDE w:val="0"/>
        <w:autoSpaceDN w:val="0"/>
        <w:adjustRightInd w:val="0"/>
        <w:spacing w:after="120" w:line="240" w:lineRule="auto"/>
        <w:jc w:val="both"/>
        <w:rPr>
          <w:rFonts w:ascii="Calibri" w:hAnsi="Calibri" w:cs="Arial"/>
          <w:color w:val="000000" w:themeColor="text1"/>
        </w:rPr>
      </w:pPr>
      <w:r w:rsidRPr="00102157">
        <w:rPr>
          <w:rFonts w:ascii="Calibri" w:hAnsi="Calibri" w:cs="Arial"/>
          <w:color w:val="000000" w:themeColor="text1"/>
        </w:rPr>
        <w:t xml:space="preserve">1. For </w:t>
      </w:r>
      <w:r w:rsidR="00273847" w:rsidRPr="00102157">
        <w:rPr>
          <w:rFonts w:ascii="Calibri" w:hAnsi="Calibri" w:cs="Arial"/>
          <w:color w:val="000000" w:themeColor="text1"/>
        </w:rPr>
        <w:t>students struggling academically and behaviorally</w:t>
      </w:r>
      <w:r w:rsidRPr="00102157">
        <w:rPr>
          <w:rFonts w:ascii="Calibri" w:hAnsi="Calibri" w:cs="Arial"/>
          <w:color w:val="000000" w:themeColor="text1"/>
        </w:rPr>
        <w:t xml:space="preserve">: </w:t>
      </w:r>
    </w:p>
    <w:p w14:paraId="1FAF8CFC" w14:textId="77777777" w:rsidR="00867A86" w:rsidRPr="00102157" w:rsidRDefault="00867A86" w:rsidP="00102157">
      <w:pPr>
        <w:pStyle w:val="ListParagraph"/>
        <w:widowControl w:val="0"/>
        <w:numPr>
          <w:ilvl w:val="0"/>
          <w:numId w:val="20"/>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102157">
        <w:rPr>
          <w:rFonts w:ascii="Calibri" w:hAnsi="Calibri" w:cs="Calibri"/>
          <w:color w:val="000000" w:themeColor="text1"/>
          <w:sz w:val="23"/>
          <w:szCs w:val="23"/>
        </w:rPr>
        <w:t xml:space="preserve">Describe how the proposed school will define and identify which students are struggling. </w:t>
      </w:r>
      <w:r w:rsidRPr="00102157">
        <w:rPr>
          <w:rFonts w:ascii="Calibri" w:hAnsi="Calibri" w:cs="Times New Roman"/>
          <w:color w:val="000000" w:themeColor="text1"/>
          <w:sz w:val="23"/>
          <w:szCs w:val="23"/>
        </w:rPr>
        <w:t xml:space="preserve"> </w:t>
      </w:r>
    </w:p>
    <w:p w14:paraId="2CC065C2" w14:textId="77777777" w:rsidR="00867A86" w:rsidRPr="00102157" w:rsidRDefault="00867A86" w:rsidP="00102157">
      <w:pPr>
        <w:pStyle w:val="ListParagraph"/>
        <w:widowControl w:val="0"/>
        <w:numPr>
          <w:ilvl w:val="0"/>
          <w:numId w:val="20"/>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102157">
        <w:rPr>
          <w:rFonts w:ascii="Calibri" w:hAnsi="Calibri" w:cs="Calibri"/>
          <w:color w:val="000000" w:themeColor="text1"/>
          <w:sz w:val="23"/>
          <w:szCs w:val="23"/>
        </w:rPr>
        <w:t xml:space="preserve">Describe the intervention strategies that will be used for struggling students. </w:t>
      </w:r>
      <w:r w:rsidRPr="00102157">
        <w:rPr>
          <w:rFonts w:ascii="Calibri" w:hAnsi="Calibri" w:cs="Times New Roman"/>
          <w:color w:val="000000" w:themeColor="text1"/>
          <w:sz w:val="23"/>
          <w:szCs w:val="23"/>
        </w:rPr>
        <w:t xml:space="preserve"> </w:t>
      </w:r>
    </w:p>
    <w:p w14:paraId="6C0C7E85" w14:textId="77777777" w:rsidR="00867A86" w:rsidRPr="00102157" w:rsidRDefault="00867A86" w:rsidP="00102157">
      <w:pPr>
        <w:widowControl w:val="0"/>
        <w:autoSpaceDE w:val="0"/>
        <w:autoSpaceDN w:val="0"/>
        <w:adjustRightInd w:val="0"/>
        <w:spacing w:after="120" w:line="240" w:lineRule="auto"/>
        <w:jc w:val="both"/>
        <w:rPr>
          <w:rFonts w:ascii="Calibri" w:hAnsi="Calibri" w:cs="Arial"/>
          <w:color w:val="000000" w:themeColor="text1"/>
        </w:rPr>
      </w:pPr>
      <w:r w:rsidRPr="00102157">
        <w:rPr>
          <w:rFonts w:ascii="Calibri" w:hAnsi="Calibri" w:cs="Arial"/>
          <w:color w:val="000000" w:themeColor="text1"/>
        </w:rPr>
        <w:t>2. For students learning English</w:t>
      </w:r>
      <w:r w:rsidR="008A3786" w:rsidRPr="00102157">
        <w:rPr>
          <w:rFonts w:ascii="Calibri" w:hAnsi="Calibri" w:cs="Arial"/>
          <w:color w:val="000000" w:themeColor="text1"/>
        </w:rPr>
        <w:t xml:space="preserve"> (Multilingual Learners)</w:t>
      </w:r>
      <w:r w:rsidRPr="00102157">
        <w:rPr>
          <w:rFonts w:ascii="Calibri" w:hAnsi="Calibri" w:cs="Arial"/>
          <w:color w:val="000000" w:themeColor="text1"/>
        </w:rPr>
        <w:t xml:space="preserve">: </w:t>
      </w:r>
    </w:p>
    <w:p w14:paraId="365E9340" w14:textId="77777777" w:rsidR="00C627CC" w:rsidRPr="00102157" w:rsidRDefault="00C627CC" w:rsidP="00102157">
      <w:pPr>
        <w:pStyle w:val="ListParagraph"/>
        <w:widowControl w:val="0"/>
        <w:numPr>
          <w:ilvl w:val="0"/>
          <w:numId w:val="17"/>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sz w:val="23"/>
          <w:szCs w:val="23"/>
        </w:rPr>
        <w:t xml:space="preserve">Describe how the proposed mission and school </w:t>
      </w:r>
      <w:r w:rsidR="001B26CF" w:rsidRPr="00102157">
        <w:rPr>
          <w:sz w:val="23"/>
          <w:szCs w:val="23"/>
        </w:rPr>
        <w:t>program</w:t>
      </w:r>
      <w:r w:rsidRPr="00102157">
        <w:rPr>
          <w:sz w:val="23"/>
          <w:szCs w:val="23"/>
        </w:rPr>
        <w:t xml:space="preserve"> will </w:t>
      </w:r>
      <w:r w:rsidR="001B26CF" w:rsidRPr="00102157">
        <w:rPr>
          <w:sz w:val="23"/>
          <w:szCs w:val="23"/>
        </w:rPr>
        <w:t>ensure</w:t>
      </w:r>
      <w:r w:rsidRPr="00102157">
        <w:rPr>
          <w:sz w:val="23"/>
          <w:szCs w:val="23"/>
        </w:rPr>
        <w:t xml:space="preserve"> the </w:t>
      </w:r>
      <w:r w:rsidR="001B26CF" w:rsidRPr="00102157">
        <w:rPr>
          <w:sz w:val="23"/>
          <w:szCs w:val="23"/>
        </w:rPr>
        <w:t>requirements</w:t>
      </w:r>
      <w:r w:rsidRPr="00102157">
        <w:rPr>
          <w:sz w:val="23"/>
          <w:szCs w:val="23"/>
        </w:rPr>
        <w:t xml:space="preserve"> for </w:t>
      </w:r>
      <w:r w:rsidR="001B26CF" w:rsidRPr="00102157">
        <w:rPr>
          <w:sz w:val="23"/>
          <w:szCs w:val="23"/>
        </w:rPr>
        <w:t>supporting students learning English are met, at a minimum</w:t>
      </w:r>
      <w:r w:rsidR="00C016DB" w:rsidRPr="00102157">
        <w:rPr>
          <w:sz w:val="23"/>
          <w:szCs w:val="23"/>
        </w:rPr>
        <w:t xml:space="preserve"> and </w:t>
      </w:r>
      <w:r w:rsidR="00C34BED" w:rsidRPr="00102157">
        <w:rPr>
          <w:sz w:val="23"/>
          <w:szCs w:val="23"/>
        </w:rPr>
        <w:t xml:space="preserve">in accordance with </w:t>
      </w:r>
      <w:hyperlink r:id="rId97" w:history="1">
        <w:r w:rsidR="00DF4FBD" w:rsidRPr="00102157">
          <w:rPr>
            <w:rStyle w:val="Hyperlink"/>
            <w:rFonts w:cstheme="minorBidi"/>
            <w:sz w:val="23"/>
            <w:szCs w:val="23"/>
          </w:rPr>
          <w:t>Regulations Governing the Education of English Language Learners (200-RICR-20-30-3)</w:t>
        </w:r>
      </w:hyperlink>
      <w:r w:rsidR="00480549" w:rsidRPr="00102157">
        <w:rPr>
          <w:sz w:val="23"/>
          <w:szCs w:val="23"/>
        </w:rPr>
        <w:t>.</w:t>
      </w:r>
      <w:r w:rsidR="00C016DB" w:rsidRPr="00102157">
        <w:rPr>
          <w:sz w:val="23"/>
          <w:szCs w:val="23"/>
        </w:rPr>
        <w:t xml:space="preserve"> </w:t>
      </w:r>
    </w:p>
    <w:p w14:paraId="6543DD7B" w14:textId="77777777" w:rsidR="00867A86" w:rsidRPr="00102157" w:rsidRDefault="00867A86" w:rsidP="00102157">
      <w:pPr>
        <w:pStyle w:val="ListParagraph"/>
        <w:widowControl w:val="0"/>
        <w:numPr>
          <w:ilvl w:val="2"/>
          <w:numId w:val="17"/>
        </w:numPr>
        <w:autoSpaceDE w:val="0"/>
        <w:autoSpaceDN w:val="0"/>
        <w:adjustRightInd w:val="0"/>
        <w:spacing w:after="120" w:line="240" w:lineRule="auto"/>
        <w:ind w:left="1620" w:hanging="180"/>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the procedures that the proposed school will use to identify students who are learning English.  </w:t>
      </w:r>
      <w:r w:rsidR="4640BF15" w:rsidRPr="00102157">
        <w:rPr>
          <w:rFonts w:ascii="Calibri" w:hAnsi="Calibri" w:cs="Calibri"/>
          <w:color w:val="000000" w:themeColor="text1"/>
          <w:sz w:val="23"/>
          <w:szCs w:val="23"/>
        </w:rPr>
        <w:t xml:space="preserve"> </w:t>
      </w:r>
    </w:p>
    <w:p w14:paraId="7794B2B6" w14:textId="77777777" w:rsidR="00867A86" w:rsidRPr="00102157" w:rsidRDefault="00867A86" w:rsidP="00102157">
      <w:pPr>
        <w:pStyle w:val="ListParagraph"/>
        <w:widowControl w:val="0"/>
        <w:numPr>
          <w:ilvl w:val="0"/>
          <w:numId w:val="17"/>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Discuss the </w:t>
      </w:r>
      <w:r w:rsidR="008A3786" w:rsidRPr="00102157">
        <w:rPr>
          <w:rFonts w:ascii="Calibri" w:hAnsi="Calibri" w:cs="Calibri"/>
          <w:color w:val="000000" w:themeColor="text1"/>
          <w:sz w:val="23"/>
          <w:szCs w:val="23"/>
        </w:rPr>
        <w:t>Multilingual Learner (MLL)</w:t>
      </w:r>
      <w:r w:rsidRPr="00102157">
        <w:rPr>
          <w:rFonts w:ascii="Calibri" w:hAnsi="Calibri" w:cs="Calibri"/>
          <w:color w:val="000000" w:themeColor="text1"/>
          <w:sz w:val="23"/>
          <w:szCs w:val="23"/>
        </w:rPr>
        <w:t xml:space="preserve"> instructional program that the school will employ for its </w:t>
      </w:r>
      <w:r w:rsidR="008A3786" w:rsidRPr="00102157">
        <w:rPr>
          <w:rFonts w:ascii="Calibri" w:hAnsi="Calibri" w:cs="Calibri"/>
          <w:color w:val="000000" w:themeColor="text1"/>
          <w:sz w:val="23"/>
          <w:szCs w:val="23"/>
        </w:rPr>
        <w:t>MLL</w:t>
      </w:r>
      <w:r w:rsidRPr="00102157">
        <w:rPr>
          <w:rFonts w:ascii="Calibri" w:hAnsi="Calibri" w:cs="Calibri"/>
          <w:color w:val="000000" w:themeColor="text1"/>
          <w:sz w:val="23"/>
          <w:szCs w:val="23"/>
        </w:rPr>
        <w:t xml:space="preserve">s, examples of its effectiveness, and/or the research base that supports it. Explain when and </w:t>
      </w:r>
      <w:r w:rsidR="008A3786" w:rsidRPr="00102157">
        <w:rPr>
          <w:rFonts w:ascii="Calibri" w:hAnsi="Calibri" w:cs="Calibri"/>
          <w:color w:val="000000" w:themeColor="text1"/>
          <w:sz w:val="23"/>
          <w:szCs w:val="23"/>
        </w:rPr>
        <w:t>where ML</w:t>
      </w:r>
      <w:r w:rsidRPr="00102157">
        <w:rPr>
          <w:rFonts w:ascii="Calibri" w:hAnsi="Calibri" w:cs="Calibri"/>
          <w:color w:val="000000" w:themeColor="text1"/>
          <w:sz w:val="23"/>
          <w:szCs w:val="23"/>
        </w:rPr>
        <w:t xml:space="preserve">L services </w:t>
      </w:r>
      <w:r w:rsidRPr="00102157">
        <w:rPr>
          <w:rFonts w:ascii="Calibri" w:hAnsi="Calibri" w:cs="Calibri"/>
          <w:color w:val="000000" w:themeColor="text1"/>
          <w:sz w:val="23"/>
          <w:szCs w:val="23"/>
        </w:rPr>
        <w:lastRenderedPageBreak/>
        <w:t xml:space="preserve">will be provided, within the confines of the schedule.  </w:t>
      </w:r>
    </w:p>
    <w:p w14:paraId="1E98FA10" w14:textId="77777777" w:rsidR="00166844" w:rsidRPr="00102157" w:rsidRDefault="00166844" w:rsidP="00102157">
      <w:pPr>
        <w:pStyle w:val="ListParagraph"/>
        <w:widowControl w:val="0"/>
        <w:numPr>
          <w:ilvl w:val="2"/>
          <w:numId w:val="17"/>
        </w:numPr>
        <w:autoSpaceDE w:val="0"/>
        <w:autoSpaceDN w:val="0"/>
        <w:adjustRightInd w:val="0"/>
        <w:spacing w:after="120" w:line="240" w:lineRule="auto"/>
        <w:ind w:left="1620" w:hanging="180"/>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Include an example of an intervention strategy and the process the school will rely</w:t>
      </w:r>
      <w:r w:rsidR="008A3786" w:rsidRPr="00102157">
        <w:rPr>
          <w:rFonts w:ascii="Calibri" w:hAnsi="Calibri" w:cs="Calibri"/>
          <w:color w:val="000000" w:themeColor="text1"/>
          <w:sz w:val="23"/>
          <w:szCs w:val="23"/>
        </w:rPr>
        <w:t xml:space="preserve"> on </w:t>
      </w:r>
      <w:r w:rsidRPr="00102157">
        <w:rPr>
          <w:rFonts w:ascii="Calibri" w:hAnsi="Calibri" w:cs="Calibri"/>
          <w:color w:val="000000" w:themeColor="text1"/>
          <w:sz w:val="23"/>
          <w:szCs w:val="23"/>
        </w:rPr>
        <w:t>to determine its effectiveness.</w:t>
      </w:r>
    </w:p>
    <w:p w14:paraId="6DBDFAB9" w14:textId="77777777" w:rsidR="00867A86" w:rsidRPr="00102157" w:rsidRDefault="00867A86" w:rsidP="00102157">
      <w:pPr>
        <w:widowControl w:val="0"/>
        <w:autoSpaceDE w:val="0"/>
        <w:autoSpaceDN w:val="0"/>
        <w:adjustRightInd w:val="0"/>
        <w:spacing w:after="120" w:line="240" w:lineRule="auto"/>
        <w:jc w:val="both"/>
        <w:rPr>
          <w:rFonts w:ascii="Calibri" w:hAnsi="Calibri" w:cs="Arial"/>
          <w:color w:val="000000" w:themeColor="text1"/>
        </w:rPr>
      </w:pPr>
      <w:r w:rsidRPr="00102157">
        <w:rPr>
          <w:rFonts w:ascii="Calibri" w:hAnsi="Calibri" w:cs="Arial"/>
          <w:color w:val="000000" w:themeColor="text1"/>
        </w:rPr>
        <w:t xml:space="preserve">3. For students with </w:t>
      </w:r>
      <w:r w:rsidR="00166844" w:rsidRPr="00102157">
        <w:rPr>
          <w:rFonts w:ascii="Calibri" w:hAnsi="Calibri" w:cs="Arial"/>
          <w:color w:val="000000" w:themeColor="text1"/>
        </w:rPr>
        <w:t xml:space="preserve">identified </w:t>
      </w:r>
      <w:r w:rsidRPr="00102157">
        <w:rPr>
          <w:rFonts w:ascii="Calibri" w:hAnsi="Calibri" w:cs="Arial"/>
          <w:color w:val="000000" w:themeColor="text1"/>
        </w:rPr>
        <w:t>disabilities</w:t>
      </w:r>
      <w:r w:rsidR="008A3786" w:rsidRPr="00102157">
        <w:rPr>
          <w:rFonts w:ascii="Calibri" w:hAnsi="Calibri" w:cs="Arial"/>
          <w:color w:val="000000" w:themeColor="text1"/>
        </w:rPr>
        <w:t xml:space="preserve"> (Differently-abled students)</w:t>
      </w:r>
      <w:r w:rsidRPr="00102157">
        <w:rPr>
          <w:rFonts w:ascii="Calibri" w:hAnsi="Calibri" w:cs="Arial"/>
          <w:color w:val="000000" w:themeColor="text1"/>
        </w:rPr>
        <w:t xml:space="preserve">: </w:t>
      </w:r>
    </w:p>
    <w:p w14:paraId="2C486CEA" w14:textId="77777777" w:rsidR="00250F7A" w:rsidRPr="00102157" w:rsidRDefault="00250F7A" w:rsidP="00102157">
      <w:pPr>
        <w:pStyle w:val="ListParagraph"/>
        <w:widowControl w:val="0"/>
        <w:numPr>
          <w:ilvl w:val="0"/>
          <w:numId w:val="21"/>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sz w:val="23"/>
          <w:szCs w:val="23"/>
        </w:rPr>
        <w:t>Describe how the proposed mission and school program will ensure the requirements for supporting students with identified disabilities</w:t>
      </w:r>
      <w:r w:rsidR="00AC72D5" w:rsidRPr="00102157">
        <w:rPr>
          <w:sz w:val="23"/>
          <w:szCs w:val="23"/>
        </w:rPr>
        <w:t xml:space="preserve"> </w:t>
      </w:r>
      <w:r w:rsidRPr="00102157">
        <w:rPr>
          <w:sz w:val="23"/>
          <w:szCs w:val="23"/>
        </w:rPr>
        <w:t xml:space="preserve">are met, in accordance with </w:t>
      </w:r>
      <w:hyperlink r:id="rId98" w:history="1">
        <w:r w:rsidR="00AC72D5" w:rsidRPr="00102157">
          <w:rPr>
            <w:rStyle w:val="Hyperlink"/>
            <w:rFonts w:cstheme="minorBidi"/>
            <w:sz w:val="23"/>
            <w:szCs w:val="23"/>
          </w:rPr>
          <w:t>Regulations Governing the Education of Children with Disabilities</w:t>
        </w:r>
      </w:hyperlink>
      <w:r w:rsidRPr="00102157">
        <w:rPr>
          <w:sz w:val="23"/>
          <w:szCs w:val="23"/>
        </w:rPr>
        <w:t xml:space="preserve">. </w:t>
      </w:r>
    </w:p>
    <w:p w14:paraId="71872173" w14:textId="77777777" w:rsidR="00AC72D5" w:rsidRPr="00102157" w:rsidRDefault="00AC72D5" w:rsidP="00102157">
      <w:pPr>
        <w:pStyle w:val="ListParagraph"/>
        <w:widowControl w:val="0"/>
        <w:numPr>
          <w:ilvl w:val="2"/>
          <w:numId w:val="17"/>
        </w:numPr>
        <w:autoSpaceDE w:val="0"/>
        <w:autoSpaceDN w:val="0"/>
        <w:adjustRightInd w:val="0"/>
        <w:spacing w:after="120" w:line="240" w:lineRule="auto"/>
        <w:ind w:left="1620" w:hanging="180"/>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Discuss the instructional program</w:t>
      </w:r>
      <w:r w:rsidR="008A3786" w:rsidRPr="00102157">
        <w:rPr>
          <w:rFonts w:ascii="Calibri" w:hAnsi="Calibri" w:cs="Calibri"/>
          <w:color w:val="000000" w:themeColor="text1"/>
          <w:sz w:val="23"/>
          <w:szCs w:val="23"/>
        </w:rPr>
        <w:t xml:space="preserve"> for differently-abled students that the school will employ</w:t>
      </w:r>
      <w:r w:rsidRPr="00102157">
        <w:rPr>
          <w:rFonts w:ascii="Calibri" w:hAnsi="Calibri" w:cs="Calibri"/>
          <w:color w:val="000000" w:themeColor="text1"/>
          <w:sz w:val="23"/>
          <w:szCs w:val="23"/>
        </w:rPr>
        <w:t xml:space="preserve">, examples of its effectiveness, and/or the research base that supports it. </w:t>
      </w:r>
    </w:p>
    <w:p w14:paraId="681B2DD0" w14:textId="77777777" w:rsidR="00250F7A" w:rsidRPr="00102157" w:rsidRDefault="00AC72D5" w:rsidP="00102157">
      <w:pPr>
        <w:pStyle w:val="ListParagraph"/>
        <w:widowControl w:val="0"/>
        <w:numPr>
          <w:ilvl w:val="2"/>
          <w:numId w:val="17"/>
        </w:numPr>
        <w:autoSpaceDE w:val="0"/>
        <w:autoSpaceDN w:val="0"/>
        <w:adjustRightInd w:val="0"/>
        <w:spacing w:after="120" w:line="240" w:lineRule="auto"/>
        <w:ind w:left="1620" w:hanging="180"/>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Explain when and where services will be provided, within the confines of the schedule.</w:t>
      </w:r>
    </w:p>
    <w:p w14:paraId="625BD6C8" w14:textId="2ADB0340" w:rsidR="00867A86" w:rsidRPr="00102157" w:rsidRDefault="00867A86" w:rsidP="00102157">
      <w:pPr>
        <w:pStyle w:val="ListParagraph"/>
        <w:widowControl w:val="0"/>
        <w:numPr>
          <w:ilvl w:val="0"/>
          <w:numId w:val="21"/>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procedures that the proposed school will use to identify </w:t>
      </w:r>
      <w:r w:rsidR="008A3786" w:rsidRPr="00102157">
        <w:rPr>
          <w:rFonts w:ascii="Calibri" w:hAnsi="Calibri" w:cs="Calibri"/>
          <w:color w:val="000000" w:themeColor="text1"/>
          <w:sz w:val="23"/>
          <w:szCs w:val="23"/>
        </w:rPr>
        <w:t xml:space="preserve">differently-abled </w:t>
      </w:r>
      <w:r w:rsidRPr="00102157">
        <w:rPr>
          <w:rFonts w:ascii="Calibri" w:hAnsi="Calibri" w:cs="Calibri"/>
          <w:color w:val="000000" w:themeColor="text1"/>
          <w:sz w:val="23"/>
          <w:szCs w:val="23"/>
        </w:rPr>
        <w:t xml:space="preserve">students. Be sure to address how the school will ensure students are not inappropriately diagnosed.  </w:t>
      </w:r>
      <w:r w:rsidR="004F7963" w:rsidRPr="00102157">
        <w:rPr>
          <w:rFonts w:ascii="Calibri" w:hAnsi="Calibri" w:cs="Calibri"/>
          <w:color w:val="000000" w:themeColor="text1"/>
          <w:sz w:val="23"/>
          <w:szCs w:val="23"/>
        </w:rPr>
        <w:t xml:space="preserve"> </w:t>
      </w:r>
    </w:p>
    <w:p w14:paraId="784B9AD5" w14:textId="77777777" w:rsidR="00867A86" w:rsidRPr="00102157" w:rsidRDefault="008A3786" w:rsidP="00102157">
      <w:pPr>
        <w:pStyle w:val="Heading3"/>
        <w:spacing w:before="0" w:after="120" w:line="240" w:lineRule="auto"/>
        <w:ind w:left="-270"/>
        <w:jc w:val="both"/>
        <w:rPr>
          <w:rFonts w:ascii="Calibri" w:hAnsi="Calibri" w:cstheme="minorBidi"/>
          <w:b w:val="0"/>
          <w:bCs w:val="0"/>
          <w:color w:val="000000" w:themeColor="text1"/>
          <w:sz w:val="23"/>
          <w:szCs w:val="23"/>
        </w:rPr>
      </w:pPr>
      <w:bookmarkStart w:id="208" w:name="_Toc473877427"/>
      <w:bookmarkStart w:id="209" w:name="_Toc1124905"/>
      <w:bookmarkStart w:id="210" w:name="_Toc30531321"/>
      <w:bookmarkStart w:id="211" w:name="_Toc30531511"/>
      <w:bookmarkStart w:id="212" w:name="_Toc160697916"/>
      <w:bookmarkStart w:id="213" w:name="_Toc160801636"/>
      <w:r w:rsidRPr="00102157">
        <w:rPr>
          <w:rFonts w:ascii="Calibri" w:hAnsi="Calibri" w:cstheme="minorBidi"/>
          <w:b w:val="0"/>
          <w:bCs w:val="0"/>
          <w:color w:val="000000" w:themeColor="text1"/>
          <w:sz w:val="23"/>
          <w:szCs w:val="23"/>
        </w:rPr>
        <w:t>7</w:t>
      </w:r>
      <w:r w:rsidR="006C56B2" w:rsidRPr="00102157">
        <w:rPr>
          <w:rFonts w:ascii="Calibri" w:hAnsi="Calibri" w:cstheme="minorBidi"/>
          <w:b w:val="0"/>
          <w:bCs w:val="0"/>
          <w:color w:val="000000" w:themeColor="text1"/>
          <w:sz w:val="23"/>
          <w:szCs w:val="23"/>
        </w:rPr>
        <w:t xml:space="preserve">(E). </w:t>
      </w:r>
      <w:r w:rsidR="00867A86" w:rsidRPr="00102157">
        <w:rPr>
          <w:rFonts w:ascii="Calibri" w:hAnsi="Calibri" w:cstheme="minorBidi"/>
          <w:b w:val="0"/>
          <w:bCs w:val="0"/>
          <w:color w:val="000000" w:themeColor="text1"/>
          <w:sz w:val="23"/>
          <w:szCs w:val="23"/>
        </w:rPr>
        <w:t>Assessment System</w:t>
      </w:r>
      <w:bookmarkEnd w:id="208"/>
      <w:bookmarkEnd w:id="209"/>
      <w:bookmarkEnd w:id="210"/>
      <w:bookmarkEnd w:id="211"/>
      <w:bookmarkEnd w:id="212"/>
      <w:bookmarkEnd w:id="213"/>
      <w:r w:rsidR="00867A86" w:rsidRPr="00102157">
        <w:rPr>
          <w:rFonts w:ascii="Calibri" w:hAnsi="Calibri" w:cstheme="minorBidi"/>
          <w:b w:val="0"/>
          <w:bCs w:val="0"/>
          <w:color w:val="000000" w:themeColor="text1"/>
          <w:sz w:val="23"/>
          <w:szCs w:val="23"/>
        </w:rPr>
        <w:t xml:space="preserve">  </w:t>
      </w:r>
    </w:p>
    <w:p w14:paraId="077FD7F7" w14:textId="77777777" w:rsidR="00867A86" w:rsidRPr="00102157" w:rsidRDefault="00867A86" w:rsidP="00102157">
      <w:pPr>
        <w:widowControl w:val="0"/>
        <w:autoSpaceDE w:val="0"/>
        <w:autoSpaceDN w:val="0"/>
        <w:adjustRightInd w:val="0"/>
        <w:spacing w:after="120" w:line="240" w:lineRule="auto"/>
        <w:ind w:left="-270"/>
        <w:jc w:val="both"/>
        <w:rPr>
          <w:rFonts w:ascii="Calibri" w:hAnsi="Calibri" w:cs="Times New Roman"/>
          <w:color w:val="000000" w:themeColor="text1"/>
          <w:sz w:val="23"/>
          <w:szCs w:val="23"/>
        </w:rPr>
      </w:pPr>
      <w:r w:rsidRPr="00102157">
        <w:rPr>
          <w:rFonts w:ascii="Calibri" w:hAnsi="Calibri" w:cs="Calibri"/>
          <w:color w:val="000000" w:themeColor="text1"/>
          <w:sz w:val="23"/>
          <w:szCs w:val="23"/>
        </w:rPr>
        <w:t xml:space="preserve">Charter schools are expected to develop a comprehensive assessment system. A comprehensive assessment system will include (but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not be limited to) state assessments, and serves as a structure for how teachers and administrators will measure what students know and are able to do from attending your school. A comprehensive assessment system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measure the academic progress of individual students, cohorts of students over time, and the school as a whole, and will provide information to a variety of stakeholders about whether the school is an academic success. </w:t>
      </w:r>
      <w:r w:rsidR="00AB1BDF" w:rsidRPr="00102157">
        <w:rPr>
          <w:rFonts w:ascii="Calibri" w:hAnsi="Calibri" w:cs="Calibri"/>
          <w:color w:val="000000" w:themeColor="text1"/>
          <w:sz w:val="23"/>
          <w:szCs w:val="23"/>
        </w:rPr>
        <w:t>Provide a narrative that:</w:t>
      </w:r>
    </w:p>
    <w:p w14:paraId="4E8CD880" w14:textId="77777777" w:rsidR="00867A86" w:rsidRPr="00102157" w:rsidRDefault="00867A86" w:rsidP="00102157">
      <w:pPr>
        <w:pStyle w:val="ListParagraph"/>
        <w:widowControl w:val="0"/>
        <w:numPr>
          <w:ilvl w:val="0"/>
          <w:numId w:val="22"/>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Discuss</w:t>
      </w:r>
      <w:r w:rsidR="00591B98" w:rsidRPr="00102157">
        <w:rPr>
          <w:rFonts w:ascii="Calibri" w:hAnsi="Calibri" w:cs="Calibri"/>
          <w:color w:val="000000" w:themeColor="text1"/>
          <w:sz w:val="23"/>
          <w:szCs w:val="23"/>
        </w:rPr>
        <w:t>es</w:t>
      </w:r>
      <w:r w:rsidRPr="00102157">
        <w:rPr>
          <w:rFonts w:ascii="Calibri" w:hAnsi="Calibri" w:cs="Calibri"/>
          <w:color w:val="000000" w:themeColor="text1"/>
          <w:sz w:val="23"/>
          <w:szCs w:val="23"/>
        </w:rPr>
        <w:t xml:space="preserve"> several of the questions </w:t>
      </w:r>
      <w:r w:rsidR="00AB1BDF" w:rsidRPr="00102157">
        <w:rPr>
          <w:rFonts w:ascii="Calibri" w:hAnsi="Calibri" w:cs="Calibri"/>
          <w:color w:val="000000" w:themeColor="text1"/>
          <w:sz w:val="23"/>
          <w:szCs w:val="23"/>
        </w:rPr>
        <w:t>the</w:t>
      </w:r>
      <w:r w:rsidRPr="00102157">
        <w:rPr>
          <w:rFonts w:ascii="Calibri" w:hAnsi="Calibri" w:cs="Calibri"/>
          <w:color w:val="000000" w:themeColor="text1"/>
          <w:sz w:val="23"/>
          <w:szCs w:val="23"/>
        </w:rPr>
        <w:t xml:space="preserve"> school will seek to answer or track progress through its assessment system. </w:t>
      </w:r>
    </w:p>
    <w:p w14:paraId="0C5A8211" w14:textId="77777777" w:rsidR="00867A86" w:rsidRPr="00102157" w:rsidRDefault="00867A86" w:rsidP="00102157">
      <w:pPr>
        <w:pStyle w:val="ListParagraph"/>
        <w:widowControl w:val="0"/>
        <w:numPr>
          <w:ilvl w:val="0"/>
          <w:numId w:val="22"/>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Describe</w:t>
      </w:r>
      <w:r w:rsidR="00591B98" w:rsidRPr="00102157">
        <w:rPr>
          <w:rFonts w:ascii="Calibri" w:hAnsi="Calibri" w:cs="Calibri"/>
          <w:color w:val="000000" w:themeColor="text1"/>
          <w:sz w:val="23"/>
          <w:szCs w:val="23"/>
        </w:rPr>
        <w:t>s</w:t>
      </w:r>
      <w:r w:rsidRPr="00102157">
        <w:rPr>
          <w:rFonts w:ascii="Calibri" w:hAnsi="Calibri" w:cs="Calibri"/>
          <w:color w:val="000000" w:themeColor="text1"/>
          <w:sz w:val="23"/>
          <w:szCs w:val="23"/>
        </w:rPr>
        <w:t xml:space="preserve"> the types of assessments that will be used at the school. Organize the discussion by content area and grade level.  </w:t>
      </w:r>
    </w:p>
    <w:p w14:paraId="073C784E" w14:textId="77777777" w:rsidR="00867A86" w:rsidRPr="00102157" w:rsidRDefault="004F7963" w:rsidP="00102157">
      <w:pPr>
        <w:pStyle w:val="ListParagraph"/>
        <w:widowControl w:val="0"/>
        <w:numPr>
          <w:ilvl w:val="0"/>
          <w:numId w:val="22"/>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Discuss</w:t>
      </w:r>
      <w:r w:rsidR="00591B98" w:rsidRPr="00102157">
        <w:rPr>
          <w:rFonts w:ascii="Calibri" w:hAnsi="Calibri" w:cs="Calibri"/>
          <w:color w:val="000000" w:themeColor="text1"/>
          <w:sz w:val="23"/>
          <w:szCs w:val="23"/>
        </w:rPr>
        <w:t>es</w:t>
      </w:r>
      <w:r w:rsidRPr="00102157">
        <w:rPr>
          <w:rFonts w:ascii="Calibri" w:hAnsi="Calibri" w:cs="Calibri"/>
          <w:color w:val="000000" w:themeColor="text1"/>
          <w:sz w:val="23"/>
          <w:szCs w:val="23"/>
        </w:rPr>
        <w:t xml:space="preserve"> the process by which assessment results will be analyzed to drive curriculum and instruction.</w:t>
      </w:r>
    </w:p>
    <w:p w14:paraId="35E00FAB" w14:textId="77777777" w:rsidR="00867A86" w:rsidRPr="00102157" w:rsidRDefault="008A3786" w:rsidP="00102157">
      <w:pPr>
        <w:pStyle w:val="Heading3"/>
        <w:spacing w:before="0" w:after="120" w:line="240" w:lineRule="auto"/>
        <w:ind w:left="-270"/>
        <w:jc w:val="both"/>
        <w:rPr>
          <w:rFonts w:ascii="Calibri" w:hAnsi="Calibri" w:cs="Arial"/>
          <w:b w:val="0"/>
          <w:bCs w:val="0"/>
          <w:color w:val="000000" w:themeColor="text1"/>
          <w:sz w:val="23"/>
          <w:szCs w:val="23"/>
        </w:rPr>
      </w:pPr>
      <w:bookmarkStart w:id="214" w:name="_Toc473877428"/>
      <w:bookmarkStart w:id="215" w:name="_Toc1124906"/>
      <w:bookmarkStart w:id="216" w:name="_Toc30531322"/>
      <w:bookmarkStart w:id="217" w:name="_Toc30531512"/>
      <w:bookmarkStart w:id="218" w:name="_Toc160697917"/>
      <w:bookmarkStart w:id="219" w:name="_Toc160801637"/>
      <w:r w:rsidRPr="00102157">
        <w:rPr>
          <w:rFonts w:ascii="Calibri" w:hAnsi="Calibri" w:cs="Arial"/>
          <w:b w:val="0"/>
          <w:bCs w:val="0"/>
          <w:color w:val="000000" w:themeColor="text1"/>
          <w:sz w:val="23"/>
          <w:szCs w:val="23"/>
        </w:rPr>
        <w:t>7</w:t>
      </w:r>
      <w:r w:rsidR="006C56B2" w:rsidRPr="00102157">
        <w:rPr>
          <w:rFonts w:ascii="Calibri" w:hAnsi="Calibri" w:cs="Arial"/>
          <w:b w:val="0"/>
          <w:bCs w:val="0"/>
          <w:color w:val="000000" w:themeColor="text1"/>
          <w:sz w:val="23"/>
          <w:szCs w:val="23"/>
        </w:rPr>
        <w:t xml:space="preserve">(F). </w:t>
      </w:r>
      <w:r w:rsidR="00867A86" w:rsidRPr="00102157">
        <w:rPr>
          <w:rFonts w:ascii="Calibri" w:hAnsi="Calibri" w:cs="Arial"/>
          <w:b w:val="0"/>
          <w:bCs w:val="0"/>
          <w:color w:val="000000" w:themeColor="text1"/>
          <w:sz w:val="23"/>
          <w:szCs w:val="23"/>
        </w:rPr>
        <w:t>Promotion and Graduation Policy</w:t>
      </w:r>
      <w:bookmarkEnd w:id="214"/>
      <w:bookmarkEnd w:id="215"/>
      <w:bookmarkEnd w:id="216"/>
      <w:bookmarkEnd w:id="217"/>
      <w:bookmarkEnd w:id="218"/>
      <w:bookmarkEnd w:id="219"/>
      <w:r w:rsidR="00867A86" w:rsidRPr="00102157">
        <w:rPr>
          <w:rFonts w:ascii="Calibri" w:hAnsi="Calibri" w:cs="Arial"/>
          <w:b w:val="0"/>
          <w:bCs w:val="0"/>
          <w:color w:val="000000" w:themeColor="text1"/>
          <w:sz w:val="23"/>
          <w:szCs w:val="23"/>
        </w:rPr>
        <w:t xml:space="preserve"> </w:t>
      </w:r>
    </w:p>
    <w:p w14:paraId="6FC5E9F6" w14:textId="77777777" w:rsidR="00650508" w:rsidRPr="00102157" w:rsidRDefault="00650508" w:rsidP="00102157">
      <w:pPr>
        <w:spacing w:after="120"/>
        <w:jc w:val="both"/>
      </w:pPr>
      <w:r w:rsidRPr="00102157">
        <w:t xml:space="preserve">Provide a narrative that: </w:t>
      </w:r>
    </w:p>
    <w:p w14:paraId="16AD7037" w14:textId="77777777" w:rsidR="004F7963" w:rsidRPr="00102157" w:rsidRDefault="00867A86" w:rsidP="00102157">
      <w:pPr>
        <w:pStyle w:val="ListParagraph"/>
        <w:widowControl w:val="0"/>
        <w:numPr>
          <w:ilvl w:val="0"/>
          <w:numId w:val="23"/>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Explain</w:t>
      </w:r>
      <w:r w:rsidR="00E01B18" w:rsidRPr="00102157">
        <w:rPr>
          <w:rFonts w:ascii="Calibri" w:hAnsi="Calibri" w:cs="Calibri"/>
          <w:color w:val="000000" w:themeColor="text1"/>
          <w:sz w:val="23"/>
          <w:szCs w:val="23"/>
        </w:rPr>
        <w:t>s</w:t>
      </w:r>
      <w:r w:rsidRPr="00102157">
        <w:rPr>
          <w:rFonts w:ascii="Calibri" w:hAnsi="Calibri" w:cs="Calibri"/>
          <w:color w:val="000000" w:themeColor="text1"/>
          <w:sz w:val="23"/>
          <w:szCs w:val="23"/>
        </w:rPr>
        <w:t xml:space="preserve"> the proposed standards for promoting students from one grade to the next. Include in the description any provisions related to retention of students. For high schools, include any school-specific graduation requirements. </w:t>
      </w:r>
      <w:r w:rsidR="004F7963" w:rsidRPr="00102157">
        <w:rPr>
          <w:rFonts w:ascii="Calibri" w:hAnsi="Calibri" w:cs="Calibri"/>
          <w:color w:val="000000" w:themeColor="text1"/>
          <w:sz w:val="23"/>
          <w:szCs w:val="23"/>
        </w:rPr>
        <w:t xml:space="preserve">Ensure that graduation requirements align to the </w:t>
      </w:r>
      <w:hyperlink r:id="rId99" w:history="1">
        <w:r w:rsidR="004F7963" w:rsidRPr="00102157">
          <w:rPr>
            <w:rStyle w:val="Hyperlink"/>
            <w:rFonts w:ascii="Calibri" w:hAnsi="Calibri" w:cs="Calibri"/>
            <w:sz w:val="23"/>
            <w:szCs w:val="23"/>
          </w:rPr>
          <w:t>Rhode Island High School Graduation Requirements</w:t>
        </w:r>
      </w:hyperlink>
      <w:r w:rsidR="004F7963" w:rsidRPr="00102157">
        <w:rPr>
          <w:rFonts w:ascii="Calibri" w:hAnsi="Calibri" w:cs="Calibri"/>
          <w:color w:val="000000" w:themeColor="text1"/>
          <w:sz w:val="23"/>
          <w:szCs w:val="23"/>
        </w:rPr>
        <w:t>.</w:t>
      </w:r>
    </w:p>
    <w:p w14:paraId="16B6AC8C" w14:textId="77777777" w:rsidR="00867A86" w:rsidRPr="00102157" w:rsidRDefault="00867A86" w:rsidP="00102157">
      <w:pPr>
        <w:pStyle w:val="ListParagraph"/>
        <w:widowControl w:val="0"/>
        <w:numPr>
          <w:ilvl w:val="0"/>
          <w:numId w:val="23"/>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Address</w:t>
      </w:r>
      <w:r w:rsidR="00E01B18" w:rsidRPr="00102157">
        <w:rPr>
          <w:rFonts w:ascii="Calibri" w:hAnsi="Calibri" w:cs="Calibri"/>
          <w:color w:val="000000" w:themeColor="text1"/>
          <w:sz w:val="23"/>
          <w:szCs w:val="23"/>
        </w:rPr>
        <w:t>es</w:t>
      </w:r>
      <w:r w:rsidRPr="00102157">
        <w:rPr>
          <w:rFonts w:ascii="Calibri" w:hAnsi="Calibri" w:cs="Calibri"/>
          <w:color w:val="000000" w:themeColor="text1"/>
          <w:sz w:val="23"/>
          <w:szCs w:val="23"/>
        </w:rPr>
        <w:t xml:space="preserve"> how the school will inform parents about promotion and graduation decisions. </w:t>
      </w:r>
    </w:p>
    <w:p w14:paraId="79064408" w14:textId="77777777" w:rsidR="00867A86" w:rsidRPr="00102157" w:rsidRDefault="008A3786" w:rsidP="00102157">
      <w:pPr>
        <w:pStyle w:val="Heading3"/>
        <w:spacing w:before="0" w:after="120" w:line="240" w:lineRule="auto"/>
        <w:ind w:left="-270"/>
        <w:jc w:val="both"/>
        <w:rPr>
          <w:rFonts w:ascii="Calibri" w:hAnsi="Calibri" w:cs="Arial"/>
          <w:b w:val="0"/>
          <w:bCs w:val="0"/>
          <w:color w:val="000000" w:themeColor="text1"/>
          <w:sz w:val="23"/>
          <w:szCs w:val="23"/>
        </w:rPr>
      </w:pPr>
      <w:bookmarkStart w:id="220" w:name="_Toc473877429"/>
      <w:bookmarkStart w:id="221" w:name="_Toc1124907"/>
      <w:bookmarkStart w:id="222" w:name="_Toc30531323"/>
      <w:bookmarkStart w:id="223" w:name="_Toc30531513"/>
      <w:bookmarkStart w:id="224" w:name="_Toc160697918"/>
      <w:bookmarkStart w:id="225" w:name="_Toc160801638"/>
      <w:r w:rsidRPr="00102157">
        <w:rPr>
          <w:rFonts w:ascii="Calibri" w:hAnsi="Calibri" w:cs="Arial"/>
          <w:b w:val="0"/>
          <w:bCs w:val="0"/>
          <w:color w:val="000000" w:themeColor="text1"/>
          <w:sz w:val="23"/>
          <w:szCs w:val="23"/>
        </w:rPr>
        <w:t>7</w:t>
      </w:r>
      <w:r w:rsidR="006C56B2" w:rsidRPr="00102157">
        <w:rPr>
          <w:rFonts w:ascii="Calibri" w:hAnsi="Calibri" w:cs="Arial"/>
          <w:b w:val="0"/>
          <w:bCs w:val="0"/>
          <w:color w:val="000000" w:themeColor="text1"/>
          <w:sz w:val="23"/>
          <w:szCs w:val="23"/>
        </w:rPr>
        <w:t xml:space="preserve">(G). </w:t>
      </w:r>
      <w:r w:rsidR="00867A86" w:rsidRPr="00102157">
        <w:rPr>
          <w:rFonts w:ascii="Calibri" w:hAnsi="Calibri" w:cs="Arial"/>
          <w:b w:val="0"/>
          <w:bCs w:val="0"/>
          <w:color w:val="000000" w:themeColor="text1"/>
          <w:sz w:val="23"/>
          <w:szCs w:val="23"/>
        </w:rPr>
        <w:t>School Culture</w:t>
      </w:r>
      <w:bookmarkEnd w:id="220"/>
      <w:bookmarkEnd w:id="221"/>
      <w:bookmarkEnd w:id="222"/>
      <w:bookmarkEnd w:id="223"/>
      <w:bookmarkEnd w:id="224"/>
      <w:bookmarkEnd w:id="225"/>
      <w:r w:rsidR="00867A86" w:rsidRPr="00102157">
        <w:rPr>
          <w:rFonts w:ascii="Calibri" w:hAnsi="Calibri" w:cs="Arial"/>
          <w:b w:val="0"/>
          <w:bCs w:val="0"/>
          <w:color w:val="000000" w:themeColor="text1"/>
          <w:sz w:val="23"/>
          <w:szCs w:val="23"/>
        </w:rPr>
        <w:t xml:space="preserve"> </w:t>
      </w:r>
    </w:p>
    <w:p w14:paraId="006CEA8F" w14:textId="77777777" w:rsidR="00713E01" w:rsidRPr="00102157" w:rsidRDefault="00867A86" w:rsidP="00102157">
      <w:pPr>
        <w:widowControl w:val="0"/>
        <w:autoSpaceDE w:val="0"/>
        <w:autoSpaceDN w:val="0"/>
        <w:adjustRightInd w:val="0"/>
        <w:spacing w:after="120" w:line="240" w:lineRule="auto"/>
        <w:ind w:left="-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This subsection prompts applicants to describe what will foster and maintain a healthy school culture and environment for the benefit of the whole school community. It also asks applicants to discuss the character skills and behaviors that will be valued at the school. </w:t>
      </w:r>
      <w:r w:rsidR="004F7963" w:rsidRPr="00102157">
        <w:rPr>
          <w:rFonts w:ascii="Calibri" w:hAnsi="Calibri" w:cs="Calibri"/>
          <w:color w:val="000000" w:themeColor="text1"/>
          <w:sz w:val="23"/>
          <w:szCs w:val="23"/>
        </w:rPr>
        <w:t xml:space="preserve">This subsection aligns to the Rhode Island </w:t>
      </w:r>
      <w:hyperlink r:id="rId100" w:history="1">
        <w:r w:rsidR="004F7963" w:rsidRPr="00102157">
          <w:rPr>
            <w:rStyle w:val="Hyperlink"/>
            <w:rFonts w:ascii="Calibri" w:hAnsi="Calibri" w:cs="Calibri"/>
            <w:sz w:val="23"/>
            <w:szCs w:val="23"/>
          </w:rPr>
          <w:t>Charter School Performance Framework</w:t>
        </w:r>
      </w:hyperlink>
      <w:r w:rsidR="00B44CCB" w:rsidRPr="00102157">
        <w:rPr>
          <w:rFonts w:ascii="Calibri" w:hAnsi="Calibri" w:cs="Calibri"/>
          <w:color w:val="000000" w:themeColor="text1"/>
          <w:sz w:val="23"/>
          <w:szCs w:val="23"/>
        </w:rPr>
        <w:t xml:space="preserve"> and must:</w:t>
      </w:r>
    </w:p>
    <w:p w14:paraId="6D6F28F8" w14:textId="77777777" w:rsidR="00867A86" w:rsidRPr="00102157" w:rsidRDefault="00867A86" w:rsidP="00102157">
      <w:pPr>
        <w:pStyle w:val="ListParagraph"/>
        <w:widowControl w:val="0"/>
        <w:numPr>
          <w:ilvl w:val="0"/>
          <w:numId w:val="57"/>
        </w:numPr>
        <w:autoSpaceDE w:val="0"/>
        <w:autoSpaceDN w:val="0"/>
        <w:adjustRightInd w:val="0"/>
        <w:spacing w:after="120" w:line="240" w:lineRule="auto"/>
        <w:contextualSpacing w:val="0"/>
        <w:jc w:val="both"/>
        <w:rPr>
          <w:rFonts w:ascii="Calibri" w:hAnsi="Calibri" w:cs="Calibri"/>
          <w:sz w:val="23"/>
          <w:szCs w:val="23"/>
        </w:rPr>
      </w:pPr>
      <w:r w:rsidRPr="00102157">
        <w:rPr>
          <w:rFonts w:ascii="Calibri" w:hAnsi="Calibri" w:cs="Calibri"/>
          <w:sz w:val="23"/>
          <w:szCs w:val="23"/>
        </w:rPr>
        <w:t xml:space="preserve">Include a compelling description of the culture at the school, and how the culture and climate of the school is related to student outcomes and expectations.  </w:t>
      </w:r>
    </w:p>
    <w:p w14:paraId="5C8394B3" w14:textId="77777777" w:rsidR="00713E01" w:rsidRPr="00102157" w:rsidRDefault="00713E01" w:rsidP="00102157">
      <w:pPr>
        <w:pStyle w:val="ListParagraph"/>
        <w:widowControl w:val="0"/>
        <w:numPr>
          <w:ilvl w:val="2"/>
          <w:numId w:val="17"/>
        </w:numPr>
        <w:autoSpaceDE w:val="0"/>
        <w:autoSpaceDN w:val="0"/>
        <w:adjustRightInd w:val="0"/>
        <w:spacing w:after="120" w:line="240" w:lineRule="auto"/>
        <w:ind w:left="1620" w:hanging="180"/>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Discuss the school culture strategies that will add</w:t>
      </w:r>
      <w:r w:rsidR="00FC7D6A" w:rsidRPr="00102157">
        <w:rPr>
          <w:rFonts w:ascii="Calibri" w:hAnsi="Calibri" w:cs="Calibri"/>
          <w:color w:val="000000" w:themeColor="text1"/>
          <w:sz w:val="23"/>
          <w:szCs w:val="23"/>
        </w:rPr>
        <w:t>ress student attendance issues.</w:t>
      </w:r>
    </w:p>
    <w:p w14:paraId="3EEC7DE7" w14:textId="77777777" w:rsidR="00713E01" w:rsidRPr="00102157" w:rsidRDefault="00713E01" w:rsidP="00102157">
      <w:pPr>
        <w:pStyle w:val="ListParagraph"/>
        <w:widowControl w:val="0"/>
        <w:numPr>
          <w:ilvl w:val="2"/>
          <w:numId w:val="17"/>
        </w:numPr>
        <w:autoSpaceDE w:val="0"/>
        <w:autoSpaceDN w:val="0"/>
        <w:adjustRightInd w:val="0"/>
        <w:spacing w:after="120" w:line="240" w:lineRule="auto"/>
        <w:ind w:left="1620" w:hanging="180"/>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lastRenderedPageBreak/>
        <w:t xml:space="preserve">Include a description of the plan to engage parent and families in the school culture. </w:t>
      </w:r>
    </w:p>
    <w:p w14:paraId="11A6EFD2" w14:textId="77777777" w:rsidR="00713E01" w:rsidRPr="00102157" w:rsidRDefault="00713E01" w:rsidP="00102157">
      <w:pPr>
        <w:pStyle w:val="ListParagraph"/>
        <w:widowControl w:val="0"/>
        <w:numPr>
          <w:ilvl w:val="2"/>
          <w:numId w:val="17"/>
        </w:numPr>
        <w:autoSpaceDE w:val="0"/>
        <w:autoSpaceDN w:val="0"/>
        <w:adjustRightInd w:val="0"/>
        <w:spacing w:after="120" w:line="240" w:lineRule="auto"/>
        <w:ind w:left="1620" w:hanging="180"/>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Include a plan that encourages high retention rates, particularly in </w:t>
      </w:r>
      <w:r w:rsidR="008A3786" w:rsidRPr="00102157">
        <w:rPr>
          <w:rFonts w:ascii="Calibri" w:hAnsi="Calibri" w:cs="Calibri"/>
          <w:color w:val="000000" w:themeColor="text1"/>
          <w:sz w:val="23"/>
          <w:szCs w:val="23"/>
        </w:rPr>
        <w:t>grades where attrition is not typical.</w:t>
      </w:r>
    </w:p>
    <w:p w14:paraId="4C4B0A27" w14:textId="77777777" w:rsidR="00867A86" w:rsidRPr="00102157" w:rsidRDefault="00867A86" w:rsidP="00102157">
      <w:pPr>
        <w:pStyle w:val="ListParagraph"/>
        <w:widowControl w:val="0"/>
        <w:numPr>
          <w:ilvl w:val="0"/>
          <w:numId w:val="57"/>
        </w:numPr>
        <w:autoSpaceDE w:val="0"/>
        <w:autoSpaceDN w:val="0"/>
        <w:adjustRightInd w:val="0"/>
        <w:spacing w:after="120" w:line="240" w:lineRule="auto"/>
        <w:contextualSpacing w:val="0"/>
        <w:jc w:val="both"/>
        <w:rPr>
          <w:rFonts w:ascii="Calibri" w:hAnsi="Calibri" w:cs="Calibri"/>
          <w:sz w:val="23"/>
          <w:szCs w:val="23"/>
        </w:rPr>
      </w:pPr>
      <w:r w:rsidRPr="00102157">
        <w:rPr>
          <w:rFonts w:ascii="Calibri" w:hAnsi="Calibri" w:cs="Calibri"/>
          <w:sz w:val="23"/>
          <w:szCs w:val="23"/>
        </w:rPr>
        <w:t xml:space="preserve">Provide a description of the strategies that will be used to establish the desired school culture and/or climate, including the research, experiences, and other evidence that informs these decisions. </w:t>
      </w:r>
    </w:p>
    <w:p w14:paraId="75D16337" w14:textId="77777777" w:rsidR="00867A86" w:rsidRPr="00102157" w:rsidRDefault="00867A86" w:rsidP="00102157">
      <w:pPr>
        <w:pStyle w:val="ListParagraph"/>
        <w:widowControl w:val="0"/>
        <w:numPr>
          <w:ilvl w:val="0"/>
          <w:numId w:val="57"/>
        </w:numPr>
        <w:autoSpaceDE w:val="0"/>
        <w:autoSpaceDN w:val="0"/>
        <w:adjustRightInd w:val="0"/>
        <w:spacing w:after="120" w:line="240" w:lineRule="auto"/>
        <w:contextualSpacing w:val="0"/>
        <w:jc w:val="both"/>
        <w:rPr>
          <w:rFonts w:ascii="Calibri" w:hAnsi="Calibri" w:cs="Calibri"/>
          <w:sz w:val="23"/>
          <w:szCs w:val="23"/>
        </w:rPr>
      </w:pPr>
      <w:r w:rsidRPr="00102157">
        <w:rPr>
          <w:rFonts w:ascii="Calibri" w:hAnsi="Calibri" w:cs="Calibri"/>
          <w:sz w:val="23"/>
          <w:szCs w:val="23"/>
        </w:rPr>
        <w:t xml:space="preserve">Provide plans for maintaining a safe and orderly environment, including behavior management and discipline procedures. These plans must be supported by research and evidence from experience and best practices.  </w:t>
      </w:r>
    </w:p>
    <w:p w14:paraId="7CD82824" w14:textId="77777777" w:rsidR="006269B9" w:rsidRPr="00102157" w:rsidRDefault="006269B9" w:rsidP="00102157">
      <w:pPr>
        <w:pStyle w:val="ListParagraph"/>
        <w:widowControl w:val="0"/>
        <w:numPr>
          <w:ilvl w:val="2"/>
          <w:numId w:val="57"/>
        </w:numPr>
        <w:autoSpaceDE w:val="0"/>
        <w:autoSpaceDN w:val="0"/>
        <w:adjustRightInd w:val="0"/>
        <w:spacing w:after="120" w:line="240" w:lineRule="auto"/>
        <w:contextualSpacing w:val="0"/>
        <w:jc w:val="both"/>
        <w:rPr>
          <w:rFonts w:ascii="Calibri" w:hAnsi="Calibri" w:cs="Calibri"/>
          <w:sz w:val="23"/>
          <w:szCs w:val="23"/>
        </w:rPr>
      </w:pPr>
      <w:r w:rsidRPr="00102157">
        <w:rPr>
          <w:rFonts w:ascii="Calibri" w:hAnsi="Calibri" w:cs="Calibri"/>
          <w:sz w:val="23"/>
          <w:szCs w:val="23"/>
        </w:rPr>
        <w:t xml:space="preserve">Describe </w:t>
      </w:r>
      <w:r w:rsidR="00382EE1" w:rsidRPr="00102157">
        <w:rPr>
          <w:rFonts w:ascii="Calibri" w:hAnsi="Calibri" w:cs="Calibri"/>
          <w:sz w:val="23"/>
          <w:szCs w:val="23"/>
        </w:rPr>
        <w:t>how the selected behavior management system and discipline procedures align to the proposed mission of the school.</w:t>
      </w:r>
    </w:p>
    <w:p w14:paraId="0B88F454" w14:textId="78A1D67D" w:rsidR="00867A86" w:rsidRPr="00102157" w:rsidRDefault="00867A86" w:rsidP="00102157">
      <w:pPr>
        <w:pStyle w:val="ListParagraph"/>
        <w:widowControl w:val="0"/>
        <w:numPr>
          <w:ilvl w:val="0"/>
          <w:numId w:val="57"/>
        </w:numPr>
        <w:autoSpaceDE w:val="0"/>
        <w:autoSpaceDN w:val="0"/>
        <w:adjustRightInd w:val="0"/>
        <w:spacing w:after="120" w:line="240" w:lineRule="auto"/>
        <w:contextualSpacing w:val="0"/>
        <w:jc w:val="both"/>
        <w:rPr>
          <w:rFonts w:ascii="Calibri" w:hAnsi="Calibri" w:cs="Calibri"/>
          <w:sz w:val="23"/>
          <w:szCs w:val="23"/>
        </w:rPr>
      </w:pPr>
      <w:r w:rsidRPr="00102157">
        <w:rPr>
          <w:rFonts w:ascii="Calibri" w:hAnsi="Calibri" w:cs="Calibri"/>
          <w:sz w:val="23"/>
          <w:szCs w:val="23"/>
        </w:rPr>
        <w:t xml:space="preserve">Provide an assurance </w:t>
      </w:r>
      <w:r w:rsidR="00B51A23" w:rsidRPr="00102157">
        <w:rPr>
          <w:rFonts w:ascii="Calibri" w:hAnsi="Calibri" w:cs="Calibri"/>
          <w:sz w:val="23"/>
          <w:szCs w:val="23"/>
        </w:rPr>
        <w:t>(</w:t>
      </w:r>
      <w:r w:rsidR="00B51A23" w:rsidRPr="00102157">
        <w:rPr>
          <w:rFonts w:ascii="Calibri" w:hAnsi="Calibri" w:cs="Calibri"/>
          <w:color w:val="000000" w:themeColor="text1"/>
          <w:sz w:val="23"/>
          <w:szCs w:val="23"/>
        </w:rPr>
        <w:t xml:space="preserve">Appendix A) </w:t>
      </w:r>
      <w:r w:rsidRPr="00102157">
        <w:rPr>
          <w:rFonts w:ascii="Calibri" w:hAnsi="Calibri" w:cs="Calibri"/>
          <w:sz w:val="23"/>
          <w:szCs w:val="23"/>
        </w:rPr>
        <w:t xml:space="preserve">that the applicants will craft a comprehensive discipline policy in compliance with all federal, state and local laws and regulations, including a general discipline policy and a </w:t>
      </w:r>
      <w:r w:rsidR="00FC7D6A" w:rsidRPr="00102157">
        <w:rPr>
          <w:rFonts w:ascii="Calibri" w:hAnsi="Calibri" w:cs="Calibri"/>
          <w:sz w:val="23"/>
          <w:szCs w:val="23"/>
        </w:rPr>
        <w:t>differently-abled student</w:t>
      </w:r>
      <w:r w:rsidRPr="00102157">
        <w:rPr>
          <w:rFonts w:ascii="Calibri" w:hAnsi="Calibri" w:cs="Calibri"/>
          <w:sz w:val="23"/>
          <w:szCs w:val="23"/>
        </w:rPr>
        <w:t xml:space="preserve"> discipline policy. </w:t>
      </w:r>
    </w:p>
    <w:p w14:paraId="2011E8C0" w14:textId="77777777" w:rsidR="00867A86" w:rsidRPr="00102157" w:rsidRDefault="00867A86"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5D17912E"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368CEDDB"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02653519"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5E5F2AD1"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4A40ADEA"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4AF1B9F4"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147AA921"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1E830BDE"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3384DC9E"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5DEBADAF"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18975A43"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3872F618"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29ED65BB"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3921D39E"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3DAC6FA2"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482F5342"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586E2FD8"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48FBAFDC" w14:textId="77777777" w:rsidR="006A5797" w:rsidRPr="00102157" w:rsidRDefault="006A5797" w:rsidP="00102157">
      <w:pPr>
        <w:widowControl w:val="0"/>
        <w:autoSpaceDE w:val="0"/>
        <w:autoSpaceDN w:val="0"/>
        <w:adjustRightInd w:val="0"/>
        <w:spacing w:line="240" w:lineRule="auto"/>
        <w:jc w:val="both"/>
        <w:rPr>
          <w:rFonts w:ascii="Calibri" w:hAnsi="Calibri" w:cs="Times New Roman"/>
          <w:color w:val="000000" w:themeColor="text1"/>
          <w:sz w:val="23"/>
          <w:szCs w:val="23"/>
        </w:rPr>
      </w:pPr>
    </w:p>
    <w:p w14:paraId="6A1AC3FF" w14:textId="17882062" w:rsidR="00867A86" w:rsidRPr="00102157" w:rsidRDefault="001A6BC4" w:rsidP="00102157">
      <w:pPr>
        <w:pStyle w:val="Title"/>
        <w:spacing w:before="60" w:after="60"/>
        <w:ind w:left="-270"/>
        <w:contextualSpacing w:val="0"/>
        <w:jc w:val="both"/>
        <w:outlineLvl w:val="0"/>
        <w:rPr>
          <w:rFonts w:ascii="Calibri" w:hAnsi="Calibri"/>
          <w:color w:val="000000" w:themeColor="text1"/>
          <w:sz w:val="44"/>
          <w:szCs w:val="44"/>
        </w:rPr>
      </w:pPr>
      <w:bookmarkStart w:id="226" w:name="_Toc30531514"/>
      <w:bookmarkStart w:id="227" w:name="_Toc30531659"/>
      <w:bookmarkStart w:id="228" w:name="_Toc160697919"/>
      <w:bookmarkStart w:id="229" w:name="_Toc160801639"/>
      <w:r w:rsidRPr="00102157">
        <w:rPr>
          <w:rFonts w:ascii="Calibri" w:hAnsi="Calibri" w:cs="Calibri"/>
          <w:noProof/>
          <w:color w:val="000000" w:themeColor="text1"/>
          <w:sz w:val="23"/>
          <w:szCs w:val="23"/>
        </w:rPr>
        <w:lastRenderedPageBreak/>
        <mc:AlternateContent>
          <mc:Choice Requires="wps">
            <w:drawing>
              <wp:anchor distT="0" distB="0" distL="114300" distR="114300" simplePos="0" relativeHeight="251658248" behindDoc="0" locked="0" layoutInCell="1" allowOverlap="1" wp14:anchorId="5C36A584" wp14:editId="37788D9F">
                <wp:simplePos x="0" y="0"/>
                <wp:positionH relativeFrom="margin">
                  <wp:posOffset>-196849</wp:posOffset>
                </wp:positionH>
                <wp:positionV relativeFrom="paragraph">
                  <wp:posOffset>482600</wp:posOffset>
                </wp:positionV>
                <wp:extent cx="6127750" cy="267335"/>
                <wp:effectExtent l="0" t="0" r="25400" b="18415"/>
                <wp:wrapNone/>
                <wp:docPr id="19" name="TextBox 4"/>
                <wp:cNvGraphicFramePr/>
                <a:graphic xmlns:a="http://schemas.openxmlformats.org/drawingml/2006/main">
                  <a:graphicData uri="http://schemas.microsoft.com/office/word/2010/wordprocessingShape">
                    <wps:wsp>
                      <wps:cNvSpPr txBox="1"/>
                      <wps:spPr>
                        <a:xfrm>
                          <a:off x="0" y="0"/>
                          <a:ext cx="6127750" cy="267335"/>
                        </a:xfrm>
                        <a:prstGeom prst="rect">
                          <a:avLst/>
                        </a:prstGeom>
                        <a:solidFill>
                          <a:sysClr val="window" lastClr="FFFFFF">
                            <a:lumMod val="95000"/>
                          </a:sysClr>
                        </a:solidFill>
                        <a:ln w="12700">
                          <a:solidFill>
                            <a:sysClr val="windowText" lastClr="000000"/>
                          </a:solidFill>
                        </a:ln>
                      </wps:spPr>
                      <wps:txbx>
                        <w:txbxContent>
                          <w:p w14:paraId="37F69C7E" w14:textId="2CDED50B" w:rsidR="00F14793" w:rsidRDefault="00F14793" w:rsidP="0029252E">
                            <w:pPr>
                              <w:pStyle w:val="NormalWeb"/>
                              <w:spacing w:before="0" w:beforeAutospacing="0" w:after="0" w:afterAutospacing="0"/>
                              <w:jc w:val="cente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
                                <w:bCs/>
                                <w:color w:val="000000" w:themeColor="text1"/>
                                <w:kern w:val="24"/>
                                <w:sz w:val="28"/>
                                <w:szCs w:val="28"/>
                              </w:rPr>
                              <w:t xml:space="preserve"> </w:t>
                            </w:r>
                            <w:r w:rsidRPr="0029252E">
                              <w:rPr>
                                <w:rStyle w:val="Hyperlink"/>
                                <w:rFonts w:asciiTheme="minorHAnsi" w:hAnsiTheme="minorHAnsi"/>
                                <w:color w:val="auto"/>
                                <w:sz w:val="22"/>
                                <w:szCs w:val="22"/>
                                <w:u w:val="none"/>
                              </w:rPr>
                              <w:t xml:space="preserve">See Appendix </w:t>
                            </w:r>
                            <w:r w:rsidR="00B51A23">
                              <w:rPr>
                                <w:rStyle w:val="Hyperlink"/>
                                <w:rFonts w:asciiTheme="minorHAnsi" w:hAnsiTheme="minorHAnsi"/>
                                <w:color w:val="auto"/>
                                <w:sz w:val="22"/>
                                <w:szCs w:val="22"/>
                                <w:u w:val="none"/>
                              </w:rPr>
                              <w:t>D</w:t>
                            </w:r>
                            <w:r w:rsidRPr="0029252E">
                              <w:rPr>
                                <w:rStyle w:val="Hyperlink"/>
                                <w:rFonts w:asciiTheme="minorHAnsi" w:hAnsiTheme="minorHAnsi"/>
                                <w:color w:val="auto"/>
                                <w:sz w:val="22"/>
                                <w:szCs w:val="22"/>
                                <w:u w:val="none"/>
                              </w:rPr>
                              <w:t xml:space="preserve"> for Definition of “track record of </w:t>
                            </w:r>
                            <w:r>
                              <w:rPr>
                                <w:rStyle w:val="Hyperlink"/>
                                <w:rFonts w:asciiTheme="minorHAnsi" w:hAnsiTheme="minorHAnsi"/>
                                <w:color w:val="auto"/>
                                <w:sz w:val="22"/>
                                <w:szCs w:val="22"/>
                                <w:u w:val="none"/>
                              </w:rPr>
                              <w:t>academic performance.</w:t>
                            </w:r>
                            <w:r w:rsidRPr="0029252E">
                              <w:rPr>
                                <w:rStyle w:val="Hyperlink"/>
                                <w:rFonts w:asciiTheme="minorHAnsi" w:hAnsiTheme="minorHAnsi"/>
                                <w:color w:val="auto"/>
                                <w:sz w:val="22"/>
                                <w:szCs w:val="22"/>
                                <w:u w:val="none"/>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36A584" id="_x0000_s1034" type="#_x0000_t202" style="position:absolute;left:0;text-align:left;margin-left:-15.5pt;margin-top:38pt;width:482.5pt;height:21.0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" fillcolor="#f2f2f2" strokecolor="windowText" strokeweight="1pt">
                <v:textbox>
                  <w:txbxContent>
                    <w:p w14:paraId="37F69C7E" w14:textId="2CDED50B" w:rsidR="00F14793" w:rsidRDefault="00F14793" w:rsidP="0029252E">
                      <w:pPr>
                        <w:pStyle w:val="NormalWeb"/>
                        <w:spacing w:before="0" w:beforeAutospacing="0" w:after="0" w:afterAutospacing="0"/>
                        <w:jc w:val="cente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
                          <w:bCs/>
                          <w:color w:val="000000" w:themeColor="text1"/>
                          <w:kern w:val="24"/>
                          <w:sz w:val="28"/>
                          <w:szCs w:val="28"/>
                        </w:rPr>
                        <w:t xml:space="preserve"> </w:t>
                      </w:r>
                      <w:r w:rsidRPr="0029252E">
                        <w:rPr>
                          <w:rStyle w:val="Hyperlink"/>
                          <w:rFonts w:asciiTheme="minorHAnsi" w:hAnsiTheme="minorHAnsi"/>
                          <w:color w:val="auto"/>
                          <w:sz w:val="22"/>
                          <w:szCs w:val="22"/>
                          <w:u w:val="none"/>
                        </w:rPr>
                        <w:t xml:space="preserve">See Appendix </w:t>
                      </w:r>
                      <w:r w:rsidR="00B51A23">
                        <w:rPr>
                          <w:rStyle w:val="Hyperlink"/>
                          <w:rFonts w:asciiTheme="minorHAnsi" w:hAnsiTheme="minorHAnsi"/>
                          <w:color w:val="auto"/>
                          <w:sz w:val="22"/>
                          <w:szCs w:val="22"/>
                          <w:u w:val="none"/>
                        </w:rPr>
                        <w:t>D</w:t>
                      </w:r>
                      <w:r w:rsidRPr="0029252E">
                        <w:rPr>
                          <w:rStyle w:val="Hyperlink"/>
                          <w:rFonts w:asciiTheme="minorHAnsi" w:hAnsiTheme="minorHAnsi"/>
                          <w:color w:val="auto"/>
                          <w:sz w:val="22"/>
                          <w:szCs w:val="22"/>
                          <w:u w:val="none"/>
                        </w:rPr>
                        <w:t xml:space="preserve"> for Definition of “track record of </w:t>
                      </w:r>
                      <w:r>
                        <w:rPr>
                          <w:rStyle w:val="Hyperlink"/>
                          <w:rFonts w:asciiTheme="minorHAnsi" w:hAnsiTheme="minorHAnsi"/>
                          <w:color w:val="auto"/>
                          <w:sz w:val="22"/>
                          <w:szCs w:val="22"/>
                          <w:u w:val="none"/>
                        </w:rPr>
                        <w:t>academic performance.</w:t>
                      </w:r>
                      <w:r w:rsidRPr="0029252E">
                        <w:rPr>
                          <w:rStyle w:val="Hyperlink"/>
                          <w:rFonts w:asciiTheme="minorHAnsi" w:hAnsiTheme="minorHAnsi"/>
                          <w:color w:val="auto"/>
                          <w:sz w:val="22"/>
                          <w:szCs w:val="22"/>
                          <w:u w:val="none"/>
                        </w:rPr>
                        <w:t>”</w:t>
                      </w:r>
                    </w:p>
                  </w:txbxContent>
                </v:textbox>
                <w10:wrap anchorx="margin"/>
              </v:shape>
            </w:pict>
          </mc:Fallback>
        </mc:AlternateContent>
      </w:r>
      <w:r w:rsidR="00FC7D6A" w:rsidRPr="00102157">
        <w:rPr>
          <w:rFonts w:ascii="Calibri" w:hAnsi="Calibri"/>
          <w:color w:val="000000" w:themeColor="text1"/>
          <w:sz w:val="44"/>
          <w:szCs w:val="44"/>
        </w:rPr>
        <w:t>7</w:t>
      </w:r>
      <w:r w:rsidR="00867A86" w:rsidRPr="00102157">
        <w:rPr>
          <w:rFonts w:ascii="Calibri" w:hAnsi="Calibri"/>
          <w:color w:val="000000" w:themeColor="text1"/>
          <w:sz w:val="44"/>
          <w:szCs w:val="44"/>
        </w:rPr>
        <w:t xml:space="preserve">. </w:t>
      </w:r>
      <w:r w:rsidR="00CC7EAD" w:rsidRPr="00102157">
        <w:rPr>
          <w:rFonts w:ascii="Calibri" w:hAnsi="Calibri"/>
          <w:color w:val="000000" w:themeColor="text1"/>
          <w:sz w:val="44"/>
          <w:szCs w:val="44"/>
        </w:rPr>
        <w:t>Educational Program (Expansion Proposals</w:t>
      </w:r>
      <w:r w:rsidR="000B0D99" w:rsidRPr="00102157">
        <w:rPr>
          <w:rFonts w:ascii="Calibri" w:hAnsi="Calibri"/>
          <w:color w:val="000000" w:themeColor="text1"/>
          <w:sz w:val="44"/>
          <w:szCs w:val="44"/>
        </w:rPr>
        <w:t>)</w:t>
      </w:r>
      <w:bookmarkEnd w:id="226"/>
      <w:bookmarkEnd w:id="227"/>
      <w:bookmarkEnd w:id="228"/>
      <w:bookmarkEnd w:id="229"/>
    </w:p>
    <w:p w14:paraId="1FDDFAF6" w14:textId="77777777" w:rsidR="0029252E" w:rsidRPr="00102157" w:rsidRDefault="0029252E" w:rsidP="00102157">
      <w:pPr>
        <w:widowControl w:val="0"/>
        <w:autoSpaceDE w:val="0"/>
        <w:autoSpaceDN w:val="0"/>
        <w:adjustRightInd w:val="0"/>
        <w:spacing w:after="120" w:line="240" w:lineRule="auto"/>
        <w:ind w:left="-270"/>
        <w:jc w:val="both"/>
        <w:rPr>
          <w:rFonts w:ascii="Calibri" w:hAnsi="Calibri" w:cs="Calibri"/>
          <w:color w:val="000000" w:themeColor="text1"/>
          <w:sz w:val="23"/>
          <w:szCs w:val="23"/>
        </w:rPr>
      </w:pPr>
    </w:p>
    <w:p w14:paraId="21F1635F" w14:textId="77777777" w:rsidR="0029252E" w:rsidRPr="00102157" w:rsidRDefault="0029252E" w:rsidP="00102157">
      <w:pPr>
        <w:widowControl w:val="0"/>
        <w:autoSpaceDE w:val="0"/>
        <w:autoSpaceDN w:val="0"/>
        <w:adjustRightInd w:val="0"/>
        <w:spacing w:after="120" w:line="240" w:lineRule="auto"/>
        <w:ind w:left="-270"/>
        <w:jc w:val="both"/>
        <w:rPr>
          <w:rFonts w:ascii="Calibri" w:hAnsi="Calibri" w:cs="Calibri"/>
          <w:i/>
          <w:color w:val="000000" w:themeColor="text1"/>
          <w:sz w:val="23"/>
          <w:szCs w:val="23"/>
        </w:rPr>
      </w:pPr>
    </w:p>
    <w:p w14:paraId="447DE93C" w14:textId="77777777" w:rsidR="00CC7EAD" w:rsidRPr="00102157" w:rsidRDefault="00CC7EAD" w:rsidP="00102157">
      <w:pPr>
        <w:widowControl w:val="0"/>
        <w:autoSpaceDE w:val="0"/>
        <w:autoSpaceDN w:val="0"/>
        <w:adjustRightInd w:val="0"/>
        <w:spacing w:after="120" w:line="240" w:lineRule="auto"/>
        <w:ind w:left="-270"/>
        <w:jc w:val="both"/>
        <w:rPr>
          <w:rFonts w:ascii="Calibri" w:hAnsi="Calibri" w:cs="Calibri"/>
          <w:i/>
          <w:color w:val="000000" w:themeColor="text1"/>
          <w:sz w:val="23"/>
          <w:szCs w:val="23"/>
        </w:rPr>
      </w:pPr>
      <w:r w:rsidRPr="00102157">
        <w:rPr>
          <w:rFonts w:ascii="Calibri" w:hAnsi="Calibri" w:cs="Calibri"/>
          <w:i/>
          <w:color w:val="000000" w:themeColor="text1"/>
          <w:sz w:val="23"/>
          <w:szCs w:val="23"/>
        </w:rPr>
        <w:t>About this section:</w:t>
      </w:r>
    </w:p>
    <w:p w14:paraId="2D6985B4" w14:textId="77777777" w:rsidR="00CC7EAD" w:rsidRPr="00102157" w:rsidRDefault="00CC7EAD" w:rsidP="00102157">
      <w:pPr>
        <w:widowControl w:val="0"/>
        <w:autoSpaceDE w:val="0"/>
        <w:autoSpaceDN w:val="0"/>
        <w:adjustRightInd w:val="0"/>
        <w:spacing w:after="120" w:line="240" w:lineRule="auto"/>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A clear and focused vision for an educational program is crucial to the success of a charter school proposal. Responses to the following prompts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inspire confidence and describe how your educational program </w:t>
      </w:r>
      <w:r w:rsidR="009E7265" w:rsidRPr="00102157">
        <w:rPr>
          <w:rFonts w:ascii="Calibri" w:hAnsi="Calibri" w:cs="Calibri"/>
          <w:color w:val="000000" w:themeColor="text1"/>
          <w:sz w:val="23"/>
          <w:szCs w:val="23"/>
        </w:rPr>
        <w:t>has</w:t>
      </w:r>
      <w:r w:rsidRPr="00102157">
        <w:rPr>
          <w:rFonts w:ascii="Calibri" w:hAnsi="Calibri" w:cs="Calibri"/>
          <w:color w:val="000000" w:themeColor="text1"/>
          <w:sz w:val="23"/>
          <w:szCs w:val="23"/>
        </w:rPr>
        <w:t xml:space="preserve"> serve</w:t>
      </w:r>
      <w:r w:rsidR="009E7265" w:rsidRPr="00102157">
        <w:rPr>
          <w:rFonts w:ascii="Calibri" w:hAnsi="Calibri" w:cs="Calibri"/>
          <w:color w:val="000000" w:themeColor="text1"/>
          <w:sz w:val="23"/>
          <w:szCs w:val="23"/>
        </w:rPr>
        <w:t>d</w:t>
      </w:r>
      <w:r w:rsidRPr="00102157">
        <w:rPr>
          <w:rFonts w:ascii="Calibri" w:hAnsi="Calibri" w:cs="Calibri"/>
          <w:color w:val="000000" w:themeColor="text1"/>
          <w:sz w:val="23"/>
          <w:szCs w:val="23"/>
        </w:rPr>
        <w:t xml:space="preserve"> the needs of all students.  RIDE recognizes that the educational program submitted for a new charter proposal will substantially differ from existing charters with a track record of academic performance. This section pertains specifically to charter expansion proposals. The previous section pertains specifically to new charter proposals.</w:t>
      </w:r>
    </w:p>
    <w:p w14:paraId="443B1B3D" w14:textId="77777777" w:rsidR="00CC7EAD" w:rsidRPr="00102157" w:rsidRDefault="00CC7EAD" w:rsidP="00102157">
      <w:pPr>
        <w:pStyle w:val="Default"/>
        <w:ind w:left="-270"/>
        <w:jc w:val="both"/>
        <w:rPr>
          <w:rFonts w:ascii="Calibri" w:hAnsi="Calibri" w:cs="Calibri"/>
          <w:i/>
          <w:color w:val="000000" w:themeColor="text1"/>
          <w:sz w:val="23"/>
          <w:szCs w:val="23"/>
        </w:rPr>
      </w:pPr>
    </w:p>
    <w:p w14:paraId="31ABAB96" w14:textId="77777777" w:rsidR="001336BA" w:rsidRPr="00102157" w:rsidRDefault="00BF4F2C" w:rsidP="00102157">
      <w:pPr>
        <w:tabs>
          <w:tab w:val="left" w:pos="2160"/>
        </w:tabs>
        <w:spacing w:after="120" w:line="240" w:lineRule="auto"/>
        <w:ind w:left="-270"/>
        <w:jc w:val="both"/>
        <w:rPr>
          <w:rFonts w:ascii="Calibri" w:hAnsi="Calibri" w:cs="Times New Roman"/>
          <w:smallCaps/>
          <w:color w:val="000000" w:themeColor="text1"/>
          <w:spacing w:val="5"/>
          <w:sz w:val="24"/>
          <w:szCs w:val="24"/>
          <w:u w:val="single"/>
        </w:rPr>
      </w:pPr>
      <w:r w:rsidRPr="00102157">
        <w:rPr>
          <w:rFonts w:ascii="Calibri" w:hAnsi="Calibri"/>
          <w:smallCaps/>
          <w:color w:val="000000" w:themeColor="text1"/>
          <w:spacing w:val="5"/>
          <w:sz w:val="24"/>
          <w:szCs w:val="24"/>
          <w:u w:val="single"/>
        </w:rPr>
        <w:t>Standard Expansion</w:t>
      </w:r>
      <w:r w:rsidR="001336BA" w:rsidRPr="00102157">
        <w:rPr>
          <w:rFonts w:ascii="Calibri" w:hAnsi="Calibri"/>
          <w:smallCaps/>
          <w:color w:val="000000" w:themeColor="text1"/>
          <w:spacing w:val="5"/>
          <w:sz w:val="24"/>
          <w:szCs w:val="24"/>
          <w:u w:val="single"/>
        </w:rPr>
        <w:t xml:space="preserve"> </w:t>
      </w:r>
      <w:r w:rsidR="001336BA" w:rsidRPr="00102157">
        <w:rPr>
          <w:rFonts w:ascii="Calibri" w:hAnsi="Calibri" w:cs="Times New Roman"/>
          <w:smallCaps/>
          <w:color w:val="000000" w:themeColor="text1"/>
          <w:spacing w:val="5"/>
          <w:sz w:val="24"/>
          <w:szCs w:val="24"/>
          <w:u w:val="single"/>
        </w:rPr>
        <w:t>Proposals</w:t>
      </w:r>
      <w:r w:rsidR="004F2B01" w:rsidRPr="00102157">
        <w:rPr>
          <w:rFonts w:ascii="Calibri" w:hAnsi="Calibri" w:cs="Times New Roman"/>
          <w:smallCaps/>
          <w:color w:val="000000" w:themeColor="text1"/>
          <w:spacing w:val="5"/>
          <w:sz w:val="24"/>
          <w:szCs w:val="24"/>
          <w:u w:val="single"/>
        </w:rPr>
        <w:t>:</w:t>
      </w:r>
    </w:p>
    <w:p w14:paraId="21E276EE" w14:textId="46E7360F" w:rsidR="00742761" w:rsidRPr="00102157" w:rsidRDefault="007C7CBE" w:rsidP="00102157">
      <w:pPr>
        <w:tabs>
          <w:tab w:val="left" w:pos="2160"/>
        </w:tabs>
        <w:spacing w:after="120" w:line="240" w:lineRule="auto"/>
        <w:ind w:left="-270"/>
        <w:jc w:val="both"/>
        <w:rPr>
          <w:rFonts w:ascii="Calibri" w:hAnsi="Calibri" w:cs="Times New Roman"/>
          <w:smallCaps/>
          <w:color w:val="000000" w:themeColor="text1"/>
          <w:spacing w:val="5"/>
          <w:sz w:val="24"/>
          <w:szCs w:val="24"/>
          <w:u w:val="single"/>
        </w:rPr>
      </w:pPr>
      <w:r w:rsidRPr="00102157">
        <w:rPr>
          <w:rFonts w:ascii="Calibri" w:hAnsi="Calibri" w:cs="Arial"/>
          <w:i/>
          <w:color w:val="000000" w:themeColor="text1"/>
          <w:sz w:val="23"/>
          <w:szCs w:val="23"/>
        </w:rPr>
        <w:t>This section must</w:t>
      </w:r>
      <w:r w:rsidR="007B5DD1" w:rsidRPr="00102157">
        <w:rPr>
          <w:rFonts w:ascii="Calibri" w:hAnsi="Calibri" w:cs="Arial"/>
          <w:i/>
          <w:color w:val="000000" w:themeColor="text1"/>
          <w:sz w:val="23"/>
          <w:szCs w:val="23"/>
        </w:rPr>
        <w:t>:</w:t>
      </w:r>
    </w:p>
    <w:p w14:paraId="14A5C936" w14:textId="77777777" w:rsidR="00867A86" w:rsidRPr="00102157" w:rsidRDefault="00867A86" w:rsidP="00102157">
      <w:pPr>
        <w:pStyle w:val="ListParagraph"/>
        <w:numPr>
          <w:ilvl w:val="1"/>
          <w:numId w:val="2"/>
        </w:numPr>
        <w:spacing w:after="120" w:line="240" w:lineRule="auto"/>
        <w:ind w:left="720"/>
        <w:contextualSpacing w:val="0"/>
        <w:jc w:val="both"/>
        <w:rPr>
          <w:rFonts w:ascii="Calibri" w:hAnsi="Calibri" w:cs="Calibri"/>
          <w:i/>
          <w:color w:val="000000" w:themeColor="text1"/>
          <w:sz w:val="23"/>
          <w:szCs w:val="23"/>
        </w:rPr>
      </w:pPr>
      <w:r w:rsidRPr="00102157">
        <w:rPr>
          <w:rFonts w:ascii="Calibri" w:hAnsi="Calibri" w:cs="Calibri"/>
          <w:color w:val="000000" w:themeColor="text1"/>
          <w:sz w:val="23"/>
          <w:szCs w:val="23"/>
        </w:rPr>
        <w:t xml:space="preserve">Identify and describe the specific practices of the charter school that have enabled it to sustain high academic achievement. This description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include how the charter school will ensure that key elements of the program are kept intact and/or strengthened for all students as it expands.  Charter schools </w:t>
      </w:r>
      <w:r w:rsidR="00DC46EA"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consider</w:t>
      </w:r>
      <w:r w:rsidR="00DC46EA" w:rsidRPr="00102157">
        <w:rPr>
          <w:rFonts w:ascii="Calibri" w:hAnsi="Calibri" w:cs="Calibri"/>
          <w:color w:val="000000" w:themeColor="text1"/>
          <w:sz w:val="23"/>
          <w:szCs w:val="23"/>
        </w:rPr>
        <w:t>:</w:t>
      </w:r>
    </w:p>
    <w:p w14:paraId="3724DB42" w14:textId="77777777" w:rsidR="00867A86" w:rsidRPr="00102157" w:rsidRDefault="00867A86" w:rsidP="00102157">
      <w:pPr>
        <w:numPr>
          <w:ilvl w:val="1"/>
          <w:numId w:val="1"/>
        </w:numPr>
        <w:tabs>
          <w:tab w:val="left" w:pos="1260"/>
        </w:tabs>
        <w:spacing w:after="120" w:line="240" w:lineRule="auto"/>
        <w:ind w:left="1170"/>
        <w:jc w:val="both"/>
        <w:rPr>
          <w:rFonts w:ascii="Calibri" w:hAnsi="Calibri" w:cs="Calibri"/>
          <w:color w:val="000000" w:themeColor="text1"/>
          <w:sz w:val="23"/>
          <w:szCs w:val="23"/>
        </w:rPr>
      </w:pPr>
      <w:r w:rsidRPr="00102157">
        <w:rPr>
          <w:rFonts w:ascii="Calibri" w:hAnsi="Calibri" w:cs="Calibri"/>
          <w:color w:val="000000" w:themeColor="text1"/>
          <w:sz w:val="23"/>
          <w:szCs w:val="23"/>
        </w:rPr>
        <w:t>Providing a detailed examination of the school’s guiding principles, pedagogy, and other practices to date, and a compelling rationale for why the charter seeking an expansion believes these practices have yielded strong student outcomes.</w:t>
      </w:r>
    </w:p>
    <w:p w14:paraId="1BFC4720" w14:textId="77777777" w:rsidR="00504C83" w:rsidRPr="00102157" w:rsidRDefault="00867A86" w:rsidP="00102157">
      <w:pPr>
        <w:numPr>
          <w:ilvl w:val="1"/>
          <w:numId w:val="1"/>
        </w:numPr>
        <w:tabs>
          <w:tab w:val="left" w:pos="1260"/>
        </w:tabs>
        <w:spacing w:after="120" w:line="240" w:lineRule="auto"/>
        <w:ind w:left="117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Including a detailed description of how the school will continue to implement and build upon these practices with all new and existing students. </w:t>
      </w:r>
    </w:p>
    <w:p w14:paraId="3841496D" w14:textId="77777777" w:rsidR="00BF4F2C" w:rsidRPr="00102157" w:rsidRDefault="00BF4F2C" w:rsidP="00102157">
      <w:pPr>
        <w:tabs>
          <w:tab w:val="left" w:pos="2160"/>
        </w:tabs>
        <w:spacing w:after="120" w:line="240" w:lineRule="auto"/>
        <w:ind w:left="-270"/>
        <w:jc w:val="both"/>
        <w:rPr>
          <w:rFonts w:ascii="Calibri" w:hAnsi="Calibri" w:cs="Times New Roman"/>
          <w:smallCaps/>
          <w:color w:val="000000" w:themeColor="text1"/>
          <w:spacing w:val="5"/>
          <w:sz w:val="24"/>
          <w:szCs w:val="24"/>
          <w:u w:val="single"/>
        </w:rPr>
      </w:pPr>
      <w:r w:rsidRPr="00102157">
        <w:rPr>
          <w:rFonts w:ascii="Calibri" w:hAnsi="Calibri"/>
          <w:smallCaps/>
          <w:color w:val="000000" w:themeColor="text1"/>
          <w:spacing w:val="5"/>
          <w:sz w:val="24"/>
          <w:szCs w:val="24"/>
          <w:u w:val="single"/>
        </w:rPr>
        <w:t xml:space="preserve">Material Expansion </w:t>
      </w:r>
      <w:r w:rsidRPr="00102157">
        <w:rPr>
          <w:rFonts w:ascii="Calibri" w:hAnsi="Calibri" w:cs="Times New Roman"/>
          <w:smallCaps/>
          <w:color w:val="000000" w:themeColor="text1"/>
          <w:spacing w:val="5"/>
          <w:sz w:val="24"/>
          <w:szCs w:val="24"/>
          <w:u w:val="single"/>
        </w:rPr>
        <w:t>Proposals:</w:t>
      </w:r>
    </w:p>
    <w:p w14:paraId="3BAABA48" w14:textId="2F11BA83" w:rsidR="00BF4F2C" w:rsidRPr="00102157" w:rsidRDefault="007C7CBE" w:rsidP="00102157">
      <w:pPr>
        <w:tabs>
          <w:tab w:val="left" w:pos="2160"/>
        </w:tabs>
        <w:spacing w:after="120" w:line="240" w:lineRule="auto"/>
        <w:ind w:left="-270"/>
        <w:jc w:val="both"/>
        <w:rPr>
          <w:rFonts w:ascii="Calibri" w:hAnsi="Calibri" w:cs="Times New Roman"/>
          <w:smallCaps/>
          <w:color w:val="000000" w:themeColor="text1"/>
          <w:spacing w:val="5"/>
          <w:sz w:val="24"/>
          <w:szCs w:val="24"/>
          <w:u w:val="single"/>
        </w:rPr>
      </w:pPr>
      <w:r w:rsidRPr="00102157">
        <w:rPr>
          <w:rFonts w:ascii="Calibri" w:hAnsi="Calibri" w:cs="Arial"/>
          <w:i/>
          <w:color w:val="000000" w:themeColor="text1"/>
          <w:sz w:val="23"/>
          <w:szCs w:val="23"/>
        </w:rPr>
        <w:t>This section</w:t>
      </w:r>
      <w:r w:rsidR="00BF4F2C" w:rsidRPr="00102157">
        <w:rPr>
          <w:rFonts w:ascii="Calibri" w:hAnsi="Calibri" w:cs="Arial"/>
          <w:i/>
          <w:color w:val="000000" w:themeColor="text1"/>
          <w:sz w:val="23"/>
          <w:szCs w:val="23"/>
        </w:rPr>
        <w:t xml:space="preserve"> </w:t>
      </w:r>
      <w:r w:rsidR="00D3713F" w:rsidRPr="00102157">
        <w:rPr>
          <w:rFonts w:ascii="Calibri" w:hAnsi="Calibri" w:cs="Arial"/>
          <w:i/>
          <w:color w:val="000000" w:themeColor="text1"/>
          <w:sz w:val="23"/>
          <w:szCs w:val="23"/>
        </w:rPr>
        <w:t>must</w:t>
      </w:r>
      <w:r w:rsidR="00BF4F2C" w:rsidRPr="00102157">
        <w:rPr>
          <w:rFonts w:ascii="Calibri" w:hAnsi="Calibri" w:cs="Arial"/>
          <w:i/>
          <w:color w:val="000000" w:themeColor="text1"/>
          <w:sz w:val="23"/>
          <w:szCs w:val="23"/>
        </w:rPr>
        <w:t>:</w:t>
      </w:r>
    </w:p>
    <w:p w14:paraId="1A2FA366" w14:textId="77777777" w:rsidR="00BF4F2C" w:rsidRPr="00102157" w:rsidRDefault="00BF4F2C" w:rsidP="00102157">
      <w:pPr>
        <w:pStyle w:val="ListParagraph"/>
        <w:numPr>
          <w:ilvl w:val="1"/>
          <w:numId w:val="2"/>
        </w:numPr>
        <w:spacing w:after="120" w:line="240" w:lineRule="auto"/>
        <w:ind w:left="720"/>
        <w:contextualSpacing w:val="0"/>
        <w:jc w:val="both"/>
        <w:rPr>
          <w:rFonts w:ascii="Calibri" w:hAnsi="Calibri" w:cs="Calibri"/>
          <w:i/>
          <w:color w:val="000000" w:themeColor="text1"/>
          <w:sz w:val="23"/>
          <w:szCs w:val="23"/>
        </w:rPr>
      </w:pPr>
      <w:r w:rsidRPr="00102157">
        <w:rPr>
          <w:rFonts w:ascii="Calibri" w:hAnsi="Calibri" w:cs="Calibri"/>
          <w:color w:val="000000" w:themeColor="text1"/>
          <w:sz w:val="23"/>
          <w:szCs w:val="23"/>
        </w:rPr>
        <w:t xml:space="preserve">Identify and describe the specific practices of the charter school that have enabled it to sustain high academic achievement. This description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include how the charter school will ensure that key elements of the program are kept intact and/or strengthened for all students as it expands.  Charter schools </w:t>
      </w:r>
      <w:r w:rsidR="00DC46EA"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consider</w:t>
      </w:r>
      <w:r w:rsidR="00DC46EA" w:rsidRPr="00102157">
        <w:rPr>
          <w:rFonts w:ascii="Calibri" w:hAnsi="Calibri" w:cs="Calibri"/>
          <w:color w:val="000000" w:themeColor="text1"/>
          <w:sz w:val="23"/>
          <w:szCs w:val="23"/>
        </w:rPr>
        <w:t>:</w:t>
      </w:r>
    </w:p>
    <w:p w14:paraId="309C333B" w14:textId="77777777" w:rsidR="00BF4F2C" w:rsidRPr="00102157" w:rsidRDefault="00BF4F2C" w:rsidP="00102157">
      <w:pPr>
        <w:numPr>
          <w:ilvl w:val="1"/>
          <w:numId w:val="1"/>
        </w:numPr>
        <w:tabs>
          <w:tab w:val="left" w:pos="1260"/>
        </w:tabs>
        <w:spacing w:after="120" w:line="240" w:lineRule="auto"/>
        <w:ind w:left="1170"/>
        <w:jc w:val="both"/>
        <w:rPr>
          <w:rFonts w:ascii="Calibri" w:hAnsi="Calibri" w:cs="Calibri"/>
          <w:color w:val="000000" w:themeColor="text1"/>
          <w:sz w:val="23"/>
          <w:szCs w:val="23"/>
        </w:rPr>
      </w:pPr>
      <w:r w:rsidRPr="00102157">
        <w:rPr>
          <w:rFonts w:ascii="Calibri" w:hAnsi="Calibri" w:cs="Calibri"/>
          <w:color w:val="000000" w:themeColor="text1"/>
          <w:sz w:val="23"/>
          <w:szCs w:val="23"/>
        </w:rPr>
        <w:t>Providing a detailed examination of the school’s guiding principles, pedagogy, and other practices to date, and a compelling rationale for why the charter seeking an expansion believes these practices have yielded strong student outcomes.</w:t>
      </w:r>
    </w:p>
    <w:p w14:paraId="73663A98" w14:textId="77777777" w:rsidR="00BF4F2C" w:rsidRPr="00102157" w:rsidRDefault="00BF4F2C" w:rsidP="00102157">
      <w:pPr>
        <w:numPr>
          <w:ilvl w:val="1"/>
          <w:numId w:val="1"/>
        </w:numPr>
        <w:tabs>
          <w:tab w:val="left" w:pos="1260"/>
        </w:tabs>
        <w:spacing w:after="120" w:line="240" w:lineRule="auto"/>
        <w:ind w:left="117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Including a detailed description of how the school will continue to implement and build upon these practices with all new and existing students. </w:t>
      </w:r>
    </w:p>
    <w:p w14:paraId="33E2C318" w14:textId="412A1345" w:rsidR="00BF4F2C" w:rsidRPr="00102157" w:rsidRDefault="00BF4F2C" w:rsidP="00102157">
      <w:pPr>
        <w:pStyle w:val="ListParagraph"/>
        <w:numPr>
          <w:ilvl w:val="0"/>
          <w:numId w:val="25"/>
        </w:numPr>
        <w:spacing w:after="120" w:line="240" w:lineRule="auto"/>
        <w:ind w:hanging="270"/>
        <w:contextualSpacing w:val="0"/>
        <w:jc w:val="both"/>
        <w:rPr>
          <w:rFonts w:ascii="Calibri" w:hAnsi="Calibri" w:cs="Calibri"/>
          <w:color w:val="000000" w:themeColor="text1"/>
          <w:sz w:val="23"/>
          <w:szCs w:val="23"/>
        </w:rPr>
      </w:pPr>
      <w:r w:rsidRPr="00102157">
        <w:rPr>
          <w:rFonts w:ascii="Calibri" w:hAnsi="Calibri"/>
          <w:color w:val="000000" w:themeColor="text1"/>
          <w:sz w:val="23"/>
          <w:szCs w:val="23"/>
        </w:rPr>
        <w:t>Identify and describe how the requested expansion will result in substantial changes</w:t>
      </w:r>
      <w:r w:rsidR="006805C9" w:rsidRPr="00102157">
        <w:rPr>
          <w:rFonts w:ascii="Calibri" w:hAnsi="Calibri"/>
          <w:color w:val="000000" w:themeColor="text1"/>
          <w:sz w:val="23"/>
          <w:szCs w:val="23"/>
        </w:rPr>
        <w:t>, if any,</w:t>
      </w:r>
      <w:r w:rsidRPr="00102157">
        <w:rPr>
          <w:rFonts w:ascii="Calibri" w:hAnsi="Calibri"/>
          <w:color w:val="000000" w:themeColor="text1"/>
          <w:sz w:val="23"/>
          <w:szCs w:val="23"/>
        </w:rPr>
        <w:t xml:space="preserve"> for each of the following categories</w:t>
      </w:r>
      <w:r w:rsidR="006D3B75" w:rsidRPr="00102157">
        <w:rPr>
          <w:rFonts w:ascii="Calibri" w:hAnsi="Calibri"/>
          <w:color w:val="000000" w:themeColor="text1"/>
          <w:sz w:val="23"/>
          <w:szCs w:val="23"/>
        </w:rPr>
        <w:t>. If there are no substantial changes for a category, this must be noted in addition to a description why there are no substantial changes</w:t>
      </w:r>
      <w:r w:rsidR="0042301F" w:rsidRPr="00102157">
        <w:rPr>
          <w:rFonts w:ascii="Calibri" w:hAnsi="Calibri"/>
          <w:color w:val="000000" w:themeColor="text1"/>
          <w:sz w:val="23"/>
          <w:szCs w:val="23"/>
        </w:rPr>
        <w:t xml:space="preserve">. As applicable, </w:t>
      </w:r>
      <w:r w:rsidR="0042301F" w:rsidRPr="00102157">
        <w:rPr>
          <w:rFonts w:ascii="Calibri" w:hAnsi="Calibri"/>
          <w:color w:val="000000" w:themeColor="text1"/>
          <w:sz w:val="21"/>
          <w:szCs w:val="21"/>
        </w:rPr>
        <w:t>if decisions have not yet been made in certain areas, please explain how decisions will be made at a later date.</w:t>
      </w:r>
    </w:p>
    <w:tbl>
      <w:tblPr>
        <w:tblStyle w:val="TableGrid"/>
        <w:tblW w:w="0" w:type="auto"/>
        <w:tblInd w:w="265" w:type="dxa"/>
        <w:tblLook w:val="04A0" w:firstRow="1" w:lastRow="0" w:firstColumn="1" w:lastColumn="0" w:noHBand="0" w:noVBand="1"/>
      </w:tblPr>
      <w:tblGrid>
        <w:gridCol w:w="1620"/>
        <w:gridCol w:w="8820"/>
      </w:tblGrid>
      <w:tr w:rsidR="00BF4F2C" w:rsidRPr="00102157" w14:paraId="6EECE82C" w14:textId="77777777" w:rsidTr="00A45DAD">
        <w:tc>
          <w:tcPr>
            <w:tcW w:w="1620" w:type="dxa"/>
            <w:shd w:val="clear" w:color="auto" w:fill="F2F2F2" w:themeFill="background1" w:themeFillShade="F2"/>
            <w:vAlign w:val="center"/>
          </w:tcPr>
          <w:p w14:paraId="1D633C86" w14:textId="77777777" w:rsidR="00BF4F2C" w:rsidRPr="00102157" w:rsidRDefault="00BF4F2C" w:rsidP="00102157">
            <w:pPr>
              <w:pStyle w:val="ListParagraph"/>
              <w:spacing w:before="60" w:after="60" w:line="240" w:lineRule="auto"/>
              <w:ind w:left="245" w:hanging="270"/>
              <w:contextualSpacing w:val="0"/>
              <w:jc w:val="both"/>
              <w:rPr>
                <w:rFonts w:ascii="Calibri" w:hAnsi="Calibri"/>
                <w:color w:val="000000" w:themeColor="text1"/>
              </w:rPr>
            </w:pPr>
            <w:r w:rsidRPr="00102157">
              <w:rPr>
                <w:rFonts w:ascii="Calibri" w:hAnsi="Calibri"/>
                <w:color w:val="000000" w:themeColor="text1"/>
              </w:rPr>
              <w:t xml:space="preserve">Category: </w:t>
            </w:r>
          </w:p>
        </w:tc>
        <w:tc>
          <w:tcPr>
            <w:tcW w:w="8820" w:type="dxa"/>
            <w:shd w:val="clear" w:color="auto" w:fill="F2F2F2" w:themeFill="background1" w:themeFillShade="F2"/>
            <w:vAlign w:val="center"/>
          </w:tcPr>
          <w:p w14:paraId="03159B21" w14:textId="77777777" w:rsidR="00BF4F2C" w:rsidRPr="00102157" w:rsidRDefault="00BF4F2C" w:rsidP="00102157">
            <w:pPr>
              <w:pStyle w:val="ListParagraph"/>
              <w:spacing w:before="60" w:after="60" w:line="240" w:lineRule="auto"/>
              <w:ind w:left="823" w:hanging="630"/>
              <w:contextualSpacing w:val="0"/>
              <w:jc w:val="both"/>
              <w:rPr>
                <w:rFonts w:ascii="Calibri" w:hAnsi="Calibri"/>
                <w:color w:val="000000" w:themeColor="text1"/>
              </w:rPr>
            </w:pPr>
            <w:r w:rsidRPr="00102157">
              <w:rPr>
                <w:rFonts w:ascii="Calibri" w:hAnsi="Calibri"/>
                <w:color w:val="000000" w:themeColor="text1"/>
              </w:rPr>
              <w:t>Requirement:</w:t>
            </w:r>
            <w:r w:rsidR="00BF39CB" w:rsidRPr="00102157">
              <w:rPr>
                <w:rFonts w:ascii="Calibri" w:hAnsi="Calibri"/>
                <w:color w:val="000000" w:themeColor="text1"/>
              </w:rPr>
              <w:t xml:space="preserve"> </w:t>
            </w:r>
            <w:hyperlink r:id="rId101" w:history="1">
              <w:r w:rsidR="00BF39CB" w:rsidRPr="00102157">
                <w:rPr>
                  <w:rStyle w:val="Hyperlink"/>
                </w:rPr>
                <w:t>Charter School Regulations (200-RICR-20-05-2), Section 2.2.2</w:t>
              </w:r>
            </w:hyperlink>
          </w:p>
        </w:tc>
      </w:tr>
      <w:tr w:rsidR="00BF4F2C" w:rsidRPr="00102157" w14:paraId="663132A8" w14:textId="77777777" w:rsidTr="00A45DAD">
        <w:tc>
          <w:tcPr>
            <w:tcW w:w="1620" w:type="dxa"/>
            <w:vAlign w:val="center"/>
          </w:tcPr>
          <w:p w14:paraId="1193E01E" w14:textId="77777777" w:rsidR="00BF4F2C" w:rsidRPr="00102157" w:rsidRDefault="00BF4F2C" w:rsidP="00102157">
            <w:pPr>
              <w:pStyle w:val="ListParagraph"/>
              <w:spacing w:before="60" w:after="60" w:line="240" w:lineRule="auto"/>
              <w:ind w:left="0" w:hanging="25"/>
              <w:contextualSpacing w:val="0"/>
              <w:jc w:val="both"/>
              <w:rPr>
                <w:rFonts w:ascii="Calibri" w:hAnsi="Calibri"/>
                <w:color w:val="000000" w:themeColor="text1"/>
                <w:sz w:val="21"/>
                <w:szCs w:val="21"/>
              </w:rPr>
            </w:pPr>
            <w:r w:rsidRPr="00102157">
              <w:rPr>
                <w:rFonts w:ascii="Calibri" w:hAnsi="Calibri"/>
                <w:color w:val="000000" w:themeColor="text1"/>
                <w:sz w:val="21"/>
                <w:szCs w:val="21"/>
              </w:rPr>
              <w:t>Guiding Principles</w:t>
            </w:r>
          </w:p>
        </w:tc>
        <w:tc>
          <w:tcPr>
            <w:tcW w:w="8820" w:type="dxa"/>
            <w:vAlign w:val="center"/>
          </w:tcPr>
          <w:p w14:paraId="1871F0D7" w14:textId="4AF5B7B0" w:rsidR="00BF4F2C" w:rsidRPr="00102157" w:rsidRDefault="00BF4F2C" w:rsidP="00102157">
            <w:pPr>
              <w:pStyle w:val="ListParagraph"/>
              <w:numPr>
                <w:ilvl w:val="0"/>
                <w:numId w:val="65"/>
              </w:numPr>
              <w:spacing w:before="60" w:after="60" w:line="240" w:lineRule="auto"/>
              <w:ind w:left="290" w:hanging="200"/>
              <w:jc w:val="both"/>
              <w:rPr>
                <w:rFonts w:ascii="Calibri" w:hAnsi="Calibri"/>
                <w:color w:val="000000" w:themeColor="text1"/>
                <w:sz w:val="21"/>
                <w:szCs w:val="21"/>
              </w:rPr>
            </w:pPr>
            <w:r w:rsidRPr="00102157">
              <w:rPr>
                <w:rFonts w:ascii="Calibri" w:hAnsi="Calibri"/>
                <w:color w:val="000000" w:themeColor="text1"/>
                <w:sz w:val="21"/>
                <w:szCs w:val="21"/>
              </w:rPr>
              <w:t xml:space="preserve">Identify and describe any changes to the set of core beliefs and values that forms the basis for the rest of the program, including the pedagogical approach, curriculum decisions, assessment practices, school culture, and academic and organizational goal-setting. The principles </w:t>
            </w:r>
            <w:r w:rsidR="00D3713F" w:rsidRPr="00102157">
              <w:rPr>
                <w:rFonts w:ascii="Calibri" w:hAnsi="Calibri"/>
                <w:color w:val="000000" w:themeColor="text1"/>
                <w:sz w:val="21"/>
                <w:szCs w:val="21"/>
              </w:rPr>
              <w:t>must</w:t>
            </w:r>
            <w:r w:rsidRPr="00102157">
              <w:rPr>
                <w:rFonts w:ascii="Calibri" w:hAnsi="Calibri"/>
                <w:color w:val="000000" w:themeColor="text1"/>
                <w:sz w:val="21"/>
                <w:szCs w:val="21"/>
              </w:rPr>
              <w:t xml:space="preserve"> be informed by research, experience, and proven practice.</w:t>
            </w:r>
          </w:p>
        </w:tc>
      </w:tr>
      <w:tr w:rsidR="00BF4F2C" w:rsidRPr="00102157" w14:paraId="38626921" w14:textId="77777777" w:rsidTr="00A45DAD">
        <w:tc>
          <w:tcPr>
            <w:tcW w:w="1620" w:type="dxa"/>
            <w:vAlign w:val="center"/>
          </w:tcPr>
          <w:p w14:paraId="08714CF9" w14:textId="77777777" w:rsidR="00BF4F2C" w:rsidRPr="00102157" w:rsidRDefault="00BF4F2C" w:rsidP="00102157">
            <w:pPr>
              <w:pStyle w:val="ListParagraph"/>
              <w:spacing w:before="60" w:after="60" w:line="240" w:lineRule="auto"/>
              <w:ind w:left="0"/>
              <w:contextualSpacing w:val="0"/>
              <w:jc w:val="both"/>
              <w:rPr>
                <w:rFonts w:ascii="Calibri" w:hAnsi="Calibri"/>
                <w:color w:val="000000" w:themeColor="text1"/>
                <w:sz w:val="21"/>
                <w:szCs w:val="21"/>
              </w:rPr>
            </w:pPr>
            <w:r w:rsidRPr="00102157">
              <w:rPr>
                <w:rFonts w:ascii="Calibri" w:hAnsi="Calibri"/>
                <w:color w:val="000000" w:themeColor="text1"/>
                <w:sz w:val="21"/>
                <w:szCs w:val="21"/>
              </w:rPr>
              <w:lastRenderedPageBreak/>
              <w:t>Curriculum and Coursework</w:t>
            </w:r>
          </w:p>
        </w:tc>
        <w:tc>
          <w:tcPr>
            <w:tcW w:w="8820" w:type="dxa"/>
            <w:vAlign w:val="center"/>
          </w:tcPr>
          <w:p w14:paraId="7DA29C2F" w14:textId="06178C55" w:rsidR="00BF4F2C" w:rsidRPr="00102157" w:rsidRDefault="00A45DAD" w:rsidP="00102157">
            <w:pPr>
              <w:pStyle w:val="ListParagraph"/>
              <w:numPr>
                <w:ilvl w:val="0"/>
                <w:numId w:val="3"/>
              </w:numPr>
              <w:spacing w:before="60" w:after="60" w:line="240" w:lineRule="auto"/>
              <w:ind w:left="290" w:hanging="180"/>
              <w:jc w:val="both"/>
              <w:rPr>
                <w:rFonts w:ascii="Calibri" w:hAnsi="Calibri"/>
                <w:color w:val="000000" w:themeColor="text1"/>
                <w:sz w:val="21"/>
                <w:szCs w:val="21"/>
              </w:rPr>
            </w:pPr>
            <w:r w:rsidRPr="00102157">
              <w:rPr>
                <w:rFonts w:ascii="Calibri" w:hAnsi="Calibri"/>
                <w:color w:val="000000" w:themeColor="text1"/>
                <w:sz w:val="21"/>
                <w:szCs w:val="21"/>
              </w:rPr>
              <w:t>O</w:t>
            </w:r>
            <w:r w:rsidR="00BF4F2C" w:rsidRPr="00102157">
              <w:rPr>
                <w:rFonts w:ascii="Calibri" w:hAnsi="Calibri"/>
                <w:color w:val="000000" w:themeColor="text1"/>
                <w:sz w:val="21"/>
                <w:szCs w:val="21"/>
              </w:rPr>
              <w:t xml:space="preserve">utline </w:t>
            </w:r>
            <w:r w:rsidR="0042301F" w:rsidRPr="00102157">
              <w:rPr>
                <w:rFonts w:ascii="Calibri" w:hAnsi="Calibri"/>
                <w:color w:val="000000" w:themeColor="text1"/>
                <w:sz w:val="21"/>
                <w:szCs w:val="21"/>
              </w:rPr>
              <w:t>any new</w:t>
            </w:r>
            <w:r w:rsidR="00BF4F2C" w:rsidRPr="00102157">
              <w:rPr>
                <w:rFonts w:ascii="Calibri" w:hAnsi="Calibri"/>
                <w:color w:val="000000" w:themeColor="text1"/>
                <w:sz w:val="21"/>
                <w:szCs w:val="21"/>
              </w:rPr>
              <w:t xml:space="preserve"> course of study/ course offerings at the school. Include core academic subjects as well as special, elective, alternative, and other coursework.</w:t>
            </w:r>
          </w:p>
          <w:p w14:paraId="624EABF6" w14:textId="77777777" w:rsidR="00BF4F2C" w:rsidRPr="00102157" w:rsidRDefault="00BF4F2C" w:rsidP="00102157">
            <w:pPr>
              <w:pStyle w:val="ListParagraph"/>
              <w:numPr>
                <w:ilvl w:val="0"/>
                <w:numId w:val="3"/>
              </w:numPr>
              <w:spacing w:before="60" w:after="60" w:line="240" w:lineRule="auto"/>
              <w:ind w:left="290" w:hanging="180"/>
              <w:jc w:val="both"/>
              <w:rPr>
                <w:rFonts w:ascii="Calibri" w:hAnsi="Calibri"/>
                <w:color w:val="000000" w:themeColor="text1"/>
                <w:sz w:val="21"/>
                <w:szCs w:val="21"/>
              </w:rPr>
            </w:pPr>
            <w:r w:rsidRPr="00102157">
              <w:rPr>
                <w:rFonts w:ascii="Calibri" w:hAnsi="Calibri"/>
                <w:color w:val="000000" w:themeColor="text1"/>
                <w:sz w:val="21"/>
                <w:szCs w:val="21"/>
              </w:rPr>
              <w:t>Provide a narrative that further explains the course of study and curriculum at the school. Include sufficient detail in areas of study that are specific to the mission of the school (for example, engineering, arts, etc.). If decisions have not yet been made in certain areas of the curriculum, please explain how decisions will be made at a later date.</w:t>
            </w:r>
          </w:p>
          <w:p w14:paraId="7F27E3FD" w14:textId="77777777" w:rsidR="00BF4F2C" w:rsidRPr="00102157" w:rsidRDefault="00BF4F2C" w:rsidP="00102157">
            <w:pPr>
              <w:pStyle w:val="ListParagraph"/>
              <w:numPr>
                <w:ilvl w:val="0"/>
                <w:numId w:val="3"/>
              </w:numPr>
              <w:spacing w:before="60" w:after="60" w:line="240" w:lineRule="auto"/>
              <w:ind w:left="290" w:hanging="180"/>
              <w:jc w:val="both"/>
              <w:rPr>
                <w:rFonts w:ascii="Calibri" w:hAnsi="Calibri"/>
                <w:color w:val="000000" w:themeColor="text1"/>
                <w:sz w:val="21"/>
                <w:szCs w:val="21"/>
              </w:rPr>
            </w:pPr>
            <w:r w:rsidRPr="00102157">
              <w:rPr>
                <w:rFonts w:ascii="Calibri" w:hAnsi="Calibri"/>
                <w:color w:val="000000" w:themeColor="text1"/>
                <w:sz w:val="21"/>
                <w:szCs w:val="21"/>
              </w:rPr>
              <w:t>Describe how the school will manage the development, evaluation, and refinement of curriculum over time.</w:t>
            </w:r>
          </w:p>
        </w:tc>
      </w:tr>
      <w:tr w:rsidR="00BF4F2C" w:rsidRPr="00102157" w14:paraId="73AAE742" w14:textId="77777777" w:rsidTr="00A45DAD">
        <w:tc>
          <w:tcPr>
            <w:tcW w:w="1620" w:type="dxa"/>
            <w:vAlign w:val="center"/>
          </w:tcPr>
          <w:p w14:paraId="3267F985" w14:textId="77777777" w:rsidR="00BF4F2C" w:rsidRPr="00102157" w:rsidRDefault="00BF4F2C" w:rsidP="00102157">
            <w:pPr>
              <w:pStyle w:val="ListParagraph"/>
              <w:spacing w:before="60" w:after="60" w:line="240" w:lineRule="auto"/>
              <w:ind w:left="0"/>
              <w:contextualSpacing w:val="0"/>
              <w:jc w:val="both"/>
              <w:rPr>
                <w:rFonts w:ascii="Calibri" w:hAnsi="Calibri"/>
                <w:color w:val="000000" w:themeColor="text1"/>
                <w:sz w:val="21"/>
                <w:szCs w:val="21"/>
              </w:rPr>
            </w:pPr>
            <w:r w:rsidRPr="00102157">
              <w:rPr>
                <w:rFonts w:ascii="Calibri" w:hAnsi="Calibri"/>
                <w:color w:val="000000" w:themeColor="text1"/>
                <w:sz w:val="21"/>
                <w:szCs w:val="21"/>
              </w:rPr>
              <w:t>Learning Environment and Pedagogy</w:t>
            </w:r>
          </w:p>
        </w:tc>
        <w:tc>
          <w:tcPr>
            <w:tcW w:w="8820" w:type="dxa"/>
            <w:vAlign w:val="center"/>
          </w:tcPr>
          <w:p w14:paraId="705122A4" w14:textId="18686672" w:rsidR="00BF4F2C" w:rsidRPr="00102157" w:rsidRDefault="00BF4F2C" w:rsidP="00102157">
            <w:pPr>
              <w:pStyle w:val="ListParagraph"/>
              <w:numPr>
                <w:ilvl w:val="0"/>
                <w:numId w:val="66"/>
              </w:numPr>
              <w:spacing w:before="60" w:after="60" w:line="240" w:lineRule="auto"/>
              <w:jc w:val="both"/>
              <w:rPr>
                <w:rFonts w:ascii="Calibri" w:hAnsi="Calibri"/>
                <w:color w:val="000000" w:themeColor="text1"/>
                <w:sz w:val="21"/>
                <w:szCs w:val="21"/>
              </w:rPr>
            </w:pPr>
            <w:r w:rsidRPr="00102157">
              <w:rPr>
                <w:rFonts w:ascii="Calibri" w:hAnsi="Calibri"/>
                <w:color w:val="000000" w:themeColor="text1"/>
                <w:sz w:val="21"/>
                <w:szCs w:val="21"/>
              </w:rPr>
              <w:t xml:space="preserve">Describe how any changes to the charter school’s learning environment and pedagogy for the new proposed grades will ensure that your academic program is accessible and appropriate for all students at all levels. Changes may include, but are not limited to, classroom environment/structure and instructional methods/techniques. </w:t>
            </w:r>
          </w:p>
        </w:tc>
      </w:tr>
      <w:tr w:rsidR="00BF4F2C" w:rsidRPr="00102157" w14:paraId="5F33BECF" w14:textId="77777777" w:rsidTr="00A45DAD">
        <w:tc>
          <w:tcPr>
            <w:tcW w:w="1620" w:type="dxa"/>
            <w:vAlign w:val="center"/>
          </w:tcPr>
          <w:p w14:paraId="7E76CE93" w14:textId="77777777" w:rsidR="00BF4F2C" w:rsidRPr="00102157" w:rsidRDefault="00BF4F2C" w:rsidP="00102157">
            <w:pPr>
              <w:pStyle w:val="ListParagraph"/>
              <w:spacing w:before="60" w:after="60" w:line="240" w:lineRule="auto"/>
              <w:ind w:left="0"/>
              <w:contextualSpacing w:val="0"/>
              <w:jc w:val="both"/>
              <w:rPr>
                <w:rFonts w:ascii="Calibri" w:hAnsi="Calibri"/>
                <w:color w:val="000000" w:themeColor="text1"/>
                <w:sz w:val="21"/>
                <w:szCs w:val="21"/>
              </w:rPr>
            </w:pPr>
            <w:r w:rsidRPr="00102157">
              <w:rPr>
                <w:rFonts w:ascii="Calibri" w:hAnsi="Calibri"/>
                <w:color w:val="000000" w:themeColor="text1"/>
                <w:sz w:val="21"/>
                <w:szCs w:val="21"/>
              </w:rPr>
              <w:t>Specific Populations</w:t>
            </w:r>
          </w:p>
        </w:tc>
        <w:tc>
          <w:tcPr>
            <w:tcW w:w="8820" w:type="dxa"/>
            <w:vAlign w:val="center"/>
          </w:tcPr>
          <w:p w14:paraId="2EDFEA7E" w14:textId="6EA57193" w:rsidR="00BF4F2C" w:rsidRPr="00102157" w:rsidRDefault="00BF4F2C" w:rsidP="00102157">
            <w:pPr>
              <w:pStyle w:val="ListParagraph"/>
              <w:numPr>
                <w:ilvl w:val="0"/>
                <w:numId w:val="66"/>
              </w:numPr>
              <w:spacing w:before="60" w:after="60" w:line="240" w:lineRule="auto"/>
              <w:jc w:val="both"/>
              <w:rPr>
                <w:rFonts w:ascii="Calibri" w:hAnsi="Calibri"/>
                <w:color w:val="000000" w:themeColor="text1"/>
                <w:sz w:val="21"/>
                <w:szCs w:val="21"/>
              </w:rPr>
            </w:pPr>
            <w:r w:rsidRPr="00102157">
              <w:rPr>
                <w:rFonts w:ascii="Calibri" w:hAnsi="Calibri"/>
                <w:color w:val="000000" w:themeColor="text1"/>
                <w:sz w:val="21"/>
                <w:szCs w:val="21"/>
              </w:rPr>
              <w:t>Describe any changes to the charter school’s approach</w:t>
            </w:r>
            <w:r w:rsidR="00AD79A1" w:rsidRPr="00102157">
              <w:rPr>
                <w:rFonts w:ascii="Calibri" w:hAnsi="Calibri"/>
                <w:color w:val="000000" w:themeColor="text1"/>
                <w:sz w:val="21"/>
                <w:szCs w:val="21"/>
              </w:rPr>
              <w:t xml:space="preserve"> </w:t>
            </w:r>
            <w:r w:rsidRPr="00102157">
              <w:rPr>
                <w:rFonts w:ascii="Calibri" w:hAnsi="Calibri"/>
                <w:color w:val="000000" w:themeColor="text1"/>
                <w:sz w:val="21"/>
                <w:szCs w:val="21"/>
              </w:rPr>
              <w:t xml:space="preserve">to identifying and serving: struggling students; </w:t>
            </w:r>
            <w:r w:rsidR="00FC7D6A" w:rsidRPr="00102157">
              <w:rPr>
                <w:rFonts w:ascii="Calibri" w:hAnsi="Calibri"/>
                <w:color w:val="000000" w:themeColor="text1"/>
                <w:sz w:val="21"/>
                <w:szCs w:val="21"/>
              </w:rPr>
              <w:t>multilingual</w:t>
            </w:r>
            <w:r w:rsidRPr="00102157">
              <w:rPr>
                <w:rFonts w:ascii="Calibri" w:hAnsi="Calibri"/>
                <w:color w:val="000000" w:themeColor="text1"/>
                <w:sz w:val="21"/>
                <w:szCs w:val="21"/>
              </w:rPr>
              <w:t xml:space="preserve"> learners; </w:t>
            </w:r>
            <w:r w:rsidR="0042301F" w:rsidRPr="00102157">
              <w:rPr>
                <w:rFonts w:ascii="Calibri" w:hAnsi="Calibri"/>
                <w:color w:val="000000" w:themeColor="text1"/>
                <w:sz w:val="21"/>
                <w:szCs w:val="21"/>
              </w:rPr>
              <w:t xml:space="preserve">and </w:t>
            </w:r>
            <w:r w:rsidR="00FC7D6A" w:rsidRPr="00102157">
              <w:rPr>
                <w:rFonts w:ascii="Calibri" w:hAnsi="Calibri"/>
                <w:color w:val="000000" w:themeColor="text1"/>
                <w:sz w:val="21"/>
                <w:szCs w:val="21"/>
              </w:rPr>
              <w:t>differently-abled students</w:t>
            </w:r>
            <w:r w:rsidR="0042301F" w:rsidRPr="00102157">
              <w:rPr>
                <w:rFonts w:ascii="Calibri" w:hAnsi="Calibri"/>
                <w:color w:val="000000" w:themeColor="text1"/>
                <w:sz w:val="21"/>
                <w:szCs w:val="21"/>
              </w:rPr>
              <w:t>.</w:t>
            </w:r>
          </w:p>
        </w:tc>
      </w:tr>
      <w:tr w:rsidR="00BF4F2C" w:rsidRPr="00102157" w14:paraId="4F09BCC7" w14:textId="77777777" w:rsidTr="00A45DAD">
        <w:tc>
          <w:tcPr>
            <w:tcW w:w="1620" w:type="dxa"/>
            <w:vAlign w:val="center"/>
          </w:tcPr>
          <w:p w14:paraId="5F2BFFA3" w14:textId="77777777" w:rsidR="00BF4F2C" w:rsidRPr="00102157" w:rsidRDefault="00BF4F2C" w:rsidP="00102157">
            <w:pPr>
              <w:pStyle w:val="ListParagraph"/>
              <w:spacing w:before="60" w:after="60" w:line="240" w:lineRule="auto"/>
              <w:ind w:left="0"/>
              <w:contextualSpacing w:val="0"/>
              <w:jc w:val="both"/>
              <w:rPr>
                <w:rFonts w:ascii="Calibri" w:hAnsi="Calibri"/>
                <w:color w:val="000000" w:themeColor="text1"/>
                <w:sz w:val="21"/>
                <w:szCs w:val="21"/>
              </w:rPr>
            </w:pPr>
            <w:r w:rsidRPr="00102157">
              <w:rPr>
                <w:rFonts w:ascii="Calibri" w:hAnsi="Calibri"/>
                <w:color w:val="000000" w:themeColor="text1"/>
                <w:sz w:val="21"/>
                <w:szCs w:val="21"/>
              </w:rPr>
              <w:t xml:space="preserve">Assessment System </w:t>
            </w:r>
          </w:p>
        </w:tc>
        <w:tc>
          <w:tcPr>
            <w:tcW w:w="8820" w:type="dxa"/>
            <w:vAlign w:val="center"/>
          </w:tcPr>
          <w:p w14:paraId="777E9AE8" w14:textId="5C99D08F" w:rsidR="00BF4F2C" w:rsidRPr="00102157" w:rsidRDefault="00BF4F2C" w:rsidP="00102157">
            <w:pPr>
              <w:pStyle w:val="ListParagraph"/>
              <w:numPr>
                <w:ilvl w:val="0"/>
                <w:numId w:val="66"/>
              </w:numPr>
              <w:spacing w:before="60" w:after="60" w:line="240" w:lineRule="auto"/>
              <w:jc w:val="both"/>
              <w:rPr>
                <w:rFonts w:ascii="Calibri" w:hAnsi="Calibri"/>
                <w:color w:val="000000" w:themeColor="text1"/>
                <w:sz w:val="21"/>
                <w:szCs w:val="21"/>
              </w:rPr>
            </w:pPr>
            <w:r w:rsidRPr="00102157">
              <w:rPr>
                <w:rFonts w:ascii="Calibri" w:hAnsi="Calibri"/>
                <w:color w:val="000000" w:themeColor="text1"/>
                <w:sz w:val="21"/>
                <w:szCs w:val="21"/>
              </w:rPr>
              <w:t xml:space="preserve">Describe any changes to the charter school’s comprehensive assessment system. This description </w:t>
            </w:r>
            <w:r w:rsidR="00D3713F" w:rsidRPr="00102157">
              <w:rPr>
                <w:rFonts w:ascii="Calibri" w:hAnsi="Calibri"/>
                <w:color w:val="000000" w:themeColor="text1"/>
                <w:sz w:val="21"/>
                <w:szCs w:val="21"/>
              </w:rPr>
              <w:t>must</w:t>
            </w:r>
            <w:r w:rsidRPr="00102157">
              <w:rPr>
                <w:rFonts w:ascii="Calibri" w:hAnsi="Calibri"/>
                <w:color w:val="000000" w:themeColor="text1"/>
                <w:sz w:val="21"/>
                <w:szCs w:val="21"/>
              </w:rPr>
              <w:t xml:space="preserve"> include the type of assessments that will be used by the school for the new grade levels, organized by content area.</w:t>
            </w:r>
          </w:p>
        </w:tc>
      </w:tr>
      <w:tr w:rsidR="00BF4F2C" w:rsidRPr="00102157" w14:paraId="6D412921" w14:textId="77777777" w:rsidTr="00A45DAD">
        <w:tc>
          <w:tcPr>
            <w:tcW w:w="1620" w:type="dxa"/>
            <w:vAlign w:val="center"/>
          </w:tcPr>
          <w:p w14:paraId="439BF9EE" w14:textId="77777777" w:rsidR="00BF4F2C" w:rsidRPr="00102157" w:rsidRDefault="00BF4F2C" w:rsidP="00102157">
            <w:pPr>
              <w:pStyle w:val="ListParagraph"/>
              <w:spacing w:before="60" w:after="60" w:line="240" w:lineRule="auto"/>
              <w:ind w:left="0"/>
              <w:contextualSpacing w:val="0"/>
              <w:jc w:val="both"/>
              <w:rPr>
                <w:rFonts w:ascii="Calibri" w:hAnsi="Calibri"/>
                <w:color w:val="000000" w:themeColor="text1"/>
                <w:sz w:val="21"/>
                <w:szCs w:val="21"/>
              </w:rPr>
            </w:pPr>
            <w:r w:rsidRPr="00102157">
              <w:rPr>
                <w:rFonts w:ascii="Calibri" w:hAnsi="Calibri"/>
                <w:color w:val="000000" w:themeColor="text1"/>
                <w:sz w:val="21"/>
                <w:szCs w:val="21"/>
              </w:rPr>
              <w:t>Promotion and Graduation Policy</w:t>
            </w:r>
          </w:p>
        </w:tc>
        <w:tc>
          <w:tcPr>
            <w:tcW w:w="8820" w:type="dxa"/>
            <w:vAlign w:val="center"/>
          </w:tcPr>
          <w:p w14:paraId="337366F2" w14:textId="2EA8DE1A" w:rsidR="00BF4F2C" w:rsidRPr="00102157" w:rsidRDefault="00BF4F2C" w:rsidP="00102157">
            <w:pPr>
              <w:pStyle w:val="ListParagraph"/>
              <w:numPr>
                <w:ilvl w:val="0"/>
                <w:numId w:val="66"/>
              </w:numPr>
              <w:spacing w:before="60" w:after="60" w:line="240" w:lineRule="auto"/>
              <w:jc w:val="both"/>
              <w:rPr>
                <w:rFonts w:ascii="Calibri" w:hAnsi="Calibri"/>
                <w:color w:val="000000" w:themeColor="text1"/>
                <w:sz w:val="21"/>
                <w:szCs w:val="21"/>
              </w:rPr>
            </w:pPr>
            <w:r w:rsidRPr="00102157">
              <w:rPr>
                <w:rFonts w:ascii="Calibri" w:hAnsi="Calibri"/>
                <w:color w:val="000000" w:themeColor="text1"/>
                <w:sz w:val="21"/>
                <w:szCs w:val="21"/>
              </w:rPr>
              <w:t xml:space="preserve">Describe any changes to the charter school’s promotion and graduation policy for the new proposed grade levels. For schools expanding into high schools for the first time, include any school-specific graduation requirements. </w:t>
            </w:r>
          </w:p>
        </w:tc>
      </w:tr>
      <w:tr w:rsidR="00BF4F2C" w:rsidRPr="00102157" w14:paraId="020F861D" w14:textId="77777777" w:rsidTr="00A45DAD">
        <w:tc>
          <w:tcPr>
            <w:tcW w:w="1620" w:type="dxa"/>
            <w:vAlign w:val="center"/>
          </w:tcPr>
          <w:p w14:paraId="77D3C14F" w14:textId="77777777" w:rsidR="00BF4F2C" w:rsidRPr="00102157" w:rsidRDefault="00BF4F2C" w:rsidP="00102157">
            <w:pPr>
              <w:pStyle w:val="ListParagraph"/>
              <w:spacing w:before="60" w:after="60" w:line="240" w:lineRule="auto"/>
              <w:ind w:left="0"/>
              <w:contextualSpacing w:val="0"/>
              <w:jc w:val="both"/>
              <w:rPr>
                <w:rFonts w:ascii="Calibri" w:hAnsi="Calibri"/>
                <w:color w:val="000000" w:themeColor="text1"/>
                <w:sz w:val="21"/>
                <w:szCs w:val="21"/>
              </w:rPr>
            </w:pPr>
            <w:r w:rsidRPr="00102157">
              <w:rPr>
                <w:rFonts w:ascii="Calibri" w:hAnsi="Calibri"/>
                <w:color w:val="000000" w:themeColor="text1"/>
                <w:sz w:val="21"/>
                <w:szCs w:val="21"/>
              </w:rPr>
              <w:t>School Culture</w:t>
            </w:r>
          </w:p>
        </w:tc>
        <w:tc>
          <w:tcPr>
            <w:tcW w:w="8820" w:type="dxa"/>
            <w:vAlign w:val="center"/>
          </w:tcPr>
          <w:p w14:paraId="0B48C739" w14:textId="43C24F98" w:rsidR="00BF4F2C" w:rsidRPr="00102157" w:rsidRDefault="00BF4F2C" w:rsidP="00102157">
            <w:pPr>
              <w:pStyle w:val="ListParagraph"/>
              <w:numPr>
                <w:ilvl w:val="0"/>
                <w:numId w:val="66"/>
              </w:numPr>
              <w:spacing w:before="60" w:after="60" w:line="240" w:lineRule="auto"/>
              <w:jc w:val="both"/>
              <w:rPr>
                <w:rFonts w:ascii="Calibri" w:hAnsi="Calibri"/>
                <w:color w:val="000000" w:themeColor="text1"/>
                <w:sz w:val="21"/>
                <w:szCs w:val="21"/>
              </w:rPr>
            </w:pPr>
            <w:r w:rsidRPr="00102157">
              <w:rPr>
                <w:rFonts w:ascii="Calibri" w:hAnsi="Calibri"/>
                <w:color w:val="000000" w:themeColor="text1"/>
                <w:sz w:val="21"/>
                <w:szCs w:val="21"/>
              </w:rPr>
              <w:t>Describe any changes to the charter school’s strategies to foster and maintain a healthy school culture. These changes may include, but are not limited to, behavior management and discipline procedures. For each change, provide a description of the strategy that will be used to establish the desired school culture and/or climate, including the research, experiences, and other evidence that informs these decisions.</w:t>
            </w:r>
          </w:p>
        </w:tc>
      </w:tr>
    </w:tbl>
    <w:p w14:paraId="2898C70D" w14:textId="59E491A5" w:rsidR="00A45DAD" w:rsidRPr="00102157" w:rsidRDefault="00A45DAD" w:rsidP="00102157">
      <w:pPr>
        <w:jc w:val="both"/>
        <w:rPr>
          <w:rFonts w:ascii="Calibri" w:hAnsi="Calibri"/>
          <w:color w:val="000000" w:themeColor="text1"/>
          <w:sz w:val="23"/>
          <w:szCs w:val="23"/>
        </w:rPr>
      </w:pPr>
    </w:p>
    <w:p w14:paraId="7A52E9E9" w14:textId="3AE72D40" w:rsidR="00BF4F2C" w:rsidRPr="00102157" w:rsidRDefault="00A45DAD" w:rsidP="00102157">
      <w:pPr>
        <w:spacing w:after="160" w:line="259" w:lineRule="auto"/>
        <w:jc w:val="both"/>
        <w:rPr>
          <w:rFonts w:ascii="Calibri" w:hAnsi="Calibri"/>
          <w:color w:val="000000" w:themeColor="text1"/>
          <w:sz w:val="23"/>
          <w:szCs w:val="23"/>
        </w:rPr>
      </w:pPr>
      <w:r w:rsidRPr="00102157">
        <w:rPr>
          <w:rFonts w:ascii="Calibri" w:hAnsi="Calibri"/>
          <w:color w:val="000000" w:themeColor="text1"/>
          <w:sz w:val="23"/>
          <w:szCs w:val="23"/>
        </w:rPr>
        <w:br w:type="page"/>
      </w:r>
    </w:p>
    <w:p w14:paraId="422BE035" w14:textId="32301A88" w:rsidR="00867A86" w:rsidRPr="00102157" w:rsidRDefault="00133D41" w:rsidP="00102157">
      <w:pPr>
        <w:pStyle w:val="Title"/>
        <w:numPr>
          <w:ilvl w:val="0"/>
          <w:numId w:val="61"/>
        </w:numPr>
        <w:spacing w:before="60" w:after="60"/>
        <w:ind w:left="90" w:hanging="360"/>
        <w:contextualSpacing w:val="0"/>
        <w:jc w:val="both"/>
        <w:outlineLvl w:val="0"/>
        <w:rPr>
          <w:rFonts w:ascii="Calibri" w:hAnsi="Calibri"/>
          <w:color w:val="000000" w:themeColor="text1"/>
          <w:sz w:val="40"/>
        </w:rPr>
      </w:pPr>
      <w:bookmarkStart w:id="230" w:name="_Toc30531515"/>
      <w:bookmarkStart w:id="231" w:name="_Toc30531660"/>
      <w:bookmarkStart w:id="232" w:name="_Toc160697920"/>
      <w:bookmarkStart w:id="233" w:name="_Toc160801640"/>
      <w:r w:rsidRPr="00102157">
        <w:rPr>
          <w:rFonts w:ascii="Calibri" w:hAnsi="Calibri"/>
          <w:noProof/>
          <w:color w:val="000000" w:themeColor="text1"/>
          <w:sz w:val="44"/>
          <w:szCs w:val="44"/>
        </w:rPr>
        <w:lastRenderedPageBreak/>
        <mc:AlternateContent>
          <mc:Choice Requires="wps">
            <w:drawing>
              <wp:anchor distT="0" distB="0" distL="114300" distR="114300" simplePos="0" relativeHeight="251658249" behindDoc="0" locked="0" layoutInCell="1" allowOverlap="1" wp14:anchorId="26DDF058" wp14:editId="2B5A22CE">
                <wp:simplePos x="0" y="0"/>
                <wp:positionH relativeFrom="margin">
                  <wp:posOffset>-181155</wp:posOffset>
                </wp:positionH>
                <wp:positionV relativeFrom="paragraph">
                  <wp:posOffset>414068</wp:posOffset>
                </wp:positionV>
                <wp:extent cx="6089650" cy="465826"/>
                <wp:effectExtent l="0" t="0" r="25400" b="10795"/>
                <wp:wrapNone/>
                <wp:docPr id="20" name="TextBox 4"/>
                <wp:cNvGraphicFramePr/>
                <a:graphic xmlns:a="http://schemas.openxmlformats.org/drawingml/2006/main">
                  <a:graphicData uri="http://schemas.microsoft.com/office/word/2010/wordprocessingShape">
                    <wps:wsp>
                      <wps:cNvSpPr txBox="1"/>
                      <wps:spPr>
                        <a:xfrm>
                          <a:off x="0" y="0"/>
                          <a:ext cx="6089650" cy="465826"/>
                        </a:xfrm>
                        <a:prstGeom prst="rect">
                          <a:avLst/>
                        </a:prstGeom>
                        <a:solidFill>
                          <a:sysClr val="window" lastClr="FFFFFF">
                            <a:lumMod val="95000"/>
                          </a:sysClr>
                        </a:solidFill>
                        <a:ln w="12700">
                          <a:solidFill>
                            <a:sysClr val="windowText" lastClr="000000"/>
                          </a:solidFill>
                        </a:ln>
                      </wps:spPr>
                      <wps:txbx>
                        <w:txbxContent>
                          <w:p w14:paraId="105F4D8A" w14:textId="77777777" w:rsidR="00F14793" w:rsidRDefault="00F14793" w:rsidP="001E7186">
                            <w:pPr>
                              <w:pStyle w:val="NormalWeb"/>
                              <w:spacing w:before="0" w:beforeAutospacing="0" w:after="0" w:afterAutospacing="0"/>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102" w:history="1">
                              <w:r w:rsidRPr="00FC7D6A">
                                <w:rPr>
                                  <w:rStyle w:val="Hyperlink"/>
                                  <w:rFonts w:asciiTheme="minorHAnsi" w:hAnsiTheme="minorHAnsi"/>
                                  <w:sz w:val="22"/>
                                  <w:szCs w:val="22"/>
                                </w:rPr>
                                <w:t>Rhode Island General Law Title 16, Chapter 77.2, 77.3 or 77.4</w:t>
                              </w:r>
                            </w:hyperlink>
                            <w:r>
                              <w:rPr>
                                <w:rFonts w:asciiTheme="minorHAnsi" w:hAnsiTheme="minorHAnsi"/>
                                <w:sz w:val="22"/>
                                <w:szCs w:val="22"/>
                              </w:rPr>
                              <w:t xml:space="preserve"> and </w:t>
                            </w:r>
                            <w:hyperlink r:id="rId103" w:history="1">
                              <w:r w:rsidRPr="00295E7A">
                                <w:rPr>
                                  <w:rStyle w:val="Hyperlink"/>
                                  <w:rFonts w:asciiTheme="minorHAnsi" w:hAnsiTheme="minorHAnsi"/>
                                  <w:sz w:val="22"/>
                                  <w:szCs w:val="22"/>
                                </w:rPr>
                                <w:t xml:space="preserve">Charter </w:t>
                              </w:r>
                              <w:r>
                                <w:rPr>
                                  <w:rStyle w:val="Hyperlink"/>
                                  <w:rFonts w:asciiTheme="minorHAnsi" w:hAnsiTheme="minorHAnsi"/>
                                  <w:sz w:val="22"/>
                                  <w:szCs w:val="22"/>
                                </w:rPr>
                                <w:t xml:space="preserve">  </w:t>
                              </w:r>
                              <w:r w:rsidRPr="00295E7A">
                                <w:rPr>
                                  <w:rStyle w:val="Hyperlink"/>
                                  <w:rFonts w:asciiTheme="minorHAnsi" w:hAnsiTheme="minorHAnsi"/>
                                  <w:sz w:val="22"/>
                                  <w:szCs w:val="22"/>
                                </w:rPr>
                                <w:t>School Regulations (200-RICR-20-05-2), Section 2.2.2</w:t>
                              </w:r>
                            </w:hyperlink>
                            <w:r>
                              <w:rPr>
                                <w:rStyle w:val="Hyperlink"/>
                                <w:rFonts w:asciiTheme="minorHAnsi" w:hAnsiTheme="minorHAnsi"/>
                                <w:sz w:val="22"/>
                                <w:szCs w:val="22"/>
                              </w:rPr>
                              <w:t xml:space="preserve"> (D) and (E)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DDF058" id="_x0000_s1035" type="#_x0000_t202" style="position:absolute;left:0;text-align:left;margin-left:-14.25pt;margin-top:32.6pt;width:479.5pt;height:36.7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" fillcolor="#f2f2f2" strokecolor="windowText" strokeweight="1pt">
                <v:textbox>
                  <w:txbxContent>
                    <w:p w14:paraId="105F4D8A" w14:textId="77777777" w:rsidR="00F14793" w:rsidRDefault="00F14793" w:rsidP="001E7186">
                      <w:pPr>
                        <w:pStyle w:val="NormalWeb"/>
                        <w:spacing w:before="0" w:beforeAutospacing="0" w:after="0" w:afterAutospacing="0"/>
                      </w:pPr>
                      <w:r w:rsidRPr="003619A4">
                        <w:rPr>
                          <w:rFonts w:asciiTheme="minorHAnsi" w:hAnsi="Calibri" w:cstheme="minorBidi"/>
                          <w:b/>
                          <w:bCs/>
                          <w:color w:val="000000" w:themeColor="text1"/>
                          <w:kern w:val="24"/>
                          <w:sz w:val="22"/>
                          <w:szCs w:val="22"/>
                        </w:rPr>
                        <w:t>Required Information:</w:t>
                      </w:r>
                      <w:r>
                        <w:rPr>
                          <w:rFonts w:asciiTheme="minorHAnsi" w:hAnsi="Calibri" w:cstheme="minorBidi"/>
                          <w:b/>
                          <w:bCs/>
                          <w:color w:val="000000" w:themeColor="text1"/>
                          <w:kern w:val="24"/>
                          <w:sz w:val="28"/>
                          <w:szCs w:val="28"/>
                        </w:rPr>
                        <w:t xml:space="preserve"> </w:t>
                      </w:r>
                      <w:hyperlink r:id="rId104" w:history="1">
                        <w:r w:rsidRPr="00FC7D6A">
                          <w:rPr>
                            <w:rStyle w:val="Hyperlink"/>
                            <w:rFonts w:asciiTheme="minorHAnsi" w:hAnsiTheme="minorHAnsi"/>
                            <w:sz w:val="22"/>
                            <w:szCs w:val="22"/>
                          </w:rPr>
                          <w:t>Rhode Island General Law Title 16, Chapter 77.2, 77.3 or 77.4</w:t>
                        </w:r>
                      </w:hyperlink>
                      <w:r>
                        <w:rPr>
                          <w:rFonts w:asciiTheme="minorHAnsi" w:hAnsiTheme="minorHAnsi"/>
                          <w:sz w:val="22"/>
                          <w:szCs w:val="22"/>
                        </w:rPr>
                        <w:t xml:space="preserve"> and </w:t>
                      </w:r>
                      <w:hyperlink r:id="rId105" w:history="1">
                        <w:r w:rsidRPr="00295E7A">
                          <w:rPr>
                            <w:rStyle w:val="Hyperlink"/>
                            <w:rFonts w:asciiTheme="minorHAnsi" w:hAnsiTheme="minorHAnsi"/>
                            <w:sz w:val="22"/>
                            <w:szCs w:val="22"/>
                          </w:rPr>
                          <w:t xml:space="preserve">Charter </w:t>
                        </w:r>
                        <w:r>
                          <w:rPr>
                            <w:rStyle w:val="Hyperlink"/>
                            <w:rFonts w:asciiTheme="minorHAnsi" w:hAnsiTheme="minorHAnsi"/>
                            <w:sz w:val="22"/>
                            <w:szCs w:val="22"/>
                          </w:rPr>
                          <w:t xml:space="preserve">  </w:t>
                        </w:r>
                        <w:r w:rsidRPr="00295E7A">
                          <w:rPr>
                            <w:rStyle w:val="Hyperlink"/>
                            <w:rFonts w:asciiTheme="minorHAnsi" w:hAnsiTheme="minorHAnsi"/>
                            <w:sz w:val="22"/>
                            <w:szCs w:val="22"/>
                          </w:rPr>
                          <w:t>School Regulations (200-RICR-20-05-2), Section 2.2.2</w:t>
                        </w:r>
                      </w:hyperlink>
                      <w:r>
                        <w:rPr>
                          <w:rStyle w:val="Hyperlink"/>
                          <w:rFonts w:asciiTheme="minorHAnsi" w:hAnsiTheme="minorHAnsi"/>
                          <w:sz w:val="22"/>
                          <w:szCs w:val="22"/>
                        </w:rPr>
                        <w:t xml:space="preserve"> (D) and (E)</w:t>
                      </w:r>
                    </w:p>
                  </w:txbxContent>
                </v:textbox>
                <w10:wrap anchorx="margin"/>
              </v:shape>
            </w:pict>
          </mc:Fallback>
        </mc:AlternateContent>
      </w:r>
      <w:r w:rsidR="00FC7D6A" w:rsidRPr="00102157">
        <w:rPr>
          <w:rFonts w:ascii="Calibri" w:hAnsi="Calibri"/>
          <w:color w:val="000000" w:themeColor="text1"/>
          <w:sz w:val="40"/>
        </w:rPr>
        <w:t>Organizational Capacity (New Charter Proposals)</w:t>
      </w:r>
      <w:bookmarkEnd w:id="230"/>
      <w:bookmarkEnd w:id="231"/>
      <w:bookmarkEnd w:id="232"/>
      <w:bookmarkEnd w:id="233"/>
    </w:p>
    <w:p w14:paraId="2845313D" w14:textId="77777777" w:rsidR="00133D41" w:rsidRPr="00102157" w:rsidRDefault="00133D41" w:rsidP="00102157">
      <w:pPr>
        <w:pStyle w:val="Default"/>
        <w:spacing w:after="120"/>
        <w:ind w:left="-270"/>
        <w:jc w:val="both"/>
        <w:rPr>
          <w:rFonts w:ascii="Calibri" w:hAnsi="Calibri" w:cs="Calibri"/>
          <w:color w:val="000000" w:themeColor="text1"/>
          <w:sz w:val="23"/>
          <w:szCs w:val="23"/>
        </w:rPr>
      </w:pPr>
      <w:bookmarkStart w:id="234" w:name="_Toc473726153"/>
      <w:bookmarkStart w:id="235" w:name="_Toc473877434"/>
    </w:p>
    <w:p w14:paraId="017EBECA" w14:textId="77777777" w:rsidR="00133D41" w:rsidRPr="00102157" w:rsidRDefault="00133D41" w:rsidP="00102157">
      <w:pPr>
        <w:pStyle w:val="Default"/>
        <w:spacing w:after="120"/>
        <w:ind w:left="-270"/>
        <w:jc w:val="both"/>
        <w:rPr>
          <w:rFonts w:ascii="Calibri" w:hAnsi="Calibri" w:cs="Calibri"/>
          <w:i/>
          <w:color w:val="000000" w:themeColor="text1"/>
          <w:sz w:val="23"/>
          <w:szCs w:val="23"/>
        </w:rPr>
      </w:pPr>
    </w:p>
    <w:p w14:paraId="766A05C0" w14:textId="77777777" w:rsidR="00350401" w:rsidRPr="00102157" w:rsidRDefault="00350401" w:rsidP="00102157">
      <w:pPr>
        <w:pStyle w:val="Default"/>
        <w:spacing w:after="120"/>
        <w:ind w:left="-270"/>
        <w:jc w:val="both"/>
        <w:rPr>
          <w:rFonts w:ascii="Calibri" w:hAnsi="Calibri" w:cs="Calibri"/>
          <w:color w:val="000000" w:themeColor="text1"/>
          <w:sz w:val="23"/>
          <w:szCs w:val="23"/>
        </w:rPr>
      </w:pPr>
      <w:r w:rsidRPr="00102157">
        <w:rPr>
          <w:rFonts w:ascii="Calibri" w:hAnsi="Calibri" w:cs="Calibri"/>
          <w:i/>
          <w:color w:val="000000" w:themeColor="text1"/>
          <w:sz w:val="23"/>
          <w:szCs w:val="23"/>
        </w:rPr>
        <w:t>About this section:</w:t>
      </w:r>
      <w:r w:rsidR="0007410B" w:rsidRPr="00102157">
        <w:rPr>
          <w:rFonts w:ascii="Calibri" w:hAnsi="Calibri" w:cs="Calibri"/>
          <w:i/>
          <w:color w:val="000000" w:themeColor="text1"/>
          <w:sz w:val="23"/>
          <w:szCs w:val="23"/>
        </w:rPr>
        <w:t xml:space="preserve"> </w:t>
      </w:r>
    </w:p>
    <w:p w14:paraId="5C6B83B2" w14:textId="7A9C7EE0" w:rsidR="0007410B" w:rsidRPr="00102157" w:rsidRDefault="0007410B" w:rsidP="00102157">
      <w:pPr>
        <w:pStyle w:val="Default"/>
        <w:spacing w:after="120"/>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Charter Schools must consider the necessary strategies and potential impact for governance and personnel</w:t>
      </w:r>
      <w:r w:rsidR="007B5DD1" w:rsidRPr="00102157">
        <w:rPr>
          <w:rFonts w:ascii="Calibri" w:hAnsi="Calibri" w:cs="Calibri"/>
          <w:color w:val="000000" w:themeColor="text1"/>
          <w:sz w:val="23"/>
          <w:szCs w:val="23"/>
        </w:rPr>
        <w:t xml:space="preserve"> to ensure that they may successfully implement their educational plan</w:t>
      </w:r>
      <w:r w:rsidRPr="00102157">
        <w:rPr>
          <w:rFonts w:ascii="Calibri" w:hAnsi="Calibri" w:cs="Calibri"/>
          <w:color w:val="000000" w:themeColor="text1"/>
          <w:sz w:val="23"/>
          <w:szCs w:val="23"/>
        </w:rPr>
        <w:t>.</w:t>
      </w:r>
      <w:r w:rsidR="007B5DD1" w:rsidRPr="00102157">
        <w:rPr>
          <w:rFonts w:ascii="Calibri" w:hAnsi="Calibri" w:cs="Calibri"/>
          <w:color w:val="000000" w:themeColor="text1"/>
          <w:sz w:val="23"/>
          <w:szCs w:val="23"/>
        </w:rPr>
        <w:t xml:space="preserve"> RIDE </w:t>
      </w:r>
      <w:r w:rsidR="0064427A" w:rsidRPr="00102157">
        <w:rPr>
          <w:rFonts w:ascii="Calibri" w:hAnsi="Calibri" w:cs="Calibri"/>
          <w:color w:val="000000" w:themeColor="text1"/>
          <w:sz w:val="23"/>
          <w:szCs w:val="23"/>
        </w:rPr>
        <w:t>recognizes</w:t>
      </w:r>
      <w:r w:rsidR="007B5DD1" w:rsidRPr="00102157">
        <w:rPr>
          <w:rFonts w:ascii="Calibri" w:hAnsi="Calibri" w:cs="Calibri"/>
          <w:color w:val="000000" w:themeColor="text1"/>
          <w:sz w:val="23"/>
          <w:szCs w:val="23"/>
        </w:rPr>
        <w:t xml:space="preserve"> that the organizational capacity needs differ for new charter proposals compared to expansions of existing charters. Therefore, the following section focuses specifically on new charter p</w:t>
      </w:r>
      <w:r w:rsidR="00EF7C6C" w:rsidRPr="00102157">
        <w:rPr>
          <w:rFonts w:ascii="Calibri" w:hAnsi="Calibri" w:cs="Calibri"/>
          <w:color w:val="000000" w:themeColor="text1"/>
          <w:sz w:val="23"/>
          <w:szCs w:val="23"/>
        </w:rPr>
        <w:t xml:space="preserve">roposals. The subsequent </w:t>
      </w:r>
      <w:r w:rsidR="007B5DD1" w:rsidRPr="00102157">
        <w:rPr>
          <w:rFonts w:ascii="Calibri" w:hAnsi="Calibri" w:cs="Calibri"/>
          <w:color w:val="000000" w:themeColor="text1"/>
          <w:sz w:val="23"/>
          <w:szCs w:val="23"/>
        </w:rPr>
        <w:t xml:space="preserve">will follow dedicated for expansions. </w:t>
      </w:r>
    </w:p>
    <w:p w14:paraId="23A82D17" w14:textId="77777777" w:rsidR="007B5DD1" w:rsidRPr="00102157" w:rsidRDefault="007B5DD1" w:rsidP="00102157">
      <w:pPr>
        <w:pStyle w:val="Default"/>
        <w:spacing w:after="120"/>
        <w:ind w:left="-270"/>
        <w:jc w:val="both"/>
        <w:rPr>
          <w:rFonts w:ascii="Calibri" w:hAnsi="Calibri" w:cs="Calibri"/>
          <w:color w:val="000000" w:themeColor="text1"/>
          <w:sz w:val="23"/>
          <w:szCs w:val="23"/>
        </w:rPr>
      </w:pPr>
    </w:p>
    <w:p w14:paraId="05D694A4" w14:textId="77777777" w:rsidR="007B5DD1" w:rsidRPr="00102157" w:rsidRDefault="007B5DD1" w:rsidP="00102157">
      <w:pPr>
        <w:tabs>
          <w:tab w:val="left" w:pos="2160"/>
        </w:tabs>
        <w:spacing w:after="120" w:line="240" w:lineRule="auto"/>
        <w:ind w:left="-274"/>
        <w:jc w:val="both"/>
        <w:rPr>
          <w:rFonts w:ascii="Calibri" w:hAnsi="Calibri" w:cs="Times New Roman"/>
          <w:smallCaps/>
          <w:color w:val="000000" w:themeColor="text1"/>
          <w:spacing w:val="5"/>
          <w:sz w:val="24"/>
          <w:szCs w:val="24"/>
          <w:u w:val="single"/>
        </w:rPr>
      </w:pPr>
      <w:r w:rsidRPr="00102157">
        <w:rPr>
          <w:rFonts w:ascii="Calibri" w:hAnsi="Calibri"/>
          <w:smallCaps/>
          <w:color w:val="000000" w:themeColor="text1"/>
          <w:spacing w:val="5"/>
          <w:sz w:val="24"/>
          <w:szCs w:val="24"/>
          <w:u w:val="single"/>
        </w:rPr>
        <w:t xml:space="preserve">New Charter </w:t>
      </w:r>
      <w:r w:rsidRPr="00102157">
        <w:rPr>
          <w:rFonts w:ascii="Calibri" w:hAnsi="Calibri" w:cs="Times New Roman"/>
          <w:smallCaps/>
          <w:color w:val="000000" w:themeColor="text1"/>
          <w:spacing w:val="5"/>
          <w:sz w:val="24"/>
          <w:szCs w:val="24"/>
          <w:u w:val="single"/>
        </w:rPr>
        <w:t>Proposals:</w:t>
      </w:r>
    </w:p>
    <w:p w14:paraId="1410FD6C" w14:textId="77777777" w:rsidR="00350401" w:rsidRPr="00102157" w:rsidRDefault="007B5DD1" w:rsidP="00102157">
      <w:pPr>
        <w:tabs>
          <w:tab w:val="left" w:pos="2160"/>
        </w:tabs>
        <w:spacing w:after="120" w:line="240" w:lineRule="auto"/>
        <w:ind w:left="-270"/>
        <w:jc w:val="both"/>
        <w:rPr>
          <w:rStyle w:val="IntenseReference"/>
          <w:rFonts w:ascii="Calibri" w:hAnsi="Calibri" w:cs="Times New Roman"/>
          <w:b w:val="0"/>
          <w:bCs w:val="0"/>
          <w:color w:val="000000" w:themeColor="text1"/>
          <w:sz w:val="24"/>
          <w:szCs w:val="24"/>
        </w:rPr>
      </w:pPr>
      <w:r w:rsidRPr="00102157">
        <w:rPr>
          <w:rFonts w:ascii="Calibri" w:hAnsi="Calibri" w:cs="Arial"/>
          <w:i/>
          <w:color w:val="000000" w:themeColor="text1"/>
          <w:sz w:val="23"/>
          <w:szCs w:val="23"/>
        </w:rPr>
        <w:t xml:space="preserve">New charter proposals </w:t>
      </w:r>
      <w:r w:rsidR="00124A58" w:rsidRPr="00102157">
        <w:rPr>
          <w:rFonts w:ascii="Calibri" w:hAnsi="Calibri" w:cs="Arial"/>
          <w:i/>
          <w:color w:val="000000" w:themeColor="text1"/>
          <w:sz w:val="23"/>
          <w:szCs w:val="23"/>
        </w:rPr>
        <w:t>must</w:t>
      </w:r>
      <w:r w:rsidRPr="00102157">
        <w:rPr>
          <w:rFonts w:ascii="Calibri" w:hAnsi="Calibri" w:cs="Arial"/>
          <w:i/>
          <w:color w:val="000000" w:themeColor="text1"/>
          <w:sz w:val="23"/>
          <w:szCs w:val="23"/>
        </w:rPr>
        <w:t xml:space="preserve"> address the following information in their proposal</w:t>
      </w:r>
      <w:r w:rsidR="00124A58" w:rsidRPr="00102157">
        <w:rPr>
          <w:rFonts w:ascii="Calibri" w:hAnsi="Calibri" w:cs="Arial"/>
          <w:i/>
          <w:color w:val="000000" w:themeColor="text1"/>
          <w:sz w:val="23"/>
          <w:szCs w:val="23"/>
        </w:rPr>
        <w:t>:</w:t>
      </w:r>
    </w:p>
    <w:p w14:paraId="6AD6C14B" w14:textId="77777777" w:rsidR="00867A86" w:rsidRPr="00102157" w:rsidRDefault="003C6757" w:rsidP="00102157">
      <w:pPr>
        <w:pStyle w:val="Default"/>
        <w:spacing w:after="120"/>
        <w:jc w:val="both"/>
        <w:outlineLvl w:val="2"/>
        <w:rPr>
          <w:rFonts w:ascii="Calibri" w:hAnsi="Calibri" w:cs="Arial"/>
          <w:color w:val="000000" w:themeColor="text1"/>
          <w:sz w:val="28"/>
          <w:szCs w:val="28"/>
        </w:rPr>
      </w:pPr>
      <w:bookmarkStart w:id="236" w:name="_Toc473877435"/>
      <w:bookmarkStart w:id="237" w:name="_Toc1124910"/>
      <w:bookmarkStart w:id="238" w:name="_Toc30531326"/>
      <w:bookmarkStart w:id="239" w:name="_Toc30531516"/>
      <w:bookmarkStart w:id="240" w:name="_Toc160697921"/>
      <w:bookmarkStart w:id="241" w:name="_Toc160801641"/>
      <w:bookmarkEnd w:id="234"/>
      <w:bookmarkEnd w:id="235"/>
      <w:r w:rsidRPr="00102157">
        <w:rPr>
          <w:rFonts w:ascii="Calibri" w:hAnsi="Calibri" w:cs="Arial"/>
          <w:color w:val="000000" w:themeColor="text1"/>
          <w:sz w:val="23"/>
          <w:szCs w:val="23"/>
        </w:rPr>
        <w:t>8(A</w:t>
      </w:r>
      <w:r w:rsidR="001336BA" w:rsidRPr="00102157">
        <w:rPr>
          <w:rFonts w:ascii="Calibri" w:hAnsi="Calibri" w:cs="Arial"/>
          <w:color w:val="000000" w:themeColor="text1"/>
          <w:sz w:val="23"/>
          <w:szCs w:val="23"/>
        </w:rPr>
        <w:t xml:space="preserve">): </w:t>
      </w:r>
      <w:r w:rsidR="00867A86" w:rsidRPr="00102157">
        <w:rPr>
          <w:rFonts w:ascii="Calibri" w:hAnsi="Calibri" w:cs="Arial"/>
          <w:color w:val="000000" w:themeColor="text1"/>
          <w:sz w:val="23"/>
          <w:szCs w:val="23"/>
        </w:rPr>
        <w:t>Establishing Persons or Entities</w:t>
      </w:r>
      <w:bookmarkEnd w:id="236"/>
      <w:bookmarkEnd w:id="237"/>
      <w:bookmarkEnd w:id="238"/>
      <w:bookmarkEnd w:id="239"/>
      <w:bookmarkEnd w:id="240"/>
      <w:bookmarkEnd w:id="241"/>
      <w:r w:rsidR="00867A86" w:rsidRPr="00102157">
        <w:rPr>
          <w:rFonts w:ascii="Calibri" w:hAnsi="Calibri" w:cs="Arial"/>
          <w:color w:val="000000" w:themeColor="text1"/>
          <w:sz w:val="23"/>
          <w:szCs w:val="23"/>
        </w:rPr>
        <w:t xml:space="preserve"> </w:t>
      </w:r>
    </w:p>
    <w:p w14:paraId="4BC248C4" w14:textId="77777777" w:rsidR="00867A86" w:rsidRPr="00102157" w:rsidRDefault="00867A86" w:rsidP="00102157">
      <w:pPr>
        <w:pStyle w:val="Default"/>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Only certain persons or entities are eligible to establish charter schools in Rhode Island, as identified in </w:t>
      </w:r>
      <w:hyperlink r:id="rId106" w:history="1">
        <w:r w:rsidRPr="00102157">
          <w:rPr>
            <w:rStyle w:val="Hyperlink"/>
            <w:rFonts w:ascii="Calibri" w:hAnsi="Calibri" w:cs="Calibri"/>
            <w:sz w:val="23"/>
            <w:szCs w:val="23"/>
          </w:rPr>
          <w:t>RIGL § 16-77.2</w:t>
        </w:r>
        <w:r w:rsidR="0061612C" w:rsidRPr="00102157">
          <w:rPr>
            <w:rStyle w:val="Hyperlink"/>
            <w:rFonts w:ascii="Calibri" w:hAnsi="Calibri" w:cs="Calibri"/>
            <w:sz w:val="23"/>
            <w:szCs w:val="23"/>
          </w:rPr>
          <w:t>-1</w:t>
        </w:r>
        <w:r w:rsidRPr="00102157">
          <w:rPr>
            <w:rStyle w:val="Hyperlink"/>
            <w:rFonts w:ascii="Calibri" w:hAnsi="Calibri" w:cs="Calibri"/>
            <w:sz w:val="23"/>
            <w:szCs w:val="23"/>
          </w:rPr>
          <w:t>, 16-77.3</w:t>
        </w:r>
        <w:r w:rsidR="0061612C" w:rsidRPr="00102157">
          <w:rPr>
            <w:rStyle w:val="Hyperlink"/>
            <w:rFonts w:ascii="Calibri" w:hAnsi="Calibri" w:cs="Calibri"/>
            <w:sz w:val="23"/>
            <w:szCs w:val="23"/>
          </w:rPr>
          <w:t>-1</w:t>
        </w:r>
        <w:r w:rsidRPr="00102157">
          <w:rPr>
            <w:rStyle w:val="Hyperlink"/>
            <w:rFonts w:ascii="Calibri" w:hAnsi="Calibri" w:cs="Calibri"/>
            <w:sz w:val="23"/>
            <w:szCs w:val="23"/>
          </w:rPr>
          <w:t>, or 16-77.4</w:t>
        </w:r>
      </w:hyperlink>
      <w:r w:rsidR="0061612C" w:rsidRPr="00102157">
        <w:rPr>
          <w:rStyle w:val="Hyperlink"/>
          <w:rFonts w:ascii="Calibri" w:hAnsi="Calibri" w:cs="Calibri"/>
          <w:sz w:val="23"/>
          <w:szCs w:val="23"/>
        </w:rPr>
        <w:t>-1</w:t>
      </w:r>
      <w:r w:rsidRPr="00102157">
        <w:rPr>
          <w:rFonts w:ascii="Calibri" w:hAnsi="Calibri" w:cs="Calibri"/>
          <w:color w:val="000000" w:themeColor="text1"/>
          <w:sz w:val="23"/>
          <w:szCs w:val="23"/>
        </w:rPr>
        <w:t xml:space="preserve">. Please provide information on the person or entity that is establishing this charter school. </w:t>
      </w:r>
      <w:r w:rsidR="003C6757" w:rsidRPr="00102157">
        <w:rPr>
          <w:rFonts w:ascii="Calibri" w:hAnsi="Calibri" w:cs="Calibri"/>
          <w:color w:val="000000" w:themeColor="text1"/>
          <w:sz w:val="23"/>
          <w:szCs w:val="23"/>
        </w:rPr>
        <w:t xml:space="preserve">Ensure the establishing entity aligns with the requirements of law. </w:t>
      </w:r>
    </w:p>
    <w:p w14:paraId="776E5E0B" w14:textId="77777777" w:rsidR="00867A86" w:rsidRPr="00102157" w:rsidRDefault="00867A86" w:rsidP="00102157">
      <w:pPr>
        <w:pStyle w:val="Default"/>
        <w:spacing w:after="120"/>
        <w:jc w:val="both"/>
        <w:rPr>
          <w:rFonts w:ascii="Calibri" w:hAnsi="Calibri" w:cs="Calibri"/>
          <w:color w:val="000000" w:themeColor="text1"/>
          <w:sz w:val="23"/>
          <w:szCs w:val="23"/>
        </w:rPr>
      </w:pPr>
      <w:r w:rsidRPr="00102157">
        <w:rPr>
          <w:rFonts w:ascii="Calibri" w:hAnsi="Calibri" w:cs="Calibri"/>
          <w:i/>
          <w:iCs/>
          <w:color w:val="000000" w:themeColor="text1"/>
          <w:sz w:val="23"/>
          <w:szCs w:val="23"/>
        </w:rPr>
        <w:t xml:space="preserve">Proposals are required to: </w:t>
      </w:r>
    </w:p>
    <w:p w14:paraId="601AB9D7" w14:textId="77777777" w:rsidR="00867A86" w:rsidRPr="00102157" w:rsidRDefault="00867A86" w:rsidP="00102157">
      <w:pPr>
        <w:pStyle w:val="Default"/>
        <w:numPr>
          <w:ilvl w:val="0"/>
          <w:numId w:val="26"/>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Discuss the mission of the establishing person or entity and how their mission aligns with that of the applicant group. </w:t>
      </w:r>
    </w:p>
    <w:p w14:paraId="634FF072" w14:textId="0B2AB027" w:rsidR="00867A86" w:rsidRPr="00102157" w:rsidRDefault="00867A86" w:rsidP="00102157">
      <w:pPr>
        <w:pStyle w:val="Default"/>
        <w:numPr>
          <w:ilvl w:val="0"/>
          <w:numId w:val="26"/>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the </w:t>
      </w:r>
      <w:r w:rsidR="0061612C" w:rsidRPr="00102157">
        <w:rPr>
          <w:rFonts w:ascii="Calibri" w:hAnsi="Calibri" w:cs="Calibri"/>
          <w:color w:val="000000" w:themeColor="text1"/>
          <w:sz w:val="23"/>
          <w:szCs w:val="23"/>
        </w:rPr>
        <w:t xml:space="preserve">ongoing </w:t>
      </w:r>
      <w:r w:rsidRPr="00102157">
        <w:rPr>
          <w:rFonts w:ascii="Calibri" w:hAnsi="Calibri" w:cs="Calibri"/>
          <w:color w:val="000000" w:themeColor="text1"/>
          <w:sz w:val="23"/>
          <w:szCs w:val="23"/>
        </w:rPr>
        <w:t>role</w:t>
      </w:r>
      <w:r w:rsidR="0061612C" w:rsidRPr="00102157">
        <w:rPr>
          <w:rFonts w:ascii="Calibri" w:hAnsi="Calibri" w:cs="Calibri"/>
          <w:color w:val="000000" w:themeColor="text1"/>
          <w:sz w:val="23"/>
          <w:szCs w:val="23"/>
        </w:rPr>
        <w:t>, if any,</w:t>
      </w:r>
      <w:r w:rsidRPr="00102157">
        <w:rPr>
          <w:rFonts w:ascii="Calibri" w:hAnsi="Calibri" w:cs="Calibri"/>
          <w:color w:val="000000" w:themeColor="text1"/>
          <w:sz w:val="23"/>
          <w:szCs w:val="23"/>
        </w:rPr>
        <w:t xml:space="preserve"> the establishing person or entity will play if the school is approved. </w:t>
      </w:r>
      <w:r w:rsidR="00FA18DE" w:rsidRPr="00102157">
        <w:rPr>
          <w:rFonts w:ascii="Calibri" w:hAnsi="Calibri" w:cs="Calibri"/>
          <w:color w:val="000000" w:themeColor="text1"/>
          <w:sz w:val="23"/>
          <w:szCs w:val="23"/>
        </w:rPr>
        <w:t xml:space="preserve"> </w:t>
      </w:r>
    </w:p>
    <w:p w14:paraId="0CC822DA" w14:textId="67BAD8C0" w:rsidR="00867A86" w:rsidRPr="00102157" w:rsidRDefault="00867A86" w:rsidP="00102157">
      <w:pPr>
        <w:pStyle w:val="Default"/>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u w:val="single"/>
        </w:rPr>
        <w:t>REQUIRED:</w:t>
      </w:r>
      <w:r w:rsidRPr="00102157">
        <w:rPr>
          <w:rFonts w:ascii="Calibri" w:hAnsi="Calibri" w:cs="Calibri"/>
          <w:color w:val="000000" w:themeColor="text1"/>
          <w:sz w:val="23"/>
          <w:szCs w:val="23"/>
        </w:rPr>
        <w:t xml:space="preserve"> Signature from person or representative of</w:t>
      </w:r>
      <w:r w:rsidR="0061612C" w:rsidRPr="00102157">
        <w:rPr>
          <w:rFonts w:ascii="Calibri" w:hAnsi="Calibri" w:cs="Calibri"/>
          <w:color w:val="000000" w:themeColor="text1"/>
          <w:sz w:val="23"/>
          <w:szCs w:val="23"/>
        </w:rPr>
        <w:t xml:space="preserve"> applicable</w:t>
      </w:r>
      <w:r w:rsidRPr="00102157">
        <w:rPr>
          <w:rFonts w:ascii="Calibri" w:hAnsi="Calibri" w:cs="Calibri"/>
          <w:color w:val="000000" w:themeColor="text1"/>
          <w:sz w:val="23"/>
          <w:szCs w:val="23"/>
        </w:rPr>
        <w:t xml:space="preserve"> establishing entity on Application Cover Page. </w:t>
      </w:r>
    </w:p>
    <w:p w14:paraId="061A1C77" w14:textId="500694E3" w:rsidR="00F379FA" w:rsidRPr="00102157" w:rsidRDefault="00F379FA" w:rsidP="00102157">
      <w:pPr>
        <w:pStyle w:val="Default"/>
        <w:spacing w:after="120"/>
        <w:jc w:val="both"/>
        <w:rPr>
          <w:rFonts w:ascii="Calibri" w:hAnsi="Calibri" w:cs="Calibri"/>
          <w:color w:val="000000" w:themeColor="text1"/>
          <w:sz w:val="23"/>
          <w:szCs w:val="23"/>
        </w:rPr>
      </w:pPr>
      <w:r w:rsidRPr="00102157">
        <w:rPr>
          <w:rFonts w:ascii="Calibri" w:eastAsia="MS Gothic" w:hAnsi="Calibri" w:cs="Calibri"/>
          <w:color w:val="000000" w:themeColor="text1"/>
          <w:sz w:val="23"/>
          <w:szCs w:val="23"/>
        </w:rPr>
        <w:t>REQUIRED ATTACHMENT: Most recent audit of establishing entity (for Independent Charter Proposals, per RIGL 16-77.3-2(b))</w:t>
      </w:r>
    </w:p>
    <w:p w14:paraId="74EDCC13" w14:textId="77777777" w:rsidR="008E3579" w:rsidRPr="00102157" w:rsidRDefault="008E3579" w:rsidP="00102157">
      <w:pPr>
        <w:pStyle w:val="Default"/>
        <w:spacing w:after="120"/>
        <w:jc w:val="both"/>
        <w:outlineLvl w:val="2"/>
        <w:rPr>
          <w:rFonts w:ascii="Calibri" w:hAnsi="Calibri" w:cs="Arial"/>
          <w:color w:val="000000" w:themeColor="text1"/>
          <w:sz w:val="8"/>
          <w:szCs w:val="23"/>
        </w:rPr>
      </w:pPr>
      <w:bookmarkStart w:id="242" w:name="_Toc473877436"/>
    </w:p>
    <w:p w14:paraId="61BAEEA9" w14:textId="77777777" w:rsidR="00867A86" w:rsidRPr="00102157" w:rsidRDefault="003C6757" w:rsidP="00102157">
      <w:pPr>
        <w:pStyle w:val="Default"/>
        <w:spacing w:after="120"/>
        <w:jc w:val="both"/>
        <w:outlineLvl w:val="2"/>
        <w:rPr>
          <w:rFonts w:ascii="Calibri" w:hAnsi="Calibri" w:cs="Arial"/>
          <w:color w:val="000000" w:themeColor="text1"/>
          <w:sz w:val="23"/>
          <w:szCs w:val="23"/>
        </w:rPr>
      </w:pPr>
      <w:bookmarkStart w:id="243" w:name="_Toc1124911"/>
      <w:bookmarkStart w:id="244" w:name="_Toc30531327"/>
      <w:bookmarkStart w:id="245" w:name="_Toc30531517"/>
      <w:bookmarkStart w:id="246" w:name="_Toc160697922"/>
      <w:bookmarkStart w:id="247" w:name="_Toc160801642"/>
      <w:r w:rsidRPr="00102157">
        <w:rPr>
          <w:rFonts w:ascii="Calibri" w:hAnsi="Calibri" w:cs="Arial"/>
          <w:color w:val="000000" w:themeColor="text1"/>
          <w:sz w:val="23"/>
          <w:szCs w:val="23"/>
        </w:rPr>
        <w:t>8(B</w:t>
      </w:r>
      <w:r w:rsidR="001336BA" w:rsidRPr="00102157">
        <w:rPr>
          <w:rFonts w:ascii="Calibri" w:hAnsi="Calibri" w:cs="Arial"/>
          <w:color w:val="000000" w:themeColor="text1"/>
          <w:sz w:val="23"/>
          <w:szCs w:val="23"/>
        </w:rPr>
        <w:t xml:space="preserve">): </w:t>
      </w:r>
      <w:r w:rsidR="00867A86" w:rsidRPr="00102157">
        <w:rPr>
          <w:rFonts w:ascii="Calibri" w:hAnsi="Calibri" w:cs="Arial"/>
          <w:color w:val="000000" w:themeColor="text1"/>
          <w:sz w:val="23"/>
          <w:szCs w:val="23"/>
        </w:rPr>
        <w:t>Applicant Group</w:t>
      </w:r>
      <w:bookmarkEnd w:id="242"/>
      <w:bookmarkEnd w:id="243"/>
      <w:bookmarkEnd w:id="244"/>
      <w:bookmarkEnd w:id="245"/>
      <w:bookmarkEnd w:id="246"/>
      <w:bookmarkEnd w:id="247"/>
      <w:r w:rsidR="00867A86" w:rsidRPr="00102157">
        <w:rPr>
          <w:rFonts w:ascii="Calibri" w:hAnsi="Calibri" w:cs="Arial"/>
          <w:color w:val="000000" w:themeColor="text1"/>
          <w:sz w:val="23"/>
          <w:szCs w:val="23"/>
        </w:rPr>
        <w:t xml:space="preserve"> </w:t>
      </w:r>
      <w:r w:rsidR="00867A86" w:rsidRPr="00102157">
        <w:rPr>
          <w:rFonts w:ascii="Calibri" w:hAnsi="Calibri" w:cs="Calibri"/>
          <w:color w:val="000000" w:themeColor="text1"/>
          <w:sz w:val="23"/>
          <w:szCs w:val="23"/>
        </w:rPr>
        <w:t xml:space="preserve"> </w:t>
      </w:r>
    </w:p>
    <w:p w14:paraId="5B62A9AD" w14:textId="77777777" w:rsidR="00867A86" w:rsidRPr="00102157" w:rsidRDefault="00867A86" w:rsidP="00102157">
      <w:pPr>
        <w:pStyle w:val="Default"/>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Strong, successful applicant groups are diverse in background and experience. Strong applicant groups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exemplify the core competencies, skills, and levels of experience required to successfully start and operate a charter school. If the proposed school has a unique mission, or is proposing to create a specialized program, the applicant group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clearly reflect an ability to fulfill that mission or program. All members of the applicant group will be expected to participate in a capacity interview as a part of the proposal review process.</w:t>
      </w:r>
      <w:r w:rsidR="004C6060" w:rsidRPr="00102157">
        <w:rPr>
          <w:rFonts w:ascii="Calibri" w:hAnsi="Calibri" w:cs="Calibri"/>
          <w:color w:val="000000" w:themeColor="text1"/>
          <w:sz w:val="23"/>
          <w:szCs w:val="23"/>
        </w:rPr>
        <w:t xml:space="preserve"> This section </w:t>
      </w:r>
      <w:r w:rsidR="00D3713F" w:rsidRPr="00102157">
        <w:rPr>
          <w:rFonts w:ascii="Calibri" w:hAnsi="Calibri" w:cs="Calibri"/>
          <w:color w:val="000000" w:themeColor="text1"/>
          <w:sz w:val="23"/>
          <w:szCs w:val="23"/>
        </w:rPr>
        <w:t>must</w:t>
      </w:r>
      <w:r w:rsidR="004C6060" w:rsidRPr="00102157">
        <w:rPr>
          <w:rFonts w:ascii="Calibri" w:hAnsi="Calibri" w:cs="Calibri"/>
          <w:color w:val="000000" w:themeColor="text1"/>
          <w:sz w:val="23"/>
          <w:szCs w:val="23"/>
        </w:rPr>
        <w:t xml:space="preserve"> include: </w:t>
      </w:r>
    </w:p>
    <w:p w14:paraId="73143B58" w14:textId="77777777" w:rsidR="00867A86" w:rsidRPr="00102157" w:rsidRDefault="00867A86" w:rsidP="00102157">
      <w:pPr>
        <w:pStyle w:val="Default"/>
        <w:numPr>
          <w:ilvl w:val="0"/>
          <w:numId w:val="27"/>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 list of individuals that comprise the applicant group, along with brief biographical descriptions. </w:t>
      </w:r>
    </w:p>
    <w:p w14:paraId="6A359594" w14:textId="77777777" w:rsidR="00867A86" w:rsidRPr="00102157" w:rsidRDefault="00867A86" w:rsidP="00102157">
      <w:pPr>
        <w:pStyle w:val="Default"/>
        <w:numPr>
          <w:ilvl w:val="0"/>
          <w:numId w:val="27"/>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how the applicant group was formed. </w:t>
      </w:r>
    </w:p>
    <w:p w14:paraId="24B83D49" w14:textId="15E0B1E9" w:rsidR="00867A86" w:rsidRPr="00102157" w:rsidRDefault="00867A86" w:rsidP="00102157">
      <w:pPr>
        <w:pStyle w:val="Default"/>
        <w:numPr>
          <w:ilvl w:val="0"/>
          <w:numId w:val="27"/>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each applicant group member’s role in crafting the proposal, and the role each intends to fill, if any, in the school if approved. </w:t>
      </w:r>
      <w:r w:rsidR="006805C9" w:rsidRPr="00102157">
        <w:rPr>
          <w:rFonts w:ascii="Calibri" w:hAnsi="Calibri" w:cs="Calibri"/>
          <w:color w:val="000000" w:themeColor="text1"/>
          <w:sz w:val="23"/>
          <w:szCs w:val="23"/>
        </w:rPr>
        <w:t xml:space="preserve">Note which members of the applicant group will serve as core founding members of the school. </w:t>
      </w:r>
    </w:p>
    <w:p w14:paraId="4B13F049" w14:textId="77777777" w:rsidR="00867A86" w:rsidRPr="00102157" w:rsidRDefault="00867A86" w:rsidP="00102157">
      <w:pPr>
        <w:pStyle w:val="Default"/>
        <w:spacing w:after="120"/>
        <w:jc w:val="both"/>
        <w:rPr>
          <w:rFonts w:ascii="Calibri" w:hAnsi="Calibri"/>
          <w:color w:val="000000" w:themeColor="text1"/>
          <w:sz w:val="23"/>
          <w:szCs w:val="23"/>
        </w:rPr>
      </w:pPr>
      <w:r w:rsidRPr="00102157">
        <w:rPr>
          <w:rFonts w:ascii="Calibri" w:hAnsi="Calibri" w:cs="Calibri"/>
          <w:color w:val="000000" w:themeColor="text1"/>
          <w:sz w:val="23"/>
          <w:szCs w:val="23"/>
          <w:u w:val="single"/>
        </w:rPr>
        <w:t>REQUIRED:</w:t>
      </w:r>
      <w:r w:rsidRPr="00102157">
        <w:rPr>
          <w:rFonts w:ascii="Calibri" w:hAnsi="Calibri" w:cs="Calibri"/>
          <w:color w:val="000000" w:themeColor="text1"/>
          <w:sz w:val="23"/>
          <w:szCs w:val="23"/>
        </w:rPr>
        <w:t xml:space="preserve"> Signature of </w:t>
      </w:r>
      <w:r w:rsidR="00F56FAE" w:rsidRPr="00102157">
        <w:rPr>
          <w:rFonts w:ascii="Calibri" w:hAnsi="Calibri" w:cs="Calibri"/>
          <w:color w:val="000000" w:themeColor="text1"/>
          <w:sz w:val="23"/>
          <w:szCs w:val="23"/>
        </w:rPr>
        <w:t xml:space="preserve">lead </w:t>
      </w:r>
      <w:r w:rsidRPr="00102157">
        <w:rPr>
          <w:rFonts w:ascii="Calibri" w:hAnsi="Calibri" w:cs="Calibri"/>
          <w:color w:val="000000" w:themeColor="text1"/>
          <w:sz w:val="23"/>
          <w:szCs w:val="23"/>
        </w:rPr>
        <w:t xml:space="preserve">applicant group member on Application Cover Page </w:t>
      </w:r>
    </w:p>
    <w:p w14:paraId="56F60765" w14:textId="77777777" w:rsidR="00867A86" w:rsidRPr="00102157" w:rsidRDefault="00867A86" w:rsidP="00102157">
      <w:pPr>
        <w:pStyle w:val="Default"/>
        <w:spacing w:after="120"/>
        <w:jc w:val="both"/>
        <w:rPr>
          <w:rFonts w:ascii="Calibri" w:hAnsi="Calibri"/>
          <w:color w:val="000000" w:themeColor="text1"/>
          <w:sz w:val="23"/>
          <w:szCs w:val="23"/>
        </w:rPr>
      </w:pPr>
      <w:r w:rsidRPr="00102157">
        <w:rPr>
          <w:rFonts w:ascii="Calibri" w:hAnsi="Calibri" w:cs="Calibri"/>
          <w:color w:val="000000" w:themeColor="text1"/>
          <w:sz w:val="23"/>
          <w:szCs w:val="23"/>
          <w:u w:val="single"/>
        </w:rPr>
        <w:t>REQUIRED ATTACHMENT:</w:t>
      </w:r>
      <w:r w:rsidR="00F56FAE" w:rsidRPr="00102157">
        <w:rPr>
          <w:rFonts w:ascii="Calibri" w:hAnsi="Calibri" w:cs="Calibri"/>
          <w:color w:val="000000" w:themeColor="text1"/>
          <w:sz w:val="23"/>
          <w:szCs w:val="23"/>
        </w:rPr>
        <w:t xml:space="preserve"> Résumés</w:t>
      </w:r>
      <w:r w:rsidRPr="00102157">
        <w:rPr>
          <w:rFonts w:ascii="Calibri" w:hAnsi="Calibri" w:cs="Calibri"/>
          <w:color w:val="000000" w:themeColor="text1"/>
          <w:sz w:val="23"/>
          <w:szCs w:val="23"/>
        </w:rPr>
        <w:t xml:space="preserve"> for all members of the applicant group. </w:t>
      </w:r>
    </w:p>
    <w:p w14:paraId="37869698" w14:textId="77777777" w:rsidR="008E3579" w:rsidRPr="00102157" w:rsidRDefault="008E3579" w:rsidP="00102157">
      <w:pPr>
        <w:pStyle w:val="Default"/>
        <w:spacing w:after="120"/>
        <w:jc w:val="both"/>
        <w:outlineLvl w:val="2"/>
        <w:rPr>
          <w:rFonts w:ascii="Calibri" w:hAnsi="Calibri" w:cs="Arial"/>
          <w:color w:val="000000" w:themeColor="text1"/>
          <w:sz w:val="23"/>
          <w:szCs w:val="23"/>
        </w:rPr>
      </w:pPr>
      <w:bookmarkStart w:id="248" w:name="_Toc473877437"/>
    </w:p>
    <w:p w14:paraId="414C0415" w14:textId="78647D1F" w:rsidR="00867A86" w:rsidRPr="00102157" w:rsidRDefault="001250A0" w:rsidP="00102157">
      <w:pPr>
        <w:pStyle w:val="Default"/>
        <w:spacing w:after="120"/>
        <w:jc w:val="both"/>
        <w:outlineLvl w:val="2"/>
        <w:rPr>
          <w:rFonts w:ascii="Calibri" w:hAnsi="Calibri" w:cs="Arial"/>
          <w:color w:val="000000" w:themeColor="text1"/>
          <w:sz w:val="23"/>
          <w:szCs w:val="23"/>
        </w:rPr>
      </w:pPr>
      <w:bookmarkStart w:id="249" w:name="_Toc1124912"/>
      <w:bookmarkStart w:id="250" w:name="_Toc30531328"/>
      <w:bookmarkStart w:id="251" w:name="_Toc30531518"/>
      <w:bookmarkStart w:id="252" w:name="_Toc160697923"/>
      <w:bookmarkStart w:id="253" w:name="_Toc160801643"/>
      <w:r w:rsidRPr="00102157">
        <w:rPr>
          <w:rFonts w:ascii="Calibri" w:hAnsi="Calibri" w:cs="Arial"/>
          <w:color w:val="000000" w:themeColor="text1"/>
          <w:sz w:val="23"/>
          <w:szCs w:val="23"/>
        </w:rPr>
        <w:lastRenderedPageBreak/>
        <w:t>8</w:t>
      </w:r>
      <w:r w:rsidR="001336BA" w:rsidRPr="00102157">
        <w:rPr>
          <w:rFonts w:ascii="Calibri" w:hAnsi="Calibri" w:cs="Arial"/>
          <w:color w:val="000000" w:themeColor="text1"/>
          <w:sz w:val="23"/>
          <w:szCs w:val="23"/>
        </w:rPr>
        <w:t xml:space="preserve">(c): </w:t>
      </w:r>
      <w:r w:rsidR="00867A86" w:rsidRPr="00102157">
        <w:rPr>
          <w:rFonts w:ascii="Calibri" w:hAnsi="Calibri" w:cs="Arial"/>
          <w:color w:val="000000" w:themeColor="text1"/>
          <w:sz w:val="23"/>
          <w:szCs w:val="23"/>
        </w:rPr>
        <w:t>Board Development and Duties</w:t>
      </w:r>
      <w:bookmarkEnd w:id="248"/>
      <w:bookmarkEnd w:id="249"/>
      <w:bookmarkEnd w:id="250"/>
      <w:bookmarkEnd w:id="251"/>
      <w:bookmarkEnd w:id="252"/>
      <w:bookmarkEnd w:id="253"/>
    </w:p>
    <w:p w14:paraId="1C4582AE" w14:textId="77777777" w:rsidR="00867A86" w:rsidRPr="00102157" w:rsidRDefault="00867A86" w:rsidP="00102157">
      <w:pPr>
        <w:pStyle w:val="Default"/>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Charter school boards must be equipped to oversee the academic performance of the school and ensure organizational sustainability, including oversight and management of public funds. Charter school boards must be comprised of individuals who have the background and skills to handle decisions on a range of issues, all of which impact the success of the charter school. In return, charter school boards have the autonomy to govern new innovative public schools that change the way students are educated in Rhode Island. </w:t>
      </w:r>
    </w:p>
    <w:p w14:paraId="364C0A08" w14:textId="77777777" w:rsidR="006D3B75" w:rsidRPr="00102157" w:rsidRDefault="00867A86" w:rsidP="00102157">
      <w:pPr>
        <w:pStyle w:val="Default"/>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RIGL § 16‐2‐9 describes the general powers and duties of Rhode Island school committees. Charter school boards share many of these responsibilities. They must comply with the requirements of RI Open Meetings Law (16‐42‐46) and the regulations of the RI Ethics Commission. </w:t>
      </w:r>
    </w:p>
    <w:p w14:paraId="31B31A03" w14:textId="694279EB" w:rsidR="00867A86" w:rsidRPr="00102157" w:rsidRDefault="004C6060" w:rsidP="00102157">
      <w:pPr>
        <w:pStyle w:val="Default"/>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Responses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address each of the following:</w:t>
      </w:r>
    </w:p>
    <w:p w14:paraId="3EF9C5E6" w14:textId="03BF18ED" w:rsidR="00867A86" w:rsidRPr="00102157" w:rsidRDefault="00867A86" w:rsidP="00102157">
      <w:pPr>
        <w:pStyle w:val="Default"/>
        <w:numPr>
          <w:ilvl w:val="0"/>
          <w:numId w:val="29"/>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Provide an assurance</w:t>
      </w:r>
      <w:r w:rsidR="00B51A23" w:rsidRPr="00102157">
        <w:rPr>
          <w:rFonts w:ascii="Calibri" w:hAnsi="Calibri" w:cs="Calibri"/>
          <w:color w:val="000000" w:themeColor="text1"/>
          <w:sz w:val="23"/>
          <w:szCs w:val="23"/>
        </w:rPr>
        <w:t xml:space="preserve"> (Appendix A)</w:t>
      </w:r>
      <w:r w:rsidRPr="00102157">
        <w:rPr>
          <w:rFonts w:ascii="Calibri" w:hAnsi="Calibri" w:cs="Calibri"/>
          <w:color w:val="000000" w:themeColor="text1"/>
          <w:sz w:val="23"/>
          <w:szCs w:val="23"/>
        </w:rPr>
        <w:t xml:space="preserve"> that the board will comply with all applicable laws and regulations. </w:t>
      </w:r>
    </w:p>
    <w:p w14:paraId="0F29D61C" w14:textId="77777777" w:rsidR="00867A86" w:rsidRPr="00102157" w:rsidRDefault="00867A86" w:rsidP="00102157">
      <w:pPr>
        <w:pStyle w:val="Default"/>
        <w:numPr>
          <w:ilvl w:val="0"/>
          <w:numId w:val="29"/>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a process for board member recruitment, review, and election to the charter school board that acknowledges the skills required to successfully govern a charter school. </w:t>
      </w:r>
    </w:p>
    <w:p w14:paraId="5307A392" w14:textId="77777777" w:rsidR="00867A86" w:rsidRPr="00102157" w:rsidRDefault="001E7186" w:rsidP="00102157">
      <w:pPr>
        <w:pStyle w:val="Default"/>
        <w:numPr>
          <w:ilvl w:val="0"/>
          <w:numId w:val="29"/>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As an attachment, p</w:t>
      </w:r>
      <w:r w:rsidR="00867A86" w:rsidRPr="00102157">
        <w:rPr>
          <w:rFonts w:ascii="Calibri" w:hAnsi="Calibri" w:cs="Calibri"/>
          <w:color w:val="000000" w:themeColor="text1"/>
          <w:sz w:val="23"/>
          <w:szCs w:val="23"/>
        </w:rPr>
        <w:t xml:space="preserve">rovide a table that includes a list of board positions, the individuals who have committed to serving on the school’s board, and the position or role they intend to play. In places where board positions have not yet been filled, please write “vacant” and describe what type of person would best fit that position (e.g. parent, legal expert, etc.) </w:t>
      </w:r>
    </w:p>
    <w:p w14:paraId="671B091B" w14:textId="77777777" w:rsidR="00867A86" w:rsidRPr="00102157" w:rsidRDefault="00867A86" w:rsidP="00102157">
      <w:pPr>
        <w:pStyle w:val="Default"/>
        <w:numPr>
          <w:ilvl w:val="0"/>
          <w:numId w:val="29"/>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Discuss any affiliations betw</w:t>
      </w:r>
      <w:r w:rsidR="001E7186" w:rsidRPr="00102157">
        <w:rPr>
          <w:rFonts w:ascii="Calibri" w:hAnsi="Calibri" w:cs="Calibri"/>
          <w:color w:val="000000" w:themeColor="text1"/>
          <w:sz w:val="23"/>
          <w:szCs w:val="23"/>
        </w:rPr>
        <w:t xml:space="preserve">een proposed board members and </w:t>
      </w:r>
      <w:r w:rsidRPr="00102157">
        <w:rPr>
          <w:rFonts w:ascii="Calibri" w:hAnsi="Calibri" w:cs="Calibri"/>
          <w:color w:val="000000" w:themeColor="text1"/>
          <w:sz w:val="23"/>
          <w:szCs w:val="23"/>
        </w:rPr>
        <w:t>persons or entities establishing the school</w:t>
      </w:r>
      <w:r w:rsidR="001E7186" w:rsidRPr="00102157">
        <w:rPr>
          <w:rFonts w:ascii="Calibri" w:hAnsi="Calibri" w:cs="Calibri"/>
          <w:color w:val="000000" w:themeColor="text1"/>
          <w:sz w:val="23"/>
          <w:szCs w:val="23"/>
        </w:rPr>
        <w:t xml:space="preserve">, </w:t>
      </w:r>
      <w:r w:rsidRPr="00102157">
        <w:rPr>
          <w:rFonts w:ascii="Calibri" w:hAnsi="Calibri" w:cs="Calibri"/>
          <w:color w:val="000000" w:themeColor="text1"/>
          <w:sz w:val="23"/>
          <w:szCs w:val="23"/>
        </w:rPr>
        <w:t>comprehensive m</w:t>
      </w:r>
      <w:r w:rsidR="001E7186" w:rsidRPr="00102157">
        <w:rPr>
          <w:rFonts w:ascii="Calibri" w:hAnsi="Calibri" w:cs="Calibri"/>
          <w:color w:val="000000" w:themeColor="text1"/>
          <w:sz w:val="23"/>
          <w:szCs w:val="23"/>
        </w:rPr>
        <w:t xml:space="preserve">anagement providers or partners, </w:t>
      </w:r>
      <w:r w:rsidRPr="00102157">
        <w:rPr>
          <w:rFonts w:ascii="Calibri" w:hAnsi="Calibri" w:cs="Calibri"/>
          <w:color w:val="000000" w:themeColor="text1"/>
          <w:sz w:val="23"/>
          <w:szCs w:val="23"/>
        </w:rPr>
        <w:t xml:space="preserve">other contractors or consultants who may provide services to the proposed school </w:t>
      </w:r>
      <w:r w:rsidR="001E7186" w:rsidRPr="00102157">
        <w:rPr>
          <w:rFonts w:ascii="Calibri" w:hAnsi="Calibri" w:cs="Calibri"/>
          <w:color w:val="000000" w:themeColor="text1"/>
          <w:sz w:val="23"/>
          <w:szCs w:val="23"/>
        </w:rPr>
        <w:t xml:space="preserve">and </w:t>
      </w:r>
      <w:r w:rsidRPr="00102157">
        <w:rPr>
          <w:rFonts w:ascii="Calibri" w:hAnsi="Calibri" w:cs="Calibri"/>
          <w:color w:val="000000" w:themeColor="text1"/>
          <w:sz w:val="23"/>
          <w:szCs w:val="23"/>
        </w:rPr>
        <w:t>each other</w:t>
      </w:r>
      <w:r w:rsidR="001E7186" w:rsidRPr="00102157">
        <w:rPr>
          <w:rFonts w:ascii="Calibri" w:hAnsi="Calibri" w:cs="Calibri"/>
          <w:color w:val="000000" w:themeColor="text1"/>
          <w:sz w:val="23"/>
          <w:szCs w:val="23"/>
        </w:rPr>
        <w:t>.</w:t>
      </w:r>
      <w:r w:rsidRPr="00102157">
        <w:rPr>
          <w:rFonts w:ascii="Calibri" w:hAnsi="Calibri" w:cs="Calibri"/>
          <w:color w:val="000000" w:themeColor="text1"/>
          <w:sz w:val="23"/>
          <w:szCs w:val="23"/>
        </w:rPr>
        <w:t xml:space="preserve"> </w:t>
      </w:r>
    </w:p>
    <w:p w14:paraId="13392E52" w14:textId="77777777" w:rsidR="00867A86" w:rsidRPr="00102157" w:rsidRDefault="00867A86" w:rsidP="00102157">
      <w:pPr>
        <w:pStyle w:val="Default"/>
        <w:numPr>
          <w:ilvl w:val="0"/>
          <w:numId w:val="28"/>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the process by which the board will oversee academic performance. </w:t>
      </w:r>
    </w:p>
    <w:p w14:paraId="13B2CDA5" w14:textId="77777777" w:rsidR="00867A86" w:rsidRPr="00102157" w:rsidRDefault="00867A86" w:rsidP="00102157">
      <w:pPr>
        <w:pStyle w:val="Default"/>
        <w:numPr>
          <w:ilvl w:val="0"/>
          <w:numId w:val="28"/>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the process by which the board will oversee school finances.  </w:t>
      </w:r>
    </w:p>
    <w:p w14:paraId="4D87DBDA" w14:textId="77777777" w:rsidR="00867A86" w:rsidRPr="00102157" w:rsidRDefault="00867A86" w:rsidP="00102157">
      <w:pPr>
        <w:pStyle w:val="Default"/>
        <w:numPr>
          <w:ilvl w:val="0"/>
          <w:numId w:val="28"/>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the process by which the board will hire a school leader.  </w:t>
      </w:r>
    </w:p>
    <w:p w14:paraId="700A1AC6" w14:textId="77777777" w:rsidR="00867A86" w:rsidRPr="00102157" w:rsidRDefault="00867A86" w:rsidP="00102157">
      <w:pPr>
        <w:pStyle w:val="Default"/>
        <w:numPr>
          <w:ilvl w:val="0"/>
          <w:numId w:val="28"/>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the process by which the board will hold school leader(s) accountable. </w:t>
      </w:r>
    </w:p>
    <w:p w14:paraId="4EB2234D" w14:textId="77777777" w:rsidR="00867A86" w:rsidRPr="00102157" w:rsidRDefault="00867A86" w:rsidP="00102157">
      <w:pPr>
        <w:pStyle w:val="Default"/>
        <w:numPr>
          <w:ilvl w:val="0"/>
          <w:numId w:val="28"/>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the process by which teachers and parents can challenge decisions of the board. </w:t>
      </w:r>
    </w:p>
    <w:p w14:paraId="2301271A" w14:textId="77777777" w:rsidR="00867A86" w:rsidRPr="00102157" w:rsidRDefault="00867A86" w:rsidP="00102157">
      <w:pPr>
        <w:pStyle w:val="Default"/>
        <w:spacing w:after="120"/>
        <w:jc w:val="both"/>
        <w:rPr>
          <w:rFonts w:ascii="Calibri" w:hAnsi="Calibri"/>
          <w:color w:val="000000" w:themeColor="text1"/>
          <w:sz w:val="23"/>
          <w:szCs w:val="23"/>
        </w:rPr>
      </w:pPr>
      <w:r w:rsidRPr="00102157">
        <w:rPr>
          <w:rFonts w:ascii="Calibri" w:hAnsi="Calibri" w:cs="Calibri"/>
          <w:color w:val="000000" w:themeColor="text1"/>
          <w:sz w:val="23"/>
          <w:szCs w:val="23"/>
          <w:u w:val="single"/>
        </w:rPr>
        <w:t>REQUIRED ATTACHMENT:</w:t>
      </w:r>
      <w:r w:rsidRPr="00102157">
        <w:rPr>
          <w:rFonts w:ascii="Calibri" w:hAnsi="Calibri" w:cs="Calibri"/>
          <w:color w:val="000000" w:themeColor="text1"/>
          <w:sz w:val="23"/>
          <w:szCs w:val="23"/>
        </w:rPr>
        <w:t xml:space="preserve"> draft bylaws </w:t>
      </w:r>
    </w:p>
    <w:p w14:paraId="7E45DA05" w14:textId="77777777" w:rsidR="001E7186" w:rsidRPr="00102157" w:rsidRDefault="001E7186" w:rsidP="00102157">
      <w:pPr>
        <w:pStyle w:val="Default"/>
        <w:spacing w:after="120"/>
        <w:jc w:val="both"/>
        <w:rPr>
          <w:rFonts w:ascii="Calibri" w:hAnsi="Calibri"/>
          <w:color w:val="000000" w:themeColor="text1"/>
          <w:sz w:val="23"/>
          <w:szCs w:val="23"/>
        </w:rPr>
      </w:pPr>
      <w:r w:rsidRPr="00102157">
        <w:rPr>
          <w:rFonts w:ascii="Calibri" w:hAnsi="Calibri" w:cs="Calibri"/>
          <w:color w:val="000000" w:themeColor="text1"/>
          <w:sz w:val="23"/>
          <w:szCs w:val="23"/>
          <w:u w:val="single"/>
        </w:rPr>
        <w:t>REQUIRED ATTACHMENT:</w:t>
      </w:r>
      <w:r w:rsidRPr="00102157">
        <w:rPr>
          <w:rFonts w:ascii="Calibri" w:hAnsi="Calibri" w:cs="Calibri"/>
          <w:color w:val="000000" w:themeColor="text1"/>
          <w:sz w:val="23"/>
          <w:szCs w:val="23"/>
        </w:rPr>
        <w:t xml:space="preserve"> table with a list of board positions, individuals, and roles as described above.</w:t>
      </w:r>
      <w:r w:rsidRPr="00102157">
        <w:rPr>
          <w:rFonts w:ascii="Calibri" w:hAnsi="Calibri"/>
          <w:color w:val="000000" w:themeColor="text1"/>
          <w:sz w:val="23"/>
          <w:szCs w:val="23"/>
        </w:rPr>
        <w:t xml:space="preserve"> </w:t>
      </w:r>
      <w:r w:rsidR="00D338E4" w:rsidRPr="00102157">
        <w:rPr>
          <w:rFonts w:ascii="Calibri" w:hAnsi="Calibri"/>
          <w:color w:val="000000" w:themeColor="text1"/>
          <w:sz w:val="23"/>
          <w:szCs w:val="23"/>
        </w:rPr>
        <w:t xml:space="preserve">For Mayoral Academy proposals, ensure the proposed </w:t>
      </w:r>
      <w:r w:rsidR="00D338E4" w:rsidRPr="00102157">
        <w:rPr>
          <w:rFonts w:ascii="Calibri" w:eastAsia="MS Gothic" w:hAnsi="Calibri" w:cs="Calibri"/>
          <w:color w:val="000000" w:themeColor="text1"/>
          <w:sz w:val="23"/>
          <w:szCs w:val="23"/>
        </w:rPr>
        <w:t xml:space="preserve">board of directors or trustees is comprised of representatives from each included city or town and is chaired by a mayor of an included city or town.  </w:t>
      </w:r>
    </w:p>
    <w:p w14:paraId="58CA0041" w14:textId="1CF8A155" w:rsidR="00867A86" w:rsidRPr="00102157" w:rsidRDefault="00867A86" w:rsidP="00102157">
      <w:pPr>
        <w:pStyle w:val="Default"/>
        <w:spacing w:after="120"/>
        <w:jc w:val="both"/>
        <w:rPr>
          <w:rFonts w:ascii="Calibri" w:hAnsi="Calibri"/>
          <w:color w:val="000000" w:themeColor="text1"/>
          <w:sz w:val="23"/>
          <w:szCs w:val="23"/>
        </w:rPr>
      </w:pPr>
      <w:r w:rsidRPr="00102157">
        <w:rPr>
          <w:rFonts w:ascii="Calibri" w:hAnsi="Calibri" w:cs="Calibri"/>
          <w:color w:val="000000" w:themeColor="text1"/>
          <w:sz w:val="23"/>
          <w:szCs w:val="23"/>
          <w:u w:val="single"/>
        </w:rPr>
        <w:t>REQUIRED ATTACHMENT:</w:t>
      </w:r>
      <w:r w:rsidRPr="00102157">
        <w:rPr>
          <w:rFonts w:ascii="Calibri" w:hAnsi="Calibri" w:cs="Calibri"/>
          <w:color w:val="000000" w:themeColor="text1"/>
          <w:sz w:val="23"/>
          <w:szCs w:val="23"/>
        </w:rPr>
        <w:t xml:space="preserve"> résumés of </w:t>
      </w:r>
      <w:r w:rsidR="006805C9" w:rsidRPr="00102157">
        <w:rPr>
          <w:rFonts w:ascii="Calibri" w:hAnsi="Calibri" w:cs="Calibri"/>
          <w:color w:val="000000" w:themeColor="text1"/>
          <w:sz w:val="23"/>
          <w:szCs w:val="23"/>
        </w:rPr>
        <w:t xml:space="preserve">current and/or </w:t>
      </w:r>
      <w:r w:rsidRPr="00102157">
        <w:rPr>
          <w:rFonts w:ascii="Calibri" w:hAnsi="Calibri" w:cs="Calibri"/>
          <w:color w:val="000000" w:themeColor="text1"/>
          <w:sz w:val="23"/>
          <w:szCs w:val="23"/>
        </w:rPr>
        <w:t>proposed board members</w:t>
      </w:r>
      <w:r w:rsidRPr="00102157">
        <w:rPr>
          <w:rFonts w:ascii="Calibri" w:hAnsi="Calibri"/>
          <w:color w:val="000000" w:themeColor="text1"/>
          <w:sz w:val="23"/>
          <w:szCs w:val="23"/>
        </w:rPr>
        <w:t xml:space="preserve"> </w:t>
      </w:r>
    </w:p>
    <w:p w14:paraId="406C63B2" w14:textId="77777777" w:rsidR="006D3B75" w:rsidRPr="00102157" w:rsidRDefault="00867A86" w:rsidP="00102157">
      <w:pPr>
        <w:pStyle w:val="Default"/>
        <w:spacing w:after="120"/>
        <w:jc w:val="both"/>
        <w:rPr>
          <w:rFonts w:ascii="Calibri" w:hAnsi="Calibri" w:cs="Arial"/>
          <w:color w:val="000000" w:themeColor="text1"/>
          <w:sz w:val="23"/>
          <w:szCs w:val="23"/>
        </w:rPr>
      </w:pPr>
      <w:r w:rsidRPr="00102157">
        <w:rPr>
          <w:rFonts w:ascii="Calibri" w:hAnsi="Calibri" w:cs="Arial"/>
          <w:color w:val="000000" w:themeColor="text1"/>
          <w:sz w:val="23"/>
          <w:szCs w:val="23"/>
        </w:rPr>
        <w:t xml:space="preserve"> </w:t>
      </w:r>
      <w:bookmarkStart w:id="254" w:name="_Toc473877438"/>
      <w:bookmarkStart w:id="255" w:name="_Toc1124913"/>
    </w:p>
    <w:p w14:paraId="5878A2FD" w14:textId="1E29B0B2" w:rsidR="00867A86" w:rsidRPr="00102157" w:rsidRDefault="001E7186" w:rsidP="00102157">
      <w:pPr>
        <w:pStyle w:val="Default"/>
        <w:spacing w:after="120"/>
        <w:jc w:val="both"/>
        <w:rPr>
          <w:rFonts w:ascii="Calibri" w:hAnsi="Calibri" w:cs="Arial"/>
          <w:color w:val="000000" w:themeColor="text1"/>
          <w:sz w:val="23"/>
          <w:szCs w:val="23"/>
        </w:rPr>
      </w:pPr>
      <w:r w:rsidRPr="00102157">
        <w:rPr>
          <w:rFonts w:ascii="Calibri" w:hAnsi="Calibri" w:cs="Arial"/>
          <w:color w:val="000000" w:themeColor="text1"/>
          <w:sz w:val="23"/>
          <w:szCs w:val="23"/>
        </w:rPr>
        <w:t>8(D</w:t>
      </w:r>
      <w:r w:rsidR="001336BA" w:rsidRPr="00102157">
        <w:rPr>
          <w:rFonts w:ascii="Calibri" w:hAnsi="Calibri" w:cs="Arial"/>
          <w:color w:val="000000" w:themeColor="text1"/>
          <w:sz w:val="23"/>
          <w:szCs w:val="23"/>
        </w:rPr>
        <w:t xml:space="preserve">): </w:t>
      </w:r>
      <w:r w:rsidR="00867A86" w:rsidRPr="00102157">
        <w:rPr>
          <w:rFonts w:ascii="Calibri" w:hAnsi="Calibri" w:cs="Arial"/>
          <w:color w:val="000000" w:themeColor="text1"/>
          <w:sz w:val="23"/>
          <w:szCs w:val="23"/>
        </w:rPr>
        <w:t>Staffing Plans</w:t>
      </w:r>
      <w:bookmarkEnd w:id="254"/>
      <w:bookmarkEnd w:id="255"/>
      <w:r w:rsidR="00867A86" w:rsidRPr="00102157">
        <w:rPr>
          <w:rFonts w:ascii="Calibri" w:hAnsi="Calibri" w:cs="Arial"/>
          <w:color w:val="000000" w:themeColor="text1"/>
          <w:sz w:val="23"/>
          <w:szCs w:val="23"/>
        </w:rPr>
        <w:t xml:space="preserve"> </w:t>
      </w:r>
    </w:p>
    <w:p w14:paraId="2711BAE6" w14:textId="0B716D34" w:rsidR="004C6060" w:rsidRPr="00102157" w:rsidRDefault="004C6060" w:rsidP="00102157">
      <w:pPr>
        <w:jc w:val="both"/>
        <w:rPr>
          <w:rFonts w:cs="Arial"/>
        </w:rPr>
      </w:pPr>
      <w:bookmarkStart w:id="256" w:name="_Toc1124914"/>
      <w:bookmarkStart w:id="257" w:name="_Toc30531329"/>
      <w:bookmarkStart w:id="258" w:name="_Toc30531519"/>
      <w:bookmarkStart w:id="259" w:name="_Toc160697924"/>
      <w:r w:rsidRPr="00102157">
        <w:t xml:space="preserve">Responses </w:t>
      </w:r>
      <w:r w:rsidR="00D3713F" w:rsidRPr="00102157">
        <w:t>must</w:t>
      </w:r>
      <w:r w:rsidRPr="00102157">
        <w:t xml:space="preserve"> address each of the following:</w:t>
      </w:r>
      <w:bookmarkEnd w:id="256"/>
      <w:bookmarkEnd w:id="257"/>
      <w:bookmarkEnd w:id="258"/>
      <w:bookmarkEnd w:id="259"/>
    </w:p>
    <w:p w14:paraId="6E3BCE1D" w14:textId="77777777" w:rsidR="00867A86" w:rsidRPr="00102157" w:rsidRDefault="00867A86" w:rsidP="00102157">
      <w:pPr>
        <w:pStyle w:val="Default"/>
        <w:numPr>
          <w:ilvl w:val="0"/>
          <w:numId w:val="30"/>
        </w:numPr>
        <w:spacing w:after="120"/>
        <w:jc w:val="both"/>
        <w:rPr>
          <w:rFonts w:ascii="Calibri" w:hAnsi="Calibri"/>
          <w:color w:val="000000" w:themeColor="text1"/>
          <w:sz w:val="23"/>
          <w:szCs w:val="23"/>
        </w:rPr>
      </w:pPr>
      <w:r w:rsidRPr="00102157">
        <w:rPr>
          <w:rFonts w:ascii="Calibri" w:hAnsi="Calibri" w:cs="Calibri"/>
          <w:color w:val="000000" w:themeColor="text1"/>
          <w:sz w:val="23"/>
          <w:szCs w:val="23"/>
        </w:rPr>
        <w:t xml:space="preserve">Provide an organizational chart (graphic) for the school, and a brief narrative explaining the chart. The chart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describe the reporting structure and relationships of the school’s leader, other administrators, teachers, specialists, and other staff members. </w:t>
      </w:r>
    </w:p>
    <w:p w14:paraId="075F1018" w14:textId="77777777" w:rsidR="00BD7050" w:rsidRPr="00102157" w:rsidRDefault="00867A86" w:rsidP="00102157">
      <w:pPr>
        <w:pStyle w:val="Default"/>
        <w:numPr>
          <w:ilvl w:val="0"/>
          <w:numId w:val="30"/>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 staffing chart that includes each position and quantity of staff for each year of a five-year charter term. Be sure that the staffing chart responds to all requirements for providing services to students, including special education administration and health program duties. Note any assumptions that were made about </w:t>
      </w:r>
      <w:r w:rsidRPr="00102157">
        <w:rPr>
          <w:rFonts w:ascii="Calibri" w:hAnsi="Calibri" w:cs="Calibri"/>
          <w:color w:val="000000" w:themeColor="text1"/>
          <w:sz w:val="23"/>
          <w:szCs w:val="23"/>
        </w:rPr>
        <w:lastRenderedPageBreak/>
        <w:t xml:space="preserve">the student population to construct this staffing plan. </w:t>
      </w:r>
    </w:p>
    <w:p w14:paraId="64F92F60" w14:textId="77777777" w:rsidR="00BD7050" w:rsidRPr="00102157" w:rsidRDefault="002D1532" w:rsidP="00102157">
      <w:pPr>
        <w:pStyle w:val="Default"/>
        <w:numPr>
          <w:ilvl w:val="0"/>
          <w:numId w:val="30"/>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Provide an explanation of a</w:t>
      </w:r>
      <w:r w:rsidR="00C41978" w:rsidRPr="00102157">
        <w:rPr>
          <w:rFonts w:ascii="Calibri" w:hAnsi="Calibri" w:cs="Calibri"/>
          <w:color w:val="000000" w:themeColor="text1"/>
          <w:sz w:val="23"/>
          <w:szCs w:val="23"/>
        </w:rPr>
        <w:t>dditional consideration for operational roles</w:t>
      </w:r>
      <w:r w:rsidR="00BD7050" w:rsidRPr="00102157">
        <w:rPr>
          <w:rFonts w:ascii="Calibri" w:hAnsi="Calibri" w:cs="Calibri"/>
          <w:color w:val="000000" w:themeColor="text1"/>
          <w:sz w:val="23"/>
          <w:szCs w:val="23"/>
        </w:rPr>
        <w:t>:</w:t>
      </w:r>
    </w:p>
    <w:p w14:paraId="469B5ABA" w14:textId="77777777" w:rsidR="00BD7050" w:rsidRPr="00102157" w:rsidRDefault="00BD7050" w:rsidP="00102157">
      <w:pPr>
        <w:pStyle w:val="Default"/>
        <w:numPr>
          <w:ilvl w:val="1"/>
          <w:numId w:val="30"/>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Oversight for transportation services </w:t>
      </w:r>
    </w:p>
    <w:p w14:paraId="50F47E24" w14:textId="77777777" w:rsidR="00BD7050" w:rsidRPr="00102157" w:rsidRDefault="00BD7050" w:rsidP="00102157">
      <w:pPr>
        <w:pStyle w:val="Default"/>
        <w:numPr>
          <w:ilvl w:val="1"/>
          <w:numId w:val="30"/>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Oversight and facilitation of The USDA National School Lunch and Breakfast Program</w:t>
      </w:r>
    </w:p>
    <w:p w14:paraId="4E980C7C" w14:textId="77777777" w:rsidR="00BD7050" w:rsidRPr="00102157" w:rsidRDefault="00BD7050" w:rsidP="00102157">
      <w:pPr>
        <w:pStyle w:val="Default"/>
        <w:numPr>
          <w:ilvl w:val="1"/>
          <w:numId w:val="30"/>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Oversight of facility maintenance</w:t>
      </w:r>
    </w:p>
    <w:p w14:paraId="0AEEAF59" w14:textId="7DD29F01" w:rsidR="00867A86" w:rsidRPr="00102157" w:rsidRDefault="00867A86" w:rsidP="00102157">
      <w:pPr>
        <w:pStyle w:val="Default"/>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 NOTE: Please ensure that staff titles/descriptions are consistent throughout the proposal.</w:t>
      </w:r>
      <w:r w:rsidR="00A45DAD" w:rsidRPr="00102157">
        <w:rPr>
          <w:rFonts w:ascii="Calibri" w:hAnsi="Calibri" w:cs="Calibri"/>
          <w:color w:val="000000" w:themeColor="text1"/>
          <w:sz w:val="23"/>
          <w:szCs w:val="23"/>
        </w:rPr>
        <w:t xml:space="preserve">  </w:t>
      </w:r>
    </w:p>
    <w:p w14:paraId="01C990AC" w14:textId="77777777" w:rsidR="00867A86" w:rsidRPr="00102157" w:rsidRDefault="002D1532" w:rsidP="00102157">
      <w:pPr>
        <w:pStyle w:val="Default"/>
        <w:spacing w:after="120"/>
        <w:jc w:val="both"/>
        <w:outlineLvl w:val="2"/>
        <w:rPr>
          <w:rFonts w:ascii="Calibri" w:hAnsi="Calibri" w:cs="Arial"/>
          <w:color w:val="000000" w:themeColor="text1"/>
          <w:sz w:val="23"/>
          <w:szCs w:val="23"/>
        </w:rPr>
      </w:pPr>
      <w:bookmarkStart w:id="260" w:name="_Toc473877439"/>
      <w:bookmarkStart w:id="261" w:name="_Toc1124915"/>
      <w:bookmarkStart w:id="262" w:name="_Toc30531330"/>
      <w:bookmarkStart w:id="263" w:name="_Toc30531520"/>
      <w:bookmarkStart w:id="264" w:name="_Toc160697925"/>
      <w:bookmarkStart w:id="265" w:name="_Toc160801644"/>
      <w:r w:rsidRPr="00102157">
        <w:rPr>
          <w:rFonts w:ascii="Calibri" w:hAnsi="Calibri" w:cs="Arial"/>
          <w:color w:val="000000" w:themeColor="text1"/>
          <w:sz w:val="23"/>
          <w:szCs w:val="23"/>
        </w:rPr>
        <w:t>8(E</w:t>
      </w:r>
      <w:r w:rsidR="001336BA" w:rsidRPr="00102157">
        <w:rPr>
          <w:rFonts w:ascii="Calibri" w:hAnsi="Calibri" w:cs="Arial"/>
          <w:color w:val="000000" w:themeColor="text1"/>
          <w:sz w:val="23"/>
          <w:szCs w:val="23"/>
        </w:rPr>
        <w:t xml:space="preserve">): </w:t>
      </w:r>
      <w:r w:rsidR="00867A86" w:rsidRPr="00102157">
        <w:rPr>
          <w:rFonts w:ascii="Calibri" w:hAnsi="Calibri" w:cs="Arial"/>
          <w:color w:val="000000" w:themeColor="text1"/>
          <w:sz w:val="23"/>
          <w:szCs w:val="23"/>
        </w:rPr>
        <w:t>Leadership</w:t>
      </w:r>
      <w:bookmarkEnd w:id="260"/>
      <w:bookmarkEnd w:id="261"/>
      <w:bookmarkEnd w:id="262"/>
      <w:bookmarkEnd w:id="263"/>
      <w:bookmarkEnd w:id="264"/>
      <w:bookmarkEnd w:id="265"/>
      <w:r w:rsidR="00867A86" w:rsidRPr="00102157">
        <w:rPr>
          <w:rFonts w:ascii="Calibri" w:hAnsi="Calibri" w:cs="Arial"/>
          <w:color w:val="000000" w:themeColor="text1"/>
          <w:sz w:val="23"/>
          <w:szCs w:val="23"/>
        </w:rPr>
        <w:t xml:space="preserve"> </w:t>
      </w:r>
    </w:p>
    <w:p w14:paraId="2CBFD7D3" w14:textId="06A2F3AB" w:rsidR="004C6060" w:rsidRPr="00102157" w:rsidRDefault="004C6060" w:rsidP="00102157">
      <w:pPr>
        <w:jc w:val="both"/>
        <w:rPr>
          <w:rFonts w:cs="Arial"/>
        </w:rPr>
      </w:pPr>
      <w:bookmarkStart w:id="266" w:name="_Toc1124916"/>
      <w:bookmarkStart w:id="267" w:name="_Toc30531331"/>
      <w:bookmarkStart w:id="268" w:name="_Toc30531521"/>
      <w:bookmarkStart w:id="269" w:name="_Toc160697926"/>
      <w:r w:rsidRPr="00102157">
        <w:t xml:space="preserve">Responses </w:t>
      </w:r>
      <w:r w:rsidR="00D3713F" w:rsidRPr="00102157">
        <w:t>must</w:t>
      </w:r>
      <w:r w:rsidRPr="00102157">
        <w:t xml:space="preserve"> address each of the following:</w:t>
      </w:r>
      <w:bookmarkEnd w:id="266"/>
      <w:bookmarkEnd w:id="267"/>
      <w:bookmarkEnd w:id="268"/>
      <w:bookmarkEnd w:id="269"/>
    </w:p>
    <w:p w14:paraId="56C77C1D" w14:textId="77777777" w:rsidR="00867A86" w:rsidRPr="00102157" w:rsidRDefault="00867A86" w:rsidP="00102157">
      <w:pPr>
        <w:pStyle w:val="Default"/>
        <w:numPr>
          <w:ilvl w:val="0"/>
          <w:numId w:val="31"/>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Attach a job description for the school’s leader</w:t>
      </w:r>
      <w:r w:rsidR="00A32886" w:rsidRPr="00102157">
        <w:rPr>
          <w:rFonts w:ascii="Calibri" w:hAnsi="Calibri" w:cs="Calibri"/>
          <w:color w:val="000000" w:themeColor="text1"/>
          <w:sz w:val="23"/>
          <w:szCs w:val="23"/>
        </w:rPr>
        <w:t xml:space="preserve"> even if a proposed leader has been identified</w:t>
      </w:r>
      <w:r w:rsidRPr="00102157">
        <w:rPr>
          <w:rFonts w:ascii="Calibri" w:hAnsi="Calibri" w:cs="Calibri"/>
          <w:color w:val="000000" w:themeColor="text1"/>
          <w:sz w:val="23"/>
          <w:szCs w:val="23"/>
        </w:rPr>
        <w:t xml:space="preserve">. The job description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include a thorough description of the required core competencies, desired skills, expectations, and duties of the school leader.  </w:t>
      </w:r>
    </w:p>
    <w:p w14:paraId="3DF159CC" w14:textId="77777777" w:rsidR="00867A86" w:rsidRPr="00102157" w:rsidRDefault="00867A86" w:rsidP="00102157">
      <w:pPr>
        <w:pStyle w:val="Default"/>
        <w:numPr>
          <w:ilvl w:val="0"/>
          <w:numId w:val="31"/>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If the proposed school board has already selected a proposed</w:t>
      </w:r>
      <w:r w:rsidR="00A32886" w:rsidRPr="00102157">
        <w:rPr>
          <w:rFonts w:ascii="Calibri" w:hAnsi="Calibri" w:cs="Calibri"/>
          <w:color w:val="000000" w:themeColor="text1"/>
          <w:sz w:val="23"/>
          <w:szCs w:val="23"/>
        </w:rPr>
        <w:t xml:space="preserve"> school leader, include a résumé</w:t>
      </w:r>
      <w:r w:rsidRPr="00102157">
        <w:rPr>
          <w:rFonts w:ascii="Calibri" w:hAnsi="Calibri" w:cs="Calibri"/>
          <w:color w:val="000000" w:themeColor="text1"/>
          <w:sz w:val="23"/>
          <w:szCs w:val="23"/>
        </w:rPr>
        <w:t xml:space="preserve"> and a description of the recruitment </w:t>
      </w:r>
      <w:r w:rsidR="00A32886" w:rsidRPr="00102157">
        <w:rPr>
          <w:rFonts w:ascii="Calibri" w:hAnsi="Calibri" w:cs="Calibri"/>
          <w:color w:val="000000" w:themeColor="text1"/>
          <w:sz w:val="23"/>
          <w:szCs w:val="23"/>
        </w:rPr>
        <w:t xml:space="preserve">and leader selection </w:t>
      </w:r>
      <w:r w:rsidRPr="00102157">
        <w:rPr>
          <w:rFonts w:ascii="Calibri" w:hAnsi="Calibri" w:cs="Calibri"/>
          <w:color w:val="000000" w:themeColor="text1"/>
          <w:sz w:val="23"/>
          <w:szCs w:val="23"/>
        </w:rPr>
        <w:t xml:space="preserve">process. If the board has not yet committed to a school leader, discuss </w:t>
      </w:r>
      <w:r w:rsidR="00A32886" w:rsidRPr="00102157">
        <w:rPr>
          <w:rFonts w:ascii="Calibri" w:hAnsi="Calibri" w:cs="Calibri"/>
          <w:color w:val="000000" w:themeColor="text1"/>
          <w:sz w:val="23"/>
          <w:szCs w:val="23"/>
        </w:rPr>
        <w:t>the process</w:t>
      </w:r>
      <w:r w:rsidRPr="00102157">
        <w:rPr>
          <w:rFonts w:ascii="Calibri" w:hAnsi="Calibri" w:cs="Calibri"/>
          <w:color w:val="000000" w:themeColor="text1"/>
          <w:sz w:val="23"/>
          <w:szCs w:val="23"/>
        </w:rPr>
        <w:t xml:space="preserve"> </w:t>
      </w:r>
      <w:r w:rsidR="00A32886" w:rsidRPr="00102157">
        <w:rPr>
          <w:rFonts w:ascii="Calibri" w:hAnsi="Calibri" w:cs="Calibri"/>
          <w:color w:val="000000" w:themeColor="text1"/>
          <w:sz w:val="23"/>
          <w:szCs w:val="23"/>
        </w:rPr>
        <w:t>for</w:t>
      </w:r>
      <w:r w:rsidRPr="00102157">
        <w:rPr>
          <w:rFonts w:ascii="Calibri" w:hAnsi="Calibri" w:cs="Calibri"/>
          <w:color w:val="000000" w:themeColor="text1"/>
          <w:sz w:val="23"/>
          <w:szCs w:val="23"/>
        </w:rPr>
        <w:t xml:space="preserve"> recruit</w:t>
      </w:r>
      <w:r w:rsidR="00A32886" w:rsidRPr="00102157">
        <w:rPr>
          <w:rFonts w:ascii="Calibri" w:hAnsi="Calibri" w:cs="Calibri"/>
          <w:color w:val="000000" w:themeColor="text1"/>
          <w:sz w:val="23"/>
          <w:szCs w:val="23"/>
        </w:rPr>
        <w:t>ing</w:t>
      </w:r>
      <w:r w:rsidRPr="00102157">
        <w:rPr>
          <w:rFonts w:ascii="Calibri" w:hAnsi="Calibri" w:cs="Calibri"/>
          <w:color w:val="000000" w:themeColor="text1"/>
          <w:sz w:val="23"/>
          <w:szCs w:val="23"/>
        </w:rPr>
        <w:t xml:space="preserve"> and select</w:t>
      </w:r>
      <w:r w:rsidR="00A32886" w:rsidRPr="00102157">
        <w:rPr>
          <w:rFonts w:ascii="Calibri" w:hAnsi="Calibri" w:cs="Calibri"/>
          <w:color w:val="000000" w:themeColor="text1"/>
          <w:sz w:val="23"/>
          <w:szCs w:val="23"/>
        </w:rPr>
        <w:t>ing</w:t>
      </w:r>
      <w:r w:rsidRPr="00102157">
        <w:rPr>
          <w:rFonts w:ascii="Calibri" w:hAnsi="Calibri" w:cs="Calibri"/>
          <w:color w:val="000000" w:themeColor="text1"/>
          <w:sz w:val="23"/>
          <w:szCs w:val="23"/>
        </w:rPr>
        <w:t xml:space="preserve"> a school leader.  </w:t>
      </w:r>
    </w:p>
    <w:p w14:paraId="6F0ECB36" w14:textId="77777777" w:rsidR="00867A86" w:rsidRPr="00102157" w:rsidRDefault="00867A86" w:rsidP="00102157">
      <w:pPr>
        <w:pStyle w:val="Default"/>
        <w:numPr>
          <w:ilvl w:val="0"/>
          <w:numId w:val="32"/>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brief job descriptions of administrators, directors, and other support personnel that comprise the administrative team (including academics, finance, operations, recruitment, parent coordinator, etc.). </w:t>
      </w:r>
    </w:p>
    <w:p w14:paraId="24D91DC4" w14:textId="068C1970" w:rsidR="00867A86" w:rsidRPr="00102157" w:rsidRDefault="00867A86" w:rsidP="00102157">
      <w:pPr>
        <w:pStyle w:val="Default"/>
        <w:numPr>
          <w:ilvl w:val="0"/>
          <w:numId w:val="32"/>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Discuss the process by which </w:t>
      </w:r>
      <w:r w:rsidR="006805C9" w:rsidRPr="00102157">
        <w:rPr>
          <w:rFonts w:ascii="Calibri" w:hAnsi="Calibri" w:cs="Calibri"/>
          <w:color w:val="000000" w:themeColor="text1"/>
          <w:sz w:val="23"/>
          <w:szCs w:val="23"/>
        </w:rPr>
        <w:t xml:space="preserve">all </w:t>
      </w:r>
      <w:r w:rsidR="002D1532" w:rsidRPr="00102157">
        <w:rPr>
          <w:rFonts w:ascii="Calibri" w:hAnsi="Calibri" w:cs="Calibri"/>
          <w:color w:val="000000" w:themeColor="text1"/>
          <w:sz w:val="23"/>
          <w:szCs w:val="23"/>
        </w:rPr>
        <w:t>members of the school leadership team</w:t>
      </w:r>
      <w:r w:rsidRPr="00102157">
        <w:rPr>
          <w:rFonts w:ascii="Calibri" w:hAnsi="Calibri" w:cs="Calibri"/>
          <w:color w:val="000000" w:themeColor="text1"/>
          <w:sz w:val="23"/>
          <w:szCs w:val="23"/>
        </w:rPr>
        <w:t xml:space="preserve"> will be evaluated. </w:t>
      </w:r>
    </w:p>
    <w:p w14:paraId="3857A3FF" w14:textId="77777777" w:rsidR="00867A86" w:rsidRPr="00102157" w:rsidRDefault="00867A86" w:rsidP="00102157">
      <w:pPr>
        <w:pStyle w:val="Default"/>
        <w:spacing w:after="120"/>
        <w:jc w:val="both"/>
        <w:rPr>
          <w:rFonts w:ascii="Calibri" w:hAnsi="Calibri"/>
          <w:color w:val="000000" w:themeColor="text1"/>
          <w:sz w:val="23"/>
          <w:szCs w:val="23"/>
        </w:rPr>
      </w:pPr>
      <w:r w:rsidRPr="00102157">
        <w:rPr>
          <w:rFonts w:ascii="Calibri" w:hAnsi="Calibri" w:cs="Calibri"/>
          <w:color w:val="000000" w:themeColor="text1"/>
          <w:sz w:val="23"/>
          <w:szCs w:val="23"/>
          <w:u w:val="single"/>
        </w:rPr>
        <w:t>REQUIRED ATTACHMENT</w:t>
      </w:r>
      <w:r w:rsidRPr="00102157">
        <w:rPr>
          <w:rFonts w:ascii="Calibri" w:hAnsi="Calibri" w:cs="Calibri"/>
          <w:color w:val="000000" w:themeColor="text1"/>
          <w:sz w:val="23"/>
          <w:szCs w:val="23"/>
        </w:rPr>
        <w:t xml:space="preserve">: school leader job description </w:t>
      </w:r>
    </w:p>
    <w:p w14:paraId="057BCB66" w14:textId="4DE0AD6C" w:rsidR="006D3B75" w:rsidRPr="00102157" w:rsidRDefault="002D1532" w:rsidP="00102157">
      <w:pPr>
        <w:pStyle w:val="Default"/>
        <w:spacing w:after="120"/>
        <w:jc w:val="both"/>
        <w:rPr>
          <w:rFonts w:ascii="Calibri" w:hAnsi="Calibri"/>
          <w:color w:val="000000" w:themeColor="text1"/>
          <w:sz w:val="23"/>
          <w:szCs w:val="23"/>
        </w:rPr>
      </w:pPr>
      <w:r w:rsidRPr="00102157">
        <w:rPr>
          <w:rFonts w:ascii="Calibri" w:hAnsi="Calibri" w:cs="Calibri"/>
          <w:color w:val="000000" w:themeColor="text1"/>
          <w:sz w:val="23"/>
          <w:szCs w:val="23"/>
          <w:u w:val="single"/>
        </w:rPr>
        <w:t>REQUIRED</w:t>
      </w:r>
      <w:r w:rsidR="00867A86" w:rsidRPr="00102157">
        <w:rPr>
          <w:rFonts w:ascii="Calibri" w:hAnsi="Calibri" w:cs="Calibri"/>
          <w:color w:val="000000" w:themeColor="text1"/>
          <w:sz w:val="23"/>
          <w:szCs w:val="23"/>
          <w:u w:val="single"/>
        </w:rPr>
        <w:t xml:space="preserve"> ATTACHMENT</w:t>
      </w:r>
      <w:r w:rsidR="00867A86" w:rsidRPr="00102157">
        <w:rPr>
          <w:rFonts w:ascii="Calibri" w:hAnsi="Calibri" w:cs="Calibri"/>
          <w:color w:val="000000" w:themeColor="text1"/>
          <w:sz w:val="23"/>
          <w:szCs w:val="23"/>
        </w:rPr>
        <w:t xml:space="preserve">: </w:t>
      </w:r>
      <w:r w:rsidR="001C7C4D" w:rsidRPr="00102157">
        <w:rPr>
          <w:rFonts w:ascii="Calibri" w:hAnsi="Calibri" w:cs="Calibri"/>
          <w:color w:val="000000" w:themeColor="text1"/>
          <w:sz w:val="23"/>
          <w:szCs w:val="23"/>
        </w:rPr>
        <w:t>résumé</w:t>
      </w:r>
      <w:r w:rsidR="00867A86" w:rsidRPr="00102157">
        <w:rPr>
          <w:rFonts w:ascii="Calibri" w:hAnsi="Calibri" w:cs="Calibri"/>
          <w:color w:val="000000" w:themeColor="text1"/>
          <w:sz w:val="23"/>
          <w:szCs w:val="23"/>
        </w:rPr>
        <w:t xml:space="preserve"> of proposed school leader</w:t>
      </w:r>
      <w:r w:rsidRPr="00102157">
        <w:rPr>
          <w:rFonts w:ascii="Calibri" w:hAnsi="Calibri" w:cs="Calibri"/>
          <w:color w:val="000000" w:themeColor="text1"/>
          <w:sz w:val="23"/>
          <w:szCs w:val="23"/>
        </w:rPr>
        <w:t>, if applicable.</w:t>
      </w:r>
      <w:r w:rsidR="00867A86" w:rsidRPr="00102157">
        <w:rPr>
          <w:rFonts w:ascii="Calibri" w:hAnsi="Calibri" w:cs="Calibri"/>
          <w:color w:val="000000" w:themeColor="text1"/>
          <w:sz w:val="23"/>
          <w:szCs w:val="23"/>
        </w:rPr>
        <w:t xml:space="preserve"> </w:t>
      </w:r>
    </w:p>
    <w:p w14:paraId="4803FC81" w14:textId="19398500" w:rsidR="00867A86" w:rsidRPr="00102157" w:rsidRDefault="002D1532" w:rsidP="00102157">
      <w:pPr>
        <w:pStyle w:val="Default"/>
        <w:spacing w:after="120"/>
        <w:jc w:val="both"/>
        <w:outlineLvl w:val="2"/>
        <w:rPr>
          <w:rFonts w:ascii="Calibri" w:hAnsi="Calibri" w:cs="Arial"/>
          <w:color w:val="000000" w:themeColor="text1"/>
          <w:sz w:val="23"/>
          <w:szCs w:val="23"/>
        </w:rPr>
      </w:pPr>
      <w:bookmarkStart w:id="270" w:name="_Toc473877440"/>
      <w:bookmarkStart w:id="271" w:name="_Toc1124917"/>
      <w:bookmarkStart w:id="272" w:name="_Toc30531332"/>
      <w:bookmarkStart w:id="273" w:name="_Toc30531522"/>
      <w:bookmarkStart w:id="274" w:name="_Toc160697927"/>
      <w:bookmarkStart w:id="275" w:name="_Toc160801645"/>
      <w:r w:rsidRPr="00102157">
        <w:rPr>
          <w:rFonts w:ascii="Calibri" w:hAnsi="Calibri" w:cs="Arial"/>
          <w:color w:val="000000" w:themeColor="text1"/>
          <w:sz w:val="23"/>
          <w:szCs w:val="23"/>
        </w:rPr>
        <w:t>8(F</w:t>
      </w:r>
      <w:r w:rsidR="001336BA" w:rsidRPr="00102157">
        <w:rPr>
          <w:rFonts w:ascii="Calibri" w:hAnsi="Calibri" w:cs="Arial"/>
          <w:color w:val="000000" w:themeColor="text1"/>
          <w:sz w:val="23"/>
          <w:szCs w:val="23"/>
        </w:rPr>
        <w:t xml:space="preserve">): </w:t>
      </w:r>
      <w:r w:rsidR="00867A86" w:rsidRPr="00102157">
        <w:rPr>
          <w:rFonts w:ascii="Calibri" w:hAnsi="Calibri" w:cs="Arial"/>
          <w:color w:val="000000" w:themeColor="text1"/>
          <w:sz w:val="23"/>
          <w:szCs w:val="23"/>
        </w:rPr>
        <w:t>Teachers</w:t>
      </w:r>
      <w:bookmarkEnd w:id="270"/>
      <w:bookmarkEnd w:id="271"/>
      <w:bookmarkEnd w:id="272"/>
      <w:bookmarkEnd w:id="273"/>
      <w:bookmarkEnd w:id="274"/>
      <w:bookmarkEnd w:id="275"/>
      <w:r w:rsidR="00867A86" w:rsidRPr="00102157">
        <w:rPr>
          <w:rFonts w:ascii="Calibri" w:hAnsi="Calibri" w:cs="Arial"/>
          <w:color w:val="000000" w:themeColor="text1"/>
          <w:sz w:val="23"/>
          <w:szCs w:val="23"/>
        </w:rPr>
        <w:t xml:space="preserve">  </w:t>
      </w:r>
    </w:p>
    <w:p w14:paraId="5BFACBB6" w14:textId="3FA4CD47" w:rsidR="004C6060" w:rsidRPr="00102157" w:rsidRDefault="00867A86" w:rsidP="00102157">
      <w:pPr>
        <w:jc w:val="both"/>
        <w:rPr>
          <w:rFonts w:cs="Arial"/>
        </w:rPr>
      </w:pPr>
      <w:bookmarkStart w:id="276" w:name="_Toc1124918"/>
      <w:bookmarkStart w:id="277" w:name="_Toc30531333"/>
      <w:bookmarkStart w:id="278" w:name="_Toc30531523"/>
      <w:bookmarkStart w:id="279" w:name="_Toc160697928"/>
      <w:r w:rsidRPr="00102157">
        <w:t xml:space="preserve">Strong proposals will give considerable attention to teachers, including the factors that influence and support high-quality teaching and the skills and characteristics of teachers that will be successful at the proposed school. Strong responses will draw a clear and convincing picture of how the proposed school will support and supervise its teachers. </w:t>
      </w:r>
      <w:r w:rsidR="004C6060" w:rsidRPr="00102157">
        <w:t xml:space="preserve">Responses </w:t>
      </w:r>
      <w:r w:rsidR="00D3713F" w:rsidRPr="00102157">
        <w:t>must</w:t>
      </w:r>
      <w:r w:rsidR="004C6060" w:rsidRPr="00102157">
        <w:t xml:space="preserve"> address each of the following:</w:t>
      </w:r>
      <w:bookmarkEnd w:id="276"/>
      <w:bookmarkEnd w:id="277"/>
      <w:bookmarkEnd w:id="278"/>
      <w:bookmarkEnd w:id="279"/>
    </w:p>
    <w:p w14:paraId="3F65DFB5" w14:textId="77777777" w:rsidR="00867A86" w:rsidRPr="00102157" w:rsidRDefault="00867A86" w:rsidP="00102157">
      <w:pPr>
        <w:pStyle w:val="Default"/>
        <w:numPr>
          <w:ilvl w:val="0"/>
          <w:numId w:val="33"/>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the specific qualities and characteristics that will be sought in teachers at the proposed charter school, and explain the link between the desired characteristics and the mission and educational program of the school. </w:t>
      </w:r>
    </w:p>
    <w:p w14:paraId="4243ED62" w14:textId="77777777" w:rsidR="00867A86" w:rsidRPr="00102157" w:rsidRDefault="00867A86" w:rsidP="00102157">
      <w:pPr>
        <w:pStyle w:val="Default"/>
        <w:numPr>
          <w:ilvl w:val="0"/>
          <w:numId w:val="33"/>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a comprehensive process of teacher recruitment and selection. </w:t>
      </w:r>
    </w:p>
    <w:p w14:paraId="0A44206B" w14:textId="77777777" w:rsidR="00867A86" w:rsidRPr="00102157" w:rsidRDefault="00867A86" w:rsidP="00102157">
      <w:pPr>
        <w:pStyle w:val="Default"/>
        <w:numPr>
          <w:ilvl w:val="0"/>
          <w:numId w:val="33"/>
        </w:numPr>
        <w:spacing w:after="120"/>
        <w:jc w:val="both"/>
        <w:rPr>
          <w:rFonts w:ascii="Calibri" w:hAnsi="Calibri"/>
          <w:color w:val="000000" w:themeColor="text1"/>
          <w:sz w:val="23"/>
          <w:szCs w:val="23"/>
        </w:rPr>
      </w:pPr>
      <w:r w:rsidRPr="00102157">
        <w:rPr>
          <w:rFonts w:ascii="Calibri" w:hAnsi="Calibri" w:cs="Calibri"/>
          <w:color w:val="000000" w:themeColor="text1"/>
          <w:sz w:val="23"/>
          <w:szCs w:val="23"/>
        </w:rPr>
        <w:t xml:space="preserve">Describe the teaching program of typical teachers. Indicate how many hours they will be in class and what other responsibilities they will have. </w:t>
      </w:r>
      <w:r w:rsidRPr="00102157">
        <w:rPr>
          <w:rFonts w:ascii="Calibri" w:hAnsi="Calibri"/>
          <w:color w:val="000000" w:themeColor="text1"/>
          <w:sz w:val="23"/>
          <w:szCs w:val="23"/>
        </w:rPr>
        <w:t xml:space="preserve"> </w:t>
      </w:r>
    </w:p>
    <w:p w14:paraId="729C5168" w14:textId="77777777" w:rsidR="00867A86" w:rsidRPr="00102157" w:rsidRDefault="00867A86" w:rsidP="00102157">
      <w:pPr>
        <w:pStyle w:val="Default"/>
        <w:numPr>
          <w:ilvl w:val="0"/>
          <w:numId w:val="33"/>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Discuss strategies the school will employ to retain high-performing teachers. </w:t>
      </w:r>
    </w:p>
    <w:p w14:paraId="71EBE6E2" w14:textId="77777777" w:rsidR="00867A86" w:rsidRPr="00102157" w:rsidRDefault="00867A86" w:rsidP="00102157">
      <w:pPr>
        <w:pStyle w:val="Default"/>
        <w:numPr>
          <w:ilvl w:val="0"/>
          <w:numId w:val="33"/>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what structures will exist within the typical school week will be implemented to provide teachers with professional development and supports. </w:t>
      </w:r>
    </w:p>
    <w:p w14:paraId="02055FB8" w14:textId="317C2DBE" w:rsidR="00867A86" w:rsidRPr="00102157" w:rsidRDefault="00867A86" w:rsidP="00102157">
      <w:pPr>
        <w:pStyle w:val="Default"/>
        <w:numPr>
          <w:ilvl w:val="0"/>
          <w:numId w:val="33"/>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Explain </w:t>
      </w:r>
      <w:r w:rsidR="002D1532" w:rsidRPr="00102157">
        <w:rPr>
          <w:rFonts w:ascii="Calibri" w:hAnsi="Calibri" w:cs="Calibri"/>
          <w:color w:val="000000" w:themeColor="text1"/>
          <w:sz w:val="23"/>
          <w:szCs w:val="23"/>
        </w:rPr>
        <w:t xml:space="preserve">how teachers will be evaluated, </w:t>
      </w:r>
      <w:r w:rsidR="00A45DAD" w:rsidRPr="00102157">
        <w:rPr>
          <w:rFonts w:ascii="Calibri" w:hAnsi="Calibri" w:cs="Calibri"/>
          <w:color w:val="000000" w:themeColor="text1"/>
          <w:sz w:val="23"/>
          <w:szCs w:val="23"/>
        </w:rPr>
        <w:t>following</w:t>
      </w:r>
      <w:r w:rsidR="002D1532" w:rsidRPr="00102157">
        <w:rPr>
          <w:rFonts w:ascii="Calibri" w:hAnsi="Calibri" w:cs="Calibri"/>
          <w:color w:val="000000" w:themeColor="text1"/>
          <w:sz w:val="23"/>
          <w:szCs w:val="23"/>
        </w:rPr>
        <w:t xml:space="preserve"> the state’s educator evaluation requirements found in </w:t>
      </w:r>
      <w:hyperlink r:id="rId107" w:history="1">
        <w:r w:rsidR="002D1532" w:rsidRPr="00102157">
          <w:rPr>
            <w:rStyle w:val="Hyperlink"/>
            <w:rFonts w:ascii="Calibri" w:hAnsi="Calibri" w:cs="Calibri"/>
            <w:sz w:val="23"/>
            <w:szCs w:val="23"/>
          </w:rPr>
          <w:t>here</w:t>
        </w:r>
      </w:hyperlink>
      <w:r w:rsidR="002D1532" w:rsidRPr="00102157">
        <w:rPr>
          <w:rFonts w:ascii="Calibri" w:hAnsi="Calibri" w:cs="Calibri"/>
          <w:color w:val="000000" w:themeColor="text1"/>
          <w:sz w:val="23"/>
          <w:szCs w:val="23"/>
        </w:rPr>
        <w:t>.</w:t>
      </w:r>
    </w:p>
    <w:p w14:paraId="2335D3D0" w14:textId="77777777" w:rsidR="00867A86" w:rsidRPr="00102157" w:rsidRDefault="00867A86" w:rsidP="00102157">
      <w:pPr>
        <w:pStyle w:val="Default"/>
        <w:numPr>
          <w:ilvl w:val="0"/>
          <w:numId w:val="33"/>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how the school will support teachers, including how the school will determine the professional development needs and what opportunities will be available. </w:t>
      </w:r>
    </w:p>
    <w:p w14:paraId="13CDE5C9" w14:textId="77777777" w:rsidR="00A45DAD" w:rsidRPr="00102157" w:rsidRDefault="00867A86" w:rsidP="00102157">
      <w:pPr>
        <w:pStyle w:val="Default"/>
        <w:numPr>
          <w:ilvl w:val="0"/>
          <w:numId w:val="33"/>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Discuss the nature and extent of involvement of teachers in governance and operations</w:t>
      </w:r>
      <w:r w:rsidR="00A45DAD" w:rsidRPr="00102157">
        <w:rPr>
          <w:rFonts w:ascii="Calibri" w:hAnsi="Calibri" w:cs="Calibri"/>
          <w:color w:val="000000" w:themeColor="text1"/>
          <w:sz w:val="23"/>
          <w:szCs w:val="23"/>
        </w:rPr>
        <w:t>.</w:t>
      </w:r>
    </w:p>
    <w:p w14:paraId="49B04874" w14:textId="4FC00007" w:rsidR="006D3B75" w:rsidRPr="00102157" w:rsidRDefault="00867A86" w:rsidP="00102157">
      <w:pPr>
        <w:pStyle w:val="Default"/>
        <w:spacing w:after="120"/>
        <w:ind w:left="720"/>
        <w:jc w:val="both"/>
        <w:rPr>
          <w:rFonts w:ascii="Calibri" w:hAnsi="Calibri" w:cs="Calibri"/>
          <w:color w:val="000000" w:themeColor="text1"/>
          <w:sz w:val="23"/>
          <w:szCs w:val="23"/>
        </w:rPr>
      </w:pPr>
      <w:r w:rsidRPr="00102157">
        <w:rPr>
          <w:rFonts w:ascii="Calibri" w:hAnsi="Calibri" w:cs="Calibri"/>
          <w:color w:val="000000" w:themeColor="text1"/>
          <w:sz w:val="23"/>
          <w:szCs w:val="23"/>
        </w:rPr>
        <w:lastRenderedPageBreak/>
        <w:t xml:space="preserve"> </w:t>
      </w:r>
      <w:bookmarkStart w:id="280" w:name="_Toc473877441"/>
      <w:bookmarkStart w:id="281" w:name="_Toc1124919"/>
      <w:bookmarkStart w:id="282" w:name="_Toc30531334"/>
      <w:bookmarkStart w:id="283" w:name="_Toc30531524"/>
    </w:p>
    <w:p w14:paraId="4D6127F4" w14:textId="6C892970" w:rsidR="00867A86" w:rsidRPr="00102157" w:rsidRDefault="002D1532" w:rsidP="00102157">
      <w:pPr>
        <w:pStyle w:val="Default"/>
        <w:spacing w:after="120"/>
        <w:jc w:val="both"/>
        <w:outlineLvl w:val="2"/>
        <w:rPr>
          <w:rFonts w:ascii="Calibri" w:hAnsi="Calibri" w:cs="Arial"/>
          <w:color w:val="000000" w:themeColor="text1"/>
          <w:sz w:val="23"/>
          <w:szCs w:val="23"/>
        </w:rPr>
      </w:pPr>
      <w:bookmarkStart w:id="284" w:name="_Toc160697929"/>
      <w:bookmarkStart w:id="285" w:name="_Toc160801646"/>
      <w:r w:rsidRPr="00102157">
        <w:rPr>
          <w:rFonts w:ascii="Calibri" w:hAnsi="Calibri" w:cs="Arial"/>
          <w:color w:val="000000" w:themeColor="text1"/>
          <w:sz w:val="23"/>
          <w:szCs w:val="23"/>
        </w:rPr>
        <w:t>8(G</w:t>
      </w:r>
      <w:r w:rsidR="001336BA" w:rsidRPr="00102157">
        <w:rPr>
          <w:rFonts w:ascii="Calibri" w:hAnsi="Calibri" w:cs="Arial"/>
          <w:color w:val="000000" w:themeColor="text1"/>
          <w:sz w:val="23"/>
          <w:szCs w:val="23"/>
        </w:rPr>
        <w:t xml:space="preserve">): </w:t>
      </w:r>
      <w:r w:rsidR="00867A86" w:rsidRPr="00102157">
        <w:rPr>
          <w:rFonts w:ascii="Calibri" w:hAnsi="Calibri" w:cs="Arial"/>
          <w:color w:val="000000" w:themeColor="text1"/>
          <w:sz w:val="23"/>
          <w:szCs w:val="23"/>
        </w:rPr>
        <w:t>Management Organizations and Other Essential Partners</w:t>
      </w:r>
      <w:bookmarkEnd w:id="280"/>
      <w:bookmarkEnd w:id="281"/>
      <w:bookmarkEnd w:id="282"/>
      <w:bookmarkEnd w:id="283"/>
      <w:bookmarkEnd w:id="284"/>
      <w:bookmarkEnd w:id="285"/>
      <w:r w:rsidR="00867A86" w:rsidRPr="00102157">
        <w:rPr>
          <w:rFonts w:ascii="Calibri" w:hAnsi="Calibri" w:cs="Arial"/>
          <w:color w:val="000000" w:themeColor="text1"/>
          <w:sz w:val="23"/>
          <w:szCs w:val="23"/>
        </w:rPr>
        <w:t xml:space="preserve"> </w:t>
      </w:r>
      <w:r w:rsidR="00867A86" w:rsidRPr="00102157">
        <w:rPr>
          <w:rFonts w:ascii="Calibri" w:hAnsi="Calibri"/>
          <w:color w:val="000000" w:themeColor="text1"/>
          <w:sz w:val="23"/>
          <w:szCs w:val="23"/>
        </w:rPr>
        <w:t xml:space="preserve"> </w:t>
      </w:r>
    </w:p>
    <w:p w14:paraId="7BB7AC41" w14:textId="77777777" w:rsidR="006D3B75" w:rsidRPr="00102157" w:rsidRDefault="00867A86" w:rsidP="00102157">
      <w:pPr>
        <w:jc w:val="both"/>
      </w:pPr>
      <w:bookmarkStart w:id="286" w:name="_Toc160697930"/>
      <w:bookmarkStart w:id="287" w:name="_Toc1124920"/>
      <w:bookmarkStart w:id="288" w:name="_Toc30531335"/>
      <w:bookmarkStart w:id="289" w:name="_Toc30531525"/>
      <w:r w:rsidRPr="00102157">
        <w:t xml:space="preserve">This subsection is designed to elicit information about comprehensive management providers or other contracted partners whose unique relationship and services to the school will be integral to the operations of the school, such that the charter school’s mission, educational program, governance or management structure would fundamentally change if the relationship ended. Examples of essential partners may be charter management organizations (CMOs), school districts, or institutions of higher education. </w:t>
      </w:r>
      <w:r w:rsidR="006D3B75" w:rsidRPr="00102157">
        <w:t>This section may not be applicable to all applicants.</w:t>
      </w:r>
      <w:bookmarkEnd w:id="286"/>
      <w:r w:rsidR="006D3B75" w:rsidRPr="00102157">
        <w:t xml:space="preserve"> </w:t>
      </w:r>
    </w:p>
    <w:p w14:paraId="23468EE3" w14:textId="574B3832" w:rsidR="00867A86" w:rsidRPr="00102157" w:rsidRDefault="004C6060" w:rsidP="00102157">
      <w:pPr>
        <w:jc w:val="both"/>
        <w:rPr>
          <w:rFonts w:cs="Arial"/>
        </w:rPr>
      </w:pPr>
      <w:bookmarkStart w:id="290" w:name="_Toc160697931"/>
      <w:r w:rsidRPr="00102157">
        <w:t xml:space="preserve">Responses </w:t>
      </w:r>
      <w:r w:rsidR="00D3713F" w:rsidRPr="00102157">
        <w:t>must</w:t>
      </w:r>
      <w:r w:rsidRPr="00102157">
        <w:t xml:space="preserve"> address each of the following:</w:t>
      </w:r>
      <w:bookmarkEnd w:id="287"/>
      <w:bookmarkEnd w:id="288"/>
      <w:bookmarkEnd w:id="289"/>
      <w:bookmarkEnd w:id="290"/>
    </w:p>
    <w:p w14:paraId="64E46CBC" w14:textId="77777777" w:rsidR="00867A86" w:rsidRPr="00102157" w:rsidRDefault="00867A86" w:rsidP="00102157">
      <w:pPr>
        <w:pStyle w:val="Default"/>
        <w:numPr>
          <w:ilvl w:val="0"/>
          <w:numId w:val="34"/>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the name, contact information, and general information about the organization, district, or institution with which the applicant group proposes to contract for management, support, or partner services. </w:t>
      </w:r>
    </w:p>
    <w:p w14:paraId="2A2C5312" w14:textId="77777777" w:rsidR="008E3579" w:rsidRPr="00102157" w:rsidRDefault="008E3579" w:rsidP="00102157">
      <w:pPr>
        <w:pStyle w:val="Default"/>
        <w:numPr>
          <w:ilvl w:val="2"/>
          <w:numId w:val="34"/>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Include a description of the</w:t>
      </w:r>
      <w:r w:rsidR="001A6BC4" w:rsidRPr="00102157">
        <w:rPr>
          <w:rFonts w:ascii="Calibri" w:hAnsi="Calibri" w:cs="Calibri"/>
          <w:color w:val="000000" w:themeColor="text1"/>
          <w:sz w:val="23"/>
          <w:szCs w:val="23"/>
        </w:rPr>
        <w:t xml:space="preserve"> organization</w:t>
      </w:r>
      <w:r w:rsidR="00A32886" w:rsidRPr="00102157">
        <w:rPr>
          <w:rFonts w:ascii="Calibri" w:hAnsi="Calibri" w:cs="Calibri"/>
          <w:color w:val="000000" w:themeColor="text1"/>
          <w:sz w:val="23"/>
          <w:szCs w:val="23"/>
        </w:rPr>
        <w:t>’</w:t>
      </w:r>
      <w:r w:rsidR="001A6BC4" w:rsidRPr="00102157">
        <w:rPr>
          <w:rFonts w:ascii="Calibri" w:hAnsi="Calibri" w:cs="Calibri"/>
          <w:color w:val="000000" w:themeColor="text1"/>
          <w:sz w:val="23"/>
          <w:szCs w:val="23"/>
        </w:rPr>
        <w:t>s alignment with the school’s proposed mission and model.</w:t>
      </w:r>
    </w:p>
    <w:p w14:paraId="017BAD2A" w14:textId="77777777" w:rsidR="00867A86" w:rsidRPr="00102157" w:rsidRDefault="00867A86" w:rsidP="00102157">
      <w:pPr>
        <w:pStyle w:val="Default"/>
        <w:numPr>
          <w:ilvl w:val="0"/>
          <w:numId w:val="34"/>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 detailed description of the services to be provided, including scope of services, school-specific staff role(s) to be filled, fees to be paid, methods of contract oversight and enforcement, and conditions for renewal and termination of the contract. </w:t>
      </w:r>
    </w:p>
    <w:p w14:paraId="00AECCA6" w14:textId="77777777" w:rsidR="00867A86" w:rsidRPr="00102157" w:rsidRDefault="00867A86" w:rsidP="00102157">
      <w:pPr>
        <w:pStyle w:val="Default"/>
        <w:numPr>
          <w:ilvl w:val="0"/>
          <w:numId w:val="34"/>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Include an operating/business plan from the managing or partnering entity, which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include any additional plans the organization has to provide services to other entities or schools, and which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demonstrate its capacity to provide the contracted services with the proposed new school. </w:t>
      </w:r>
    </w:p>
    <w:p w14:paraId="4CEDAC1C" w14:textId="77777777" w:rsidR="00867A86" w:rsidRPr="00102157" w:rsidRDefault="00867A86" w:rsidP="00102157">
      <w:pPr>
        <w:pStyle w:val="Default"/>
        <w:numPr>
          <w:ilvl w:val="0"/>
          <w:numId w:val="34"/>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If applicable, provide a summary of student achievement results for the other schools managed by or partnered with the management organization. </w:t>
      </w:r>
    </w:p>
    <w:p w14:paraId="54F08F2A" w14:textId="2AD35EAB" w:rsidR="00867A86" w:rsidRPr="00102157" w:rsidRDefault="00867A86" w:rsidP="00102157">
      <w:pPr>
        <w:pStyle w:val="Default"/>
        <w:spacing w:after="120"/>
        <w:jc w:val="both"/>
        <w:rPr>
          <w:rFonts w:ascii="Calibri" w:hAnsi="Calibri"/>
          <w:color w:val="000000" w:themeColor="text1"/>
          <w:sz w:val="23"/>
          <w:szCs w:val="23"/>
        </w:rPr>
      </w:pPr>
      <w:r w:rsidRPr="00102157">
        <w:rPr>
          <w:rFonts w:ascii="Calibri" w:hAnsi="Calibri" w:cs="Calibri"/>
          <w:color w:val="000000" w:themeColor="text1"/>
          <w:sz w:val="23"/>
          <w:szCs w:val="23"/>
          <w:u w:val="single"/>
        </w:rPr>
        <w:t>REQUIRED ATTACHMENT</w:t>
      </w:r>
      <w:r w:rsidRPr="00102157">
        <w:rPr>
          <w:rFonts w:ascii="Calibri" w:hAnsi="Calibri" w:cs="Calibri"/>
          <w:color w:val="000000" w:themeColor="text1"/>
          <w:sz w:val="23"/>
          <w:szCs w:val="23"/>
        </w:rPr>
        <w:t xml:space="preserve">: most recent audit of managing or </w:t>
      </w:r>
      <w:r w:rsidR="006805C9" w:rsidRPr="00102157">
        <w:rPr>
          <w:rFonts w:ascii="Calibri" w:hAnsi="Calibri" w:cs="Calibri"/>
          <w:color w:val="000000" w:themeColor="text1"/>
          <w:sz w:val="23"/>
          <w:szCs w:val="23"/>
        </w:rPr>
        <w:t xml:space="preserve">partnering </w:t>
      </w:r>
      <w:r w:rsidRPr="00102157">
        <w:rPr>
          <w:rFonts w:ascii="Calibri" w:hAnsi="Calibri" w:cs="Calibri"/>
          <w:color w:val="000000" w:themeColor="text1"/>
          <w:sz w:val="23"/>
          <w:szCs w:val="23"/>
        </w:rPr>
        <w:t>entity</w:t>
      </w:r>
      <w:r w:rsidR="002D1532" w:rsidRPr="00102157">
        <w:rPr>
          <w:rFonts w:ascii="Calibri" w:hAnsi="Calibri" w:cs="Calibri"/>
          <w:color w:val="000000" w:themeColor="text1"/>
          <w:sz w:val="23"/>
          <w:szCs w:val="23"/>
        </w:rPr>
        <w:t xml:space="preserve">, </w:t>
      </w:r>
      <w:r w:rsidR="00434974" w:rsidRPr="00102157">
        <w:rPr>
          <w:rFonts w:ascii="Calibri" w:hAnsi="Calibri" w:cs="Calibri"/>
          <w:color w:val="000000" w:themeColor="text1"/>
          <w:sz w:val="23"/>
          <w:szCs w:val="23"/>
        </w:rPr>
        <w:t xml:space="preserve">if </w:t>
      </w:r>
      <w:r w:rsidR="002D1532" w:rsidRPr="00102157">
        <w:rPr>
          <w:rFonts w:ascii="Calibri" w:hAnsi="Calibri" w:cs="Calibri"/>
          <w:color w:val="000000" w:themeColor="text1"/>
          <w:sz w:val="23"/>
          <w:szCs w:val="23"/>
        </w:rPr>
        <w:t>applicable</w:t>
      </w:r>
      <w:r w:rsidRPr="00102157">
        <w:rPr>
          <w:rFonts w:ascii="Calibri" w:hAnsi="Calibri" w:cs="Calibri"/>
          <w:color w:val="000000" w:themeColor="text1"/>
          <w:sz w:val="23"/>
          <w:szCs w:val="23"/>
        </w:rPr>
        <w:t xml:space="preserve">. </w:t>
      </w:r>
    </w:p>
    <w:p w14:paraId="2BB11972" w14:textId="77777777" w:rsidR="00867A86" w:rsidRPr="00102157" w:rsidRDefault="00867A86" w:rsidP="00102157">
      <w:pPr>
        <w:pStyle w:val="Default"/>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u w:val="single"/>
        </w:rPr>
        <w:t>REQUIRED ATTACHMENT:</w:t>
      </w:r>
      <w:r w:rsidRPr="00102157">
        <w:rPr>
          <w:rFonts w:ascii="Calibri" w:hAnsi="Calibri" w:cs="Calibri"/>
          <w:color w:val="000000" w:themeColor="text1"/>
          <w:sz w:val="23"/>
          <w:szCs w:val="23"/>
        </w:rPr>
        <w:t xml:space="preserve"> draft term sheet or contract between management/ partnering entity and proposed charter school</w:t>
      </w:r>
      <w:r w:rsidR="001C7C4D" w:rsidRPr="00102157">
        <w:rPr>
          <w:rFonts w:ascii="Calibri" w:hAnsi="Calibri" w:cs="Calibri"/>
          <w:color w:val="000000" w:themeColor="text1"/>
          <w:sz w:val="23"/>
          <w:szCs w:val="23"/>
        </w:rPr>
        <w:t>, as applicable</w:t>
      </w:r>
      <w:r w:rsidRPr="00102157">
        <w:rPr>
          <w:rFonts w:ascii="Calibri" w:hAnsi="Calibri" w:cs="Calibri"/>
          <w:color w:val="000000" w:themeColor="text1"/>
          <w:sz w:val="23"/>
          <w:szCs w:val="23"/>
        </w:rPr>
        <w:t xml:space="preserve">. </w:t>
      </w:r>
    </w:p>
    <w:p w14:paraId="442A066D" w14:textId="77777777" w:rsidR="002D1532" w:rsidRPr="00102157" w:rsidRDefault="002D1532" w:rsidP="00102157">
      <w:pPr>
        <w:pStyle w:val="Default"/>
        <w:spacing w:after="120"/>
        <w:jc w:val="both"/>
        <w:rPr>
          <w:rFonts w:ascii="Calibri" w:hAnsi="Calibri"/>
          <w:color w:val="000000" w:themeColor="text1"/>
          <w:sz w:val="23"/>
          <w:szCs w:val="23"/>
        </w:rPr>
      </w:pPr>
      <w:r w:rsidRPr="00102157">
        <w:rPr>
          <w:rFonts w:ascii="Calibri" w:hAnsi="Calibri" w:cs="Calibri"/>
          <w:color w:val="000000" w:themeColor="text1"/>
          <w:sz w:val="23"/>
          <w:szCs w:val="23"/>
          <w:u w:val="single"/>
        </w:rPr>
        <w:t>VOLUNTARY ATTACHMENT</w:t>
      </w:r>
      <w:r w:rsidRPr="00102157">
        <w:rPr>
          <w:rFonts w:ascii="Calibri" w:hAnsi="Calibri" w:cs="Calibri"/>
          <w:color w:val="000000" w:themeColor="text1"/>
          <w:sz w:val="23"/>
          <w:szCs w:val="23"/>
        </w:rPr>
        <w:t xml:space="preserve">: most recent annual report of managing or partnering entity. </w:t>
      </w:r>
    </w:p>
    <w:p w14:paraId="1B455F8A" w14:textId="77777777" w:rsidR="00867A86" w:rsidRPr="00102157" w:rsidRDefault="00867A86" w:rsidP="00102157">
      <w:pPr>
        <w:pStyle w:val="Default"/>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 </w:t>
      </w:r>
    </w:p>
    <w:p w14:paraId="4F6EDFBD" w14:textId="153591AB" w:rsidR="00867A86" w:rsidRPr="00102157" w:rsidRDefault="002D1532" w:rsidP="00102157">
      <w:pPr>
        <w:pStyle w:val="Default"/>
        <w:spacing w:after="120"/>
        <w:jc w:val="both"/>
        <w:outlineLvl w:val="2"/>
        <w:rPr>
          <w:rFonts w:ascii="Calibri" w:hAnsi="Calibri" w:cs="Arial"/>
          <w:color w:val="000000" w:themeColor="text1"/>
          <w:sz w:val="23"/>
          <w:szCs w:val="23"/>
        </w:rPr>
      </w:pPr>
      <w:bookmarkStart w:id="291" w:name="_Toc473877442"/>
      <w:bookmarkStart w:id="292" w:name="_Toc1124921"/>
      <w:bookmarkStart w:id="293" w:name="_Toc30531336"/>
      <w:bookmarkStart w:id="294" w:name="_Toc30531526"/>
      <w:bookmarkStart w:id="295" w:name="_Toc160697932"/>
      <w:bookmarkStart w:id="296" w:name="_Toc160801647"/>
      <w:r w:rsidRPr="00102157">
        <w:rPr>
          <w:rFonts w:ascii="Calibri" w:hAnsi="Calibri" w:cs="Arial"/>
          <w:color w:val="000000" w:themeColor="text1"/>
          <w:sz w:val="23"/>
          <w:szCs w:val="23"/>
        </w:rPr>
        <w:t>8(H</w:t>
      </w:r>
      <w:r w:rsidR="001336BA" w:rsidRPr="00102157">
        <w:rPr>
          <w:rFonts w:ascii="Calibri" w:hAnsi="Calibri" w:cs="Arial"/>
          <w:color w:val="000000" w:themeColor="text1"/>
          <w:sz w:val="23"/>
          <w:szCs w:val="23"/>
        </w:rPr>
        <w:t xml:space="preserve">): </w:t>
      </w:r>
      <w:r w:rsidR="00867A86" w:rsidRPr="00102157">
        <w:rPr>
          <w:rFonts w:ascii="Calibri" w:hAnsi="Calibri" w:cs="Arial"/>
          <w:color w:val="000000" w:themeColor="text1"/>
          <w:sz w:val="23"/>
          <w:szCs w:val="23"/>
        </w:rPr>
        <w:t>Family-School Partnership</w:t>
      </w:r>
      <w:bookmarkEnd w:id="291"/>
      <w:bookmarkEnd w:id="292"/>
      <w:bookmarkEnd w:id="293"/>
      <w:bookmarkEnd w:id="294"/>
      <w:bookmarkEnd w:id="295"/>
      <w:bookmarkEnd w:id="296"/>
      <w:r w:rsidR="00867A86" w:rsidRPr="00102157">
        <w:rPr>
          <w:rFonts w:ascii="Calibri" w:hAnsi="Calibri" w:cs="Arial"/>
          <w:color w:val="000000" w:themeColor="text1"/>
          <w:sz w:val="23"/>
          <w:szCs w:val="23"/>
        </w:rPr>
        <w:t xml:space="preserve"> </w:t>
      </w:r>
    </w:p>
    <w:p w14:paraId="61FCCC20" w14:textId="77777777" w:rsidR="006D3B75" w:rsidRPr="00102157" w:rsidRDefault="00867A86" w:rsidP="00102157">
      <w:pPr>
        <w:jc w:val="both"/>
      </w:pPr>
      <w:bookmarkStart w:id="297" w:name="_Toc160697933"/>
      <w:bookmarkStart w:id="298" w:name="_Toc1124922"/>
      <w:bookmarkStart w:id="299" w:name="_Toc30531337"/>
      <w:bookmarkStart w:id="300" w:name="_Toc30531527"/>
      <w:r w:rsidRPr="00102157">
        <w:t>RIDE expects all schools to proactively develop a robust partnership with families, to support the success of students.</w:t>
      </w:r>
      <w:bookmarkEnd w:id="297"/>
      <w:r w:rsidRPr="00102157">
        <w:t xml:space="preserve"> </w:t>
      </w:r>
    </w:p>
    <w:p w14:paraId="6B8A2EBF" w14:textId="50582E80" w:rsidR="00867A86" w:rsidRPr="00102157" w:rsidRDefault="004C6060" w:rsidP="00102157">
      <w:pPr>
        <w:jc w:val="both"/>
        <w:rPr>
          <w:rFonts w:cs="Arial"/>
        </w:rPr>
      </w:pPr>
      <w:bookmarkStart w:id="301" w:name="_Toc160697934"/>
      <w:r w:rsidRPr="00102157">
        <w:t xml:space="preserve">Responses </w:t>
      </w:r>
      <w:r w:rsidR="00D3713F" w:rsidRPr="00102157">
        <w:t>must</w:t>
      </w:r>
      <w:r w:rsidRPr="00102157">
        <w:t xml:space="preserve"> address each of the following:</w:t>
      </w:r>
      <w:bookmarkEnd w:id="298"/>
      <w:bookmarkEnd w:id="299"/>
      <w:bookmarkEnd w:id="300"/>
      <w:bookmarkEnd w:id="301"/>
    </w:p>
    <w:p w14:paraId="2F305477" w14:textId="77777777" w:rsidR="00867A86" w:rsidRPr="00102157" w:rsidRDefault="00867A86" w:rsidP="00102157">
      <w:pPr>
        <w:pStyle w:val="Default"/>
        <w:numPr>
          <w:ilvl w:val="0"/>
          <w:numId w:val="35"/>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 comprehensive explanation of how parents or guardians will be made to feel welcome at the school, and enable them to be involved in the school community. </w:t>
      </w:r>
    </w:p>
    <w:p w14:paraId="6C253577" w14:textId="77777777" w:rsidR="00867A86" w:rsidRPr="00102157" w:rsidRDefault="00867A86" w:rsidP="00102157">
      <w:pPr>
        <w:pStyle w:val="Default"/>
        <w:numPr>
          <w:ilvl w:val="0"/>
          <w:numId w:val="35"/>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the nature and extent of parent involvement in the governance and operations of the school. </w:t>
      </w:r>
    </w:p>
    <w:p w14:paraId="6A810712" w14:textId="77777777" w:rsidR="00867A86" w:rsidRPr="00102157" w:rsidRDefault="00867A86" w:rsidP="00102157">
      <w:pPr>
        <w:pStyle w:val="Default"/>
        <w:numPr>
          <w:ilvl w:val="0"/>
          <w:numId w:val="35"/>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Discuss a set of strategies the school will employ to ensure parents are empowered and supported. </w:t>
      </w:r>
    </w:p>
    <w:p w14:paraId="72F92CA8" w14:textId="77777777" w:rsidR="00867A86" w:rsidRPr="00102157" w:rsidRDefault="00867A86" w:rsidP="00102157">
      <w:pPr>
        <w:pStyle w:val="Default"/>
        <w:numPr>
          <w:ilvl w:val="0"/>
          <w:numId w:val="35"/>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Describe how the school will measure and respond to levels of parent and student satisfaction.</w:t>
      </w:r>
    </w:p>
    <w:p w14:paraId="5C33112E" w14:textId="77777777" w:rsidR="007B5DD1" w:rsidRPr="00102157" w:rsidRDefault="007B5DD1" w:rsidP="00102157">
      <w:pPr>
        <w:spacing w:after="160" w:line="259" w:lineRule="auto"/>
        <w:jc w:val="both"/>
        <w:rPr>
          <w:rFonts w:ascii="Calibri" w:hAnsi="Calibri"/>
          <w:smallCaps/>
          <w:color w:val="000000" w:themeColor="text1"/>
          <w:spacing w:val="5"/>
          <w:sz w:val="24"/>
          <w:szCs w:val="24"/>
          <w:u w:val="single"/>
        </w:rPr>
      </w:pPr>
      <w:r w:rsidRPr="00102157">
        <w:rPr>
          <w:rFonts w:ascii="Calibri" w:hAnsi="Calibri"/>
          <w:smallCaps/>
          <w:color w:val="000000" w:themeColor="text1"/>
          <w:spacing w:val="5"/>
          <w:sz w:val="24"/>
          <w:szCs w:val="24"/>
          <w:u w:val="single"/>
        </w:rPr>
        <w:br w:type="page"/>
      </w:r>
    </w:p>
    <w:p w14:paraId="2E26FE22" w14:textId="04A08B58" w:rsidR="007B5DD1" w:rsidRPr="00102157" w:rsidRDefault="006A1595" w:rsidP="00102157">
      <w:pPr>
        <w:pStyle w:val="Title"/>
        <w:spacing w:before="60" w:after="60"/>
        <w:ind w:left="-270"/>
        <w:contextualSpacing w:val="0"/>
        <w:jc w:val="both"/>
        <w:outlineLvl w:val="0"/>
        <w:rPr>
          <w:rFonts w:ascii="Calibri" w:hAnsi="Calibri"/>
          <w:color w:val="000000" w:themeColor="text1"/>
          <w:sz w:val="44"/>
        </w:rPr>
      </w:pPr>
      <w:bookmarkStart w:id="302" w:name="_Toc30531528"/>
      <w:bookmarkStart w:id="303" w:name="_Toc30531661"/>
      <w:bookmarkStart w:id="304" w:name="_Toc160697935"/>
      <w:bookmarkStart w:id="305" w:name="_Toc160801648"/>
      <w:r w:rsidRPr="00102157">
        <w:rPr>
          <w:rFonts w:ascii="Calibri" w:hAnsi="Calibri"/>
          <w:color w:val="000000" w:themeColor="text1"/>
          <w:sz w:val="44"/>
        </w:rPr>
        <w:lastRenderedPageBreak/>
        <w:t>8</w:t>
      </w:r>
      <w:r w:rsidR="007B5DD1" w:rsidRPr="00102157">
        <w:rPr>
          <w:rFonts w:ascii="Calibri" w:hAnsi="Calibri"/>
          <w:color w:val="000000" w:themeColor="text1"/>
          <w:sz w:val="44"/>
        </w:rPr>
        <w:t>. Organizational Capacity (</w:t>
      </w:r>
      <w:r w:rsidR="00BD630C" w:rsidRPr="00102157">
        <w:rPr>
          <w:rFonts w:ascii="Calibri" w:hAnsi="Calibri"/>
          <w:color w:val="000000" w:themeColor="text1"/>
          <w:sz w:val="44"/>
        </w:rPr>
        <w:t>Expansion Proposals</w:t>
      </w:r>
      <w:r w:rsidR="007B5DD1" w:rsidRPr="00102157">
        <w:rPr>
          <w:rFonts w:ascii="Calibri" w:hAnsi="Calibri"/>
          <w:color w:val="000000" w:themeColor="text1"/>
          <w:sz w:val="44"/>
        </w:rPr>
        <w:t>)</w:t>
      </w:r>
      <w:bookmarkEnd w:id="302"/>
      <w:bookmarkEnd w:id="303"/>
      <w:bookmarkEnd w:id="304"/>
      <w:bookmarkEnd w:id="305"/>
    </w:p>
    <w:p w14:paraId="28F031D3" w14:textId="137AD9E4" w:rsidR="001A6BC4" w:rsidRPr="00102157" w:rsidRDefault="001A6BC4" w:rsidP="00102157">
      <w:pPr>
        <w:pStyle w:val="Default"/>
        <w:spacing w:before="60" w:after="60"/>
        <w:ind w:left="-270"/>
        <w:jc w:val="both"/>
        <w:rPr>
          <w:rFonts w:ascii="Calibri" w:hAnsi="Calibri" w:cs="Calibri"/>
          <w:color w:val="000000" w:themeColor="text1"/>
          <w:sz w:val="23"/>
          <w:szCs w:val="23"/>
        </w:rPr>
      </w:pPr>
      <w:r w:rsidRPr="00102157">
        <w:rPr>
          <w:rFonts w:ascii="Calibri" w:hAnsi="Calibri" w:cs="Calibri"/>
          <w:noProof/>
          <w:color w:val="000000" w:themeColor="text1"/>
          <w:sz w:val="23"/>
          <w:szCs w:val="23"/>
        </w:rPr>
        <mc:AlternateContent>
          <mc:Choice Requires="wps">
            <w:drawing>
              <wp:anchor distT="0" distB="0" distL="114300" distR="114300" simplePos="0" relativeHeight="251658250" behindDoc="0" locked="0" layoutInCell="1" allowOverlap="1" wp14:anchorId="3BF61393" wp14:editId="6A59C6F7">
                <wp:simplePos x="0" y="0"/>
                <wp:positionH relativeFrom="margin">
                  <wp:posOffset>-203199</wp:posOffset>
                </wp:positionH>
                <wp:positionV relativeFrom="paragraph">
                  <wp:posOffset>65405</wp:posOffset>
                </wp:positionV>
                <wp:extent cx="6121400" cy="438150"/>
                <wp:effectExtent l="0" t="0" r="12700" b="19050"/>
                <wp:wrapNone/>
                <wp:docPr id="21" name="TextBox 4"/>
                <wp:cNvGraphicFramePr/>
                <a:graphic xmlns:a="http://schemas.openxmlformats.org/drawingml/2006/main">
                  <a:graphicData uri="http://schemas.microsoft.com/office/word/2010/wordprocessingShape">
                    <wps:wsp>
                      <wps:cNvSpPr txBox="1"/>
                      <wps:spPr>
                        <a:xfrm>
                          <a:off x="0" y="0"/>
                          <a:ext cx="6121400" cy="438150"/>
                        </a:xfrm>
                        <a:prstGeom prst="rect">
                          <a:avLst/>
                        </a:prstGeom>
                        <a:solidFill>
                          <a:sysClr val="window" lastClr="FFFFFF">
                            <a:lumMod val="95000"/>
                          </a:sysClr>
                        </a:solidFill>
                        <a:ln w="12700">
                          <a:solidFill>
                            <a:sysClr val="windowText" lastClr="000000"/>
                          </a:solidFill>
                        </a:ln>
                      </wps:spPr>
                      <wps:txbx>
                        <w:txbxContent>
                          <w:p w14:paraId="15371A42" w14:textId="77777777" w:rsidR="00F14793" w:rsidRDefault="00F14793" w:rsidP="001A6BC4">
                            <w:pPr>
                              <w:pStyle w:val="NormalWeb"/>
                              <w:spacing w:before="0" w:beforeAutospacing="0" w:after="0" w:afterAutospacing="0"/>
                              <w:jc w:val="cente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
                                <w:bCs/>
                                <w:color w:val="000000" w:themeColor="text1"/>
                                <w:kern w:val="24"/>
                                <w:sz w:val="28"/>
                                <w:szCs w:val="28"/>
                              </w:rPr>
                              <w:t xml:space="preserve"> </w:t>
                            </w:r>
                            <w:r>
                              <w:rPr>
                                <w:rStyle w:val="Hyperlink"/>
                                <w:rFonts w:asciiTheme="minorHAnsi" w:hAnsiTheme="minorHAnsi"/>
                                <w:color w:val="auto"/>
                                <w:sz w:val="22"/>
                                <w:szCs w:val="22"/>
                                <w:u w:val="none"/>
                              </w:rPr>
                              <w:t>Responses are used to evaluate the existing school structure and its capacity to serve more students with minimal disruption to the school culture and academic outcomes.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F61393" id="_x0000_s1036" type="#_x0000_t202" style="position:absolute;left:0;text-align:left;margin-left:-16pt;margin-top:5.15pt;width:482pt;height:34.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" fillcolor="#f2f2f2" strokecolor="windowText" strokeweight="1pt">
                <v:textbox>
                  <w:txbxContent>
                    <w:p w14:paraId="15371A42" w14:textId="77777777" w:rsidR="00F14793" w:rsidRDefault="00F14793" w:rsidP="001A6BC4">
                      <w:pPr>
                        <w:pStyle w:val="NormalWeb"/>
                        <w:spacing w:before="0" w:beforeAutospacing="0" w:after="0" w:afterAutospacing="0"/>
                        <w:jc w:val="cente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
                          <w:bCs/>
                          <w:color w:val="000000" w:themeColor="text1"/>
                          <w:kern w:val="24"/>
                          <w:sz w:val="28"/>
                          <w:szCs w:val="28"/>
                        </w:rPr>
                        <w:t xml:space="preserve"> </w:t>
                      </w:r>
                      <w:r>
                        <w:rPr>
                          <w:rStyle w:val="Hyperlink"/>
                          <w:rFonts w:asciiTheme="minorHAnsi" w:hAnsiTheme="minorHAnsi"/>
                          <w:color w:val="auto"/>
                          <w:sz w:val="22"/>
                          <w:szCs w:val="22"/>
                          <w:u w:val="none"/>
                        </w:rPr>
                        <w:t>Responses are used to evaluate the existing school structure and its capacity to serve more students with minimal disruption to the school culture and academic outcomes.</w:t>
                      </w:r>
                    </w:p>
                  </w:txbxContent>
                </v:textbox>
                <w10:wrap anchorx="margin"/>
              </v:shape>
            </w:pict>
          </mc:Fallback>
        </mc:AlternateContent>
      </w:r>
    </w:p>
    <w:p w14:paraId="21B42C78" w14:textId="77777777" w:rsidR="001A6BC4" w:rsidRPr="00102157" w:rsidRDefault="001A6BC4" w:rsidP="00102157">
      <w:pPr>
        <w:pStyle w:val="Default"/>
        <w:spacing w:before="60" w:after="60"/>
        <w:ind w:left="-270"/>
        <w:jc w:val="both"/>
        <w:rPr>
          <w:rFonts w:ascii="Calibri" w:hAnsi="Calibri" w:cs="Calibri"/>
          <w:i/>
          <w:color w:val="000000" w:themeColor="text1"/>
          <w:sz w:val="23"/>
          <w:szCs w:val="23"/>
        </w:rPr>
      </w:pPr>
    </w:p>
    <w:p w14:paraId="181AAFA5" w14:textId="77777777" w:rsidR="001A6BC4" w:rsidRPr="00102157" w:rsidRDefault="001A6BC4" w:rsidP="00102157">
      <w:pPr>
        <w:pStyle w:val="Default"/>
        <w:spacing w:before="60" w:after="60"/>
        <w:ind w:left="-270"/>
        <w:jc w:val="both"/>
        <w:rPr>
          <w:rFonts w:ascii="Calibri" w:hAnsi="Calibri" w:cs="Calibri"/>
          <w:i/>
          <w:color w:val="000000" w:themeColor="text1"/>
          <w:sz w:val="23"/>
          <w:szCs w:val="23"/>
        </w:rPr>
      </w:pPr>
    </w:p>
    <w:p w14:paraId="52D0FB52" w14:textId="77777777" w:rsidR="007B5DD1" w:rsidRPr="00102157" w:rsidRDefault="007B5DD1" w:rsidP="00102157">
      <w:pPr>
        <w:pStyle w:val="Default"/>
        <w:spacing w:before="60" w:after="60"/>
        <w:ind w:left="-270"/>
        <w:jc w:val="both"/>
        <w:rPr>
          <w:rFonts w:ascii="Calibri" w:hAnsi="Calibri" w:cs="Calibri"/>
          <w:color w:val="000000" w:themeColor="text1"/>
          <w:sz w:val="23"/>
          <w:szCs w:val="23"/>
        </w:rPr>
      </w:pPr>
      <w:r w:rsidRPr="00102157">
        <w:rPr>
          <w:rFonts w:ascii="Calibri" w:hAnsi="Calibri" w:cs="Calibri"/>
          <w:i/>
          <w:color w:val="000000" w:themeColor="text1"/>
          <w:sz w:val="23"/>
          <w:szCs w:val="23"/>
        </w:rPr>
        <w:t xml:space="preserve">About this section: </w:t>
      </w:r>
    </w:p>
    <w:p w14:paraId="36466357" w14:textId="2128E376" w:rsidR="007B5DD1" w:rsidRPr="00102157" w:rsidRDefault="007B5DD1" w:rsidP="00102157">
      <w:pPr>
        <w:pStyle w:val="Default"/>
        <w:spacing w:before="60" w:after="60"/>
        <w:ind w:left="-27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Charter Schools must consider the necessary strategies and potential impact for governance and personnel to ensure that they may successfully implement their educational plan. RIDE </w:t>
      </w:r>
      <w:r w:rsidR="00B00C7A" w:rsidRPr="00102157">
        <w:rPr>
          <w:rFonts w:ascii="Calibri" w:hAnsi="Calibri" w:cs="Calibri"/>
          <w:color w:val="000000" w:themeColor="text1"/>
          <w:sz w:val="23"/>
          <w:szCs w:val="23"/>
        </w:rPr>
        <w:t>recognizes</w:t>
      </w:r>
      <w:r w:rsidRPr="00102157">
        <w:rPr>
          <w:rFonts w:ascii="Calibri" w:hAnsi="Calibri" w:cs="Calibri"/>
          <w:color w:val="000000" w:themeColor="text1"/>
          <w:sz w:val="23"/>
          <w:szCs w:val="23"/>
        </w:rPr>
        <w:t xml:space="preserve"> that the organizational capacity needs differ for new charter proposals compared to expansions of existing charters. Therefore, the following section focuses specifically on </w:t>
      </w:r>
      <w:r w:rsidR="00BD630C" w:rsidRPr="00102157">
        <w:rPr>
          <w:rFonts w:ascii="Calibri" w:hAnsi="Calibri" w:cs="Calibri"/>
          <w:color w:val="000000" w:themeColor="text1"/>
          <w:sz w:val="23"/>
          <w:szCs w:val="23"/>
        </w:rPr>
        <w:t>charter expansion proposals</w:t>
      </w:r>
      <w:r w:rsidRPr="00102157">
        <w:rPr>
          <w:rFonts w:ascii="Calibri" w:hAnsi="Calibri" w:cs="Calibri"/>
          <w:color w:val="000000" w:themeColor="text1"/>
          <w:sz w:val="23"/>
          <w:szCs w:val="23"/>
        </w:rPr>
        <w:t xml:space="preserve">. </w:t>
      </w:r>
      <w:r w:rsidR="00BD630C" w:rsidRPr="00102157">
        <w:rPr>
          <w:rFonts w:ascii="Calibri" w:hAnsi="Calibri" w:cs="Calibri"/>
          <w:color w:val="000000" w:themeColor="text1"/>
          <w:sz w:val="23"/>
          <w:szCs w:val="23"/>
        </w:rPr>
        <w:t>The previous</w:t>
      </w:r>
      <w:r w:rsidR="00334379" w:rsidRPr="00102157">
        <w:rPr>
          <w:rFonts w:ascii="Calibri" w:hAnsi="Calibri" w:cs="Calibri"/>
          <w:color w:val="000000" w:themeColor="text1"/>
          <w:sz w:val="23"/>
          <w:szCs w:val="23"/>
        </w:rPr>
        <w:t xml:space="preserve"> </w:t>
      </w:r>
      <w:r w:rsidR="006A1595" w:rsidRPr="00102157">
        <w:rPr>
          <w:rFonts w:ascii="Calibri" w:hAnsi="Calibri" w:cs="Calibri"/>
          <w:color w:val="000000" w:themeColor="text1"/>
          <w:sz w:val="23"/>
          <w:szCs w:val="23"/>
        </w:rPr>
        <w:t>section</w:t>
      </w:r>
      <w:r w:rsidRPr="00102157">
        <w:rPr>
          <w:rFonts w:ascii="Calibri" w:hAnsi="Calibri" w:cs="Calibri"/>
          <w:color w:val="000000" w:themeColor="text1"/>
          <w:sz w:val="23"/>
          <w:szCs w:val="23"/>
        </w:rPr>
        <w:t xml:space="preserve"> </w:t>
      </w:r>
      <w:r w:rsidR="00BD630C" w:rsidRPr="00102157">
        <w:rPr>
          <w:rFonts w:ascii="Calibri" w:hAnsi="Calibri" w:cs="Calibri"/>
          <w:color w:val="000000" w:themeColor="text1"/>
          <w:sz w:val="23"/>
          <w:szCs w:val="23"/>
        </w:rPr>
        <w:t>focuses on new charter proposals. For expansions, RIDE expects the impact on char</w:t>
      </w:r>
      <w:r w:rsidR="00EF7C6C" w:rsidRPr="00102157">
        <w:rPr>
          <w:rFonts w:ascii="Calibri" w:hAnsi="Calibri" w:cs="Calibri"/>
          <w:color w:val="000000" w:themeColor="text1"/>
          <w:sz w:val="23"/>
          <w:szCs w:val="23"/>
        </w:rPr>
        <w:t xml:space="preserve">ter school’s organizational </w:t>
      </w:r>
      <w:r w:rsidR="00E751CB" w:rsidRPr="00102157">
        <w:rPr>
          <w:rFonts w:ascii="Calibri" w:hAnsi="Calibri" w:cs="Calibri"/>
          <w:color w:val="000000" w:themeColor="text1"/>
          <w:sz w:val="23"/>
          <w:szCs w:val="23"/>
        </w:rPr>
        <w:t>capacity</w:t>
      </w:r>
      <w:r w:rsidR="00BD630C" w:rsidRPr="00102157">
        <w:rPr>
          <w:rFonts w:ascii="Calibri" w:hAnsi="Calibri" w:cs="Calibri"/>
          <w:color w:val="000000" w:themeColor="text1"/>
          <w:sz w:val="23"/>
          <w:szCs w:val="23"/>
        </w:rPr>
        <w:t xml:space="preserve"> to vary based on the scale of the requested expansion.</w:t>
      </w:r>
    </w:p>
    <w:p w14:paraId="455DBF52" w14:textId="77777777" w:rsidR="007B5DD1" w:rsidRPr="00102157" w:rsidRDefault="007B5DD1" w:rsidP="00102157">
      <w:pPr>
        <w:pStyle w:val="Default"/>
        <w:spacing w:before="60" w:after="60"/>
        <w:ind w:left="-270"/>
        <w:jc w:val="both"/>
        <w:rPr>
          <w:rFonts w:ascii="Calibri" w:hAnsi="Calibri" w:cs="Calibri"/>
          <w:color w:val="000000" w:themeColor="text1"/>
          <w:sz w:val="23"/>
          <w:szCs w:val="23"/>
        </w:rPr>
      </w:pPr>
    </w:p>
    <w:p w14:paraId="388187E7" w14:textId="77777777" w:rsidR="00BD630C" w:rsidRPr="00102157" w:rsidRDefault="00BD630C" w:rsidP="00102157">
      <w:pPr>
        <w:tabs>
          <w:tab w:val="left" w:pos="2160"/>
        </w:tabs>
        <w:spacing w:after="0"/>
        <w:ind w:left="-270"/>
        <w:jc w:val="both"/>
        <w:rPr>
          <w:rFonts w:ascii="Calibri" w:hAnsi="Calibri" w:cs="Times New Roman"/>
          <w:smallCaps/>
          <w:color w:val="000000" w:themeColor="text1"/>
          <w:spacing w:val="5"/>
          <w:sz w:val="24"/>
          <w:szCs w:val="24"/>
          <w:u w:val="single"/>
        </w:rPr>
      </w:pPr>
      <w:r w:rsidRPr="00102157">
        <w:rPr>
          <w:rFonts w:ascii="Calibri" w:hAnsi="Calibri"/>
          <w:smallCaps/>
          <w:color w:val="000000" w:themeColor="text1"/>
          <w:spacing w:val="5"/>
          <w:sz w:val="24"/>
          <w:szCs w:val="24"/>
          <w:u w:val="single"/>
        </w:rPr>
        <w:t xml:space="preserve">Standard </w:t>
      </w:r>
      <w:r w:rsidRPr="00102157">
        <w:rPr>
          <w:rFonts w:ascii="Calibri" w:hAnsi="Calibri" w:cs="Times New Roman"/>
          <w:smallCaps/>
          <w:color w:val="000000" w:themeColor="text1"/>
          <w:spacing w:val="5"/>
          <w:sz w:val="24"/>
          <w:szCs w:val="24"/>
          <w:u w:val="single"/>
        </w:rPr>
        <w:t>Proposals</w:t>
      </w:r>
      <w:r w:rsidR="00AF5DD3" w:rsidRPr="00102157">
        <w:rPr>
          <w:rFonts w:ascii="Calibri" w:hAnsi="Calibri" w:cs="Times New Roman"/>
          <w:smallCaps/>
          <w:color w:val="000000" w:themeColor="text1"/>
          <w:spacing w:val="5"/>
          <w:sz w:val="24"/>
          <w:szCs w:val="24"/>
          <w:u w:val="single"/>
        </w:rPr>
        <w:t>:</w:t>
      </w:r>
    </w:p>
    <w:p w14:paraId="5C477DF6" w14:textId="77777777" w:rsidR="00BD630C" w:rsidRPr="00102157" w:rsidRDefault="00BD630C" w:rsidP="00102157">
      <w:pPr>
        <w:tabs>
          <w:tab w:val="left" w:pos="2160"/>
        </w:tabs>
        <w:spacing w:after="60"/>
        <w:ind w:left="-270"/>
        <w:jc w:val="both"/>
        <w:rPr>
          <w:rFonts w:ascii="Calibri" w:hAnsi="Calibri" w:cs="Times New Roman"/>
          <w:smallCaps/>
          <w:color w:val="000000" w:themeColor="text1"/>
          <w:spacing w:val="5"/>
          <w:sz w:val="24"/>
          <w:szCs w:val="24"/>
          <w:u w:val="single"/>
        </w:rPr>
      </w:pPr>
      <w:r w:rsidRPr="00102157">
        <w:rPr>
          <w:rFonts w:ascii="Calibri" w:hAnsi="Calibri" w:cs="Arial"/>
          <w:i/>
          <w:color w:val="000000" w:themeColor="text1"/>
          <w:sz w:val="23"/>
          <w:szCs w:val="23"/>
        </w:rPr>
        <w:t xml:space="preserve">Organizational capacity </w:t>
      </w:r>
      <w:r w:rsidR="00D3713F" w:rsidRPr="00102157">
        <w:rPr>
          <w:rFonts w:ascii="Calibri" w:hAnsi="Calibri" w:cs="Arial"/>
          <w:i/>
          <w:color w:val="000000" w:themeColor="text1"/>
          <w:sz w:val="23"/>
          <w:szCs w:val="23"/>
        </w:rPr>
        <w:t>must</w:t>
      </w:r>
      <w:r w:rsidRPr="00102157">
        <w:rPr>
          <w:rFonts w:ascii="Calibri" w:hAnsi="Calibri" w:cs="Calibri"/>
          <w:color w:val="000000" w:themeColor="text1"/>
          <w:sz w:val="23"/>
          <w:szCs w:val="23"/>
        </w:rPr>
        <w:t>:</w:t>
      </w:r>
    </w:p>
    <w:p w14:paraId="3DB8266D" w14:textId="6CE59C69" w:rsidR="00BD630C" w:rsidRPr="00102157" w:rsidRDefault="00BD630C" w:rsidP="00102157">
      <w:pPr>
        <w:pStyle w:val="ListParagraph"/>
        <w:numPr>
          <w:ilvl w:val="0"/>
          <w:numId w:val="38"/>
        </w:numPr>
        <w:spacing w:after="0" w:line="240" w:lineRule="auto"/>
        <w:jc w:val="both"/>
        <w:rPr>
          <w:rFonts w:ascii="Calibri" w:hAnsi="Calibri"/>
          <w:color w:val="000000" w:themeColor="text1"/>
          <w:sz w:val="23"/>
          <w:szCs w:val="23"/>
        </w:rPr>
      </w:pPr>
      <w:r w:rsidRPr="00102157">
        <w:rPr>
          <w:rFonts w:ascii="Calibri" w:hAnsi="Calibri"/>
          <w:color w:val="000000" w:themeColor="text1"/>
          <w:sz w:val="23"/>
          <w:szCs w:val="23"/>
        </w:rPr>
        <w:t xml:space="preserve">Describe key personnel changes (if any) </w:t>
      </w:r>
      <w:r w:rsidR="00E751CB" w:rsidRPr="00102157">
        <w:rPr>
          <w:rFonts w:ascii="Calibri" w:hAnsi="Calibri"/>
          <w:color w:val="000000" w:themeColor="text1"/>
          <w:sz w:val="23"/>
          <w:szCs w:val="23"/>
        </w:rPr>
        <w:t xml:space="preserve">that will occur </w:t>
      </w:r>
      <w:r w:rsidRPr="00102157">
        <w:rPr>
          <w:rFonts w:ascii="Calibri" w:hAnsi="Calibri"/>
          <w:color w:val="000000" w:themeColor="text1"/>
          <w:sz w:val="23"/>
          <w:szCs w:val="23"/>
        </w:rPr>
        <w:t xml:space="preserve">as a result of the expansion and identify those changes in the attached organizational charts. Key changes </w:t>
      </w:r>
      <w:r w:rsidR="00D3713F" w:rsidRPr="00102157">
        <w:rPr>
          <w:rFonts w:ascii="Calibri" w:hAnsi="Calibri"/>
          <w:color w:val="000000" w:themeColor="text1"/>
          <w:sz w:val="23"/>
          <w:szCs w:val="23"/>
        </w:rPr>
        <w:t>must</w:t>
      </w:r>
      <w:r w:rsidRPr="00102157">
        <w:rPr>
          <w:rFonts w:ascii="Calibri" w:hAnsi="Calibri"/>
          <w:color w:val="000000" w:themeColor="text1"/>
          <w:sz w:val="23"/>
          <w:szCs w:val="23"/>
        </w:rPr>
        <w:t xml:space="preserve"> include, at minimum: the identification of the charter school’s leadership team; and, if applicable, how the network-level staff will evolve over time.</w:t>
      </w:r>
      <w:r w:rsidR="006D3B75" w:rsidRPr="00102157">
        <w:rPr>
          <w:rFonts w:ascii="Calibri" w:hAnsi="Calibri"/>
          <w:color w:val="000000" w:themeColor="text1"/>
          <w:sz w:val="23"/>
          <w:szCs w:val="23"/>
        </w:rPr>
        <w:t xml:space="preserve"> If there are no key personnel changes as a result of the expansion, this must be stated in addition to a description of why there are no key changes at this time. </w:t>
      </w:r>
    </w:p>
    <w:p w14:paraId="5CA6F831" w14:textId="77777777" w:rsidR="00BD630C" w:rsidRPr="00102157" w:rsidRDefault="00BD630C" w:rsidP="00102157">
      <w:pPr>
        <w:tabs>
          <w:tab w:val="left" w:pos="2160"/>
        </w:tabs>
        <w:spacing w:after="0"/>
        <w:jc w:val="both"/>
        <w:rPr>
          <w:rFonts w:ascii="Calibri" w:hAnsi="Calibri"/>
          <w:smallCaps/>
          <w:color w:val="000000" w:themeColor="text1"/>
          <w:spacing w:val="5"/>
          <w:sz w:val="24"/>
          <w:szCs w:val="24"/>
          <w:u w:val="single"/>
        </w:rPr>
      </w:pPr>
    </w:p>
    <w:p w14:paraId="0C8C4C6A" w14:textId="77777777" w:rsidR="007B5DD1" w:rsidRPr="00102157" w:rsidRDefault="007B5DD1" w:rsidP="00102157">
      <w:pPr>
        <w:tabs>
          <w:tab w:val="left" w:pos="2160"/>
        </w:tabs>
        <w:spacing w:after="0"/>
        <w:ind w:left="-270"/>
        <w:jc w:val="both"/>
        <w:rPr>
          <w:rFonts w:ascii="Calibri" w:hAnsi="Calibri" w:cs="Times New Roman"/>
          <w:smallCaps/>
          <w:color w:val="000000" w:themeColor="text1"/>
          <w:spacing w:val="5"/>
          <w:sz w:val="24"/>
          <w:szCs w:val="24"/>
          <w:u w:val="single"/>
        </w:rPr>
      </w:pPr>
      <w:r w:rsidRPr="00102157">
        <w:rPr>
          <w:rFonts w:ascii="Calibri" w:hAnsi="Calibri"/>
          <w:smallCaps/>
          <w:color w:val="000000" w:themeColor="text1"/>
          <w:spacing w:val="5"/>
          <w:sz w:val="24"/>
          <w:szCs w:val="24"/>
          <w:u w:val="single"/>
        </w:rPr>
        <w:t>Material</w:t>
      </w:r>
      <w:r w:rsidRPr="00102157">
        <w:rPr>
          <w:rFonts w:ascii="Calibri" w:hAnsi="Calibri"/>
          <w:smallCaps/>
          <w:color w:val="000000" w:themeColor="text1"/>
          <w:spacing w:val="5"/>
          <w:u w:val="single"/>
        </w:rPr>
        <w:t xml:space="preserve"> </w:t>
      </w:r>
      <w:r w:rsidRPr="00102157">
        <w:rPr>
          <w:rFonts w:ascii="Calibri" w:hAnsi="Calibri" w:cs="Times New Roman"/>
          <w:smallCaps/>
          <w:color w:val="000000" w:themeColor="text1"/>
          <w:spacing w:val="5"/>
          <w:sz w:val="24"/>
          <w:szCs w:val="24"/>
          <w:u w:val="single"/>
        </w:rPr>
        <w:t>Proposals</w:t>
      </w:r>
      <w:r w:rsidR="00AF5DD3" w:rsidRPr="00102157">
        <w:rPr>
          <w:rFonts w:ascii="Calibri" w:hAnsi="Calibri" w:cs="Times New Roman"/>
          <w:smallCaps/>
          <w:color w:val="000000" w:themeColor="text1"/>
          <w:spacing w:val="5"/>
          <w:sz w:val="24"/>
          <w:szCs w:val="24"/>
          <w:u w:val="single"/>
        </w:rPr>
        <w:t>:</w:t>
      </w:r>
    </w:p>
    <w:p w14:paraId="7D5C4576" w14:textId="77777777" w:rsidR="007B5DD1" w:rsidRPr="00102157" w:rsidRDefault="007B5DD1" w:rsidP="00102157">
      <w:pPr>
        <w:tabs>
          <w:tab w:val="left" w:pos="2160"/>
        </w:tabs>
        <w:spacing w:after="60"/>
        <w:ind w:left="-270"/>
        <w:jc w:val="both"/>
        <w:rPr>
          <w:rFonts w:ascii="Calibri" w:hAnsi="Calibri" w:cs="Times New Roman"/>
          <w:smallCaps/>
          <w:color w:val="000000" w:themeColor="text1"/>
          <w:spacing w:val="5"/>
          <w:sz w:val="24"/>
          <w:szCs w:val="24"/>
          <w:u w:val="single"/>
        </w:rPr>
      </w:pPr>
      <w:r w:rsidRPr="00102157">
        <w:rPr>
          <w:rFonts w:ascii="Calibri" w:hAnsi="Calibri" w:cs="Arial"/>
          <w:i/>
          <w:color w:val="000000" w:themeColor="text1"/>
          <w:sz w:val="23"/>
          <w:szCs w:val="23"/>
        </w:rPr>
        <w:t xml:space="preserve">Organizational capacity </w:t>
      </w:r>
      <w:r w:rsidR="00D3713F" w:rsidRPr="00102157">
        <w:rPr>
          <w:rFonts w:ascii="Calibri" w:hAnsi="Calibri" w:cs="Arial"/>
          <w:i/>
          <w:color w:val="000000" w:themeColor="text1"/>
          <w:sz w:val="23"/>
          <w:szCs w:val="23"/>
        </w:rPr>
        <w:t>must</w:t>
      </w:r>
      <w:r w:rsidRPr="00102157">
        <w:rPr>
          <w:rFonts w:ascii="Calibri" w:hAnsi="Calibri" w:cs="Calibri"/>
          <w:color w:val="000000" w:themeColor="text1"/>
          <w:sz w:val="23"/>
          <w:szCs w:val="23"/>
        </w:rPr>
        <w:t>:</w:t>
      </w:r>
    </w:p>
    <w:p w14:paraId="57E1C098" w14:textId="4036132F" w:rsidR="006A1595" w:rsidRPr="00102157" w:rsidRDefault="006A1595" w:rsidP="00102157">
      <w:pPr>
        <w:pStyle w:val="ListParagraph"/>
        <w:numPr>
          <w:ilvl w:val="0"/>
          <w:numId w:val="38"/>
        </w:numPr>
        <w:spacing w:after="0" w:line="240" w:lineRule="auto"/>
        <w:jc w:val="both"/>
        <w:rPr>
          <w:rFonts w:ascii="Calibri" w:hAnsi="Calibri"/>
          <w:color w:val="000000" w:themeColor="text1"/>
          <w:sz w:val="23"/>
          <w:szCs w:val="23"/>
        </w:rPr>
      </w:pPr>
      <w:r w:rsidRPr="00102157">
        <w:rPr>
          <w:rFonts w:ascii="Calibri" w:hAnsi="Calibri"/>
          <w:color w:val="000000" w:themeColor="text1"/>
          <w:sz w:val="23"/>
          <w:szCs w:val="23"/>
        </w:rPr>
        <w:t>Describe key personnel changes as a result of the expansion and identify those changes in the attached organizational charts. Key changes must include, at minimum: the identification of the charter school’s leadership team; and, if applicable, how the network-level staff will evolve over time.</w:t>
      </w:r>
      <w:r w:rsidR="006D3B75" w:rsidRPr="00102157">
        <w:rPr>
          <w:rFonts w:ascii="Calibri" w:hAnsi="Calibri"/>
          <w:color w:val="000000" w:themeColor="text1"/>
          <w:sz w:val="23"/>
          <w:szCs w:val="23"/>
        </w:rPr>
        <w:t xml:space="preserve"> If there are no key personnel changes as a result of the expansion, this must be stated in addition to a description of why there are no key changes at this time. </w:t>
      </w:r>
    </w:p>
    <w:p w14:paraId="0AA66376" w14:textId="77777777" w:rsidR="006A1595" w:rsidRPr="00102157" w:rsidRDefault="006A1595" w:rsidP="00102157">
      <w:pPr>
        <w:pStyle w:val="ListParagraph"/>
        <w:numPr>
          <w:ilvl w:val="1"/>
          <w:numId w:val="36"/>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For all key personnel changes that will occur within the next five years as a result of the requested expansion, please describe the strategies the charter school will use to ensure it properly recruits, hires, and supports the newly added personnel.</w:t>
      </w:r>
    </w:p>
    <w:p w14:paraId="2C4249FC" w14:textId="69CB77AC" w:rsidR="007B5DD1" w:rsidRPr="00102157" w:rsidRDefault="007B5DD1" w:rsidP="00102157">
      <w:pPr>
        <w:pStyle w:val="ListParagraph"/>
        <w:numPr>
          <w:ilvl w:val="0"/>
          <w:numId w:val="36"/>
        </w:numPr>
        <w:spacing w:after="0" w:line="240" w:lineRule="auto"/>
        <w:jc w:val="both"/>
        <w:rPr>
          <w:rFonts w:ascii="Calibri" w:hAnsi="Calibri"/>
          <w:color w:val="000000" w:themeColor="text1"/>
          <w:sz w:val="23"/>
          <w:szCs w:val="23"/>
        </w:rPr>
      </w:pPr>
      <w:r w:rsidRPr="00102157">
        <w:rPr>
          <w:rFonts w:ascii="Calibri" w:hAnsi="Calibri"/>
          <w:color w:val="000000" w:themeColor="text1"/>
          <w:sz w:val="23"/>
          <w:szCs w:val="23"/>
        </w:rPr>
        <w:t xml:space="preserve">Describe and provide rationale for any changes to the charter school’s governing board as a result of the requested expansion. </w:t>
      </w:r>
      <w:r w:rsidR="006D3B75" w:rsidRPr="00102157">
        <w:rPr>
          <w:rFonts w:ascii="Calibri" w:hAnsi="Calibri"/>
          <w:color w:val="000000" w:themeColor="text1"/>
          <w:sz w:val="23"/>
          <w:szCs w:val="23"/>
        </w:rPr>
        <w:t>If there are no changes to the charter school’s governing board as a result of the expansion, this must be stated in addition to a description of why there are no key changes at this time.</w:t>
      </w:r>
    </w:p>
    <w:p w14:paraId="061D1128" w14:textId="77777777" w:rsidR="007B5DD1" w:rsidRPr="00102157" w:rsidRDefault="007B5DD1" w:rsidP="00102157">
      <w:pPr>
        <w:pStyle w:val="ListParagraph"/>
        <w:spacing w:after="0" w:line="240" w:lineRule="auto"/>
        <w:jc w:val="both"/>
        <w:rPr>
          <w:rFonts w:ascii="Calibri" w:hAnsi="Calibri"/>
          <w:color w:val="000000" w:themeColor="text1"/>
          <w:sz w:val="23"/>
          <w:szCs w:val="23"/>
        </w:rPr>
      </w:pPr>
    </w:p>
    <w:p w14:paraId="2427DF62" w14:textId="77777777" w:rsidR="007B5DD1" w:rsidRPr="00102157" w:rsidRDefault="007B5DD1" w:rsidP="00102157">
      <w:pPr>
        <w:pStyle w:val="ListParagraph"/>
        <w:numPr>
          <w:ilvl w:val="0"/>
          <w:numId w:val="36"/>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As an attachment, provide the following three organizational charts: 1) org</w:t>
      </w:r>
      <w:r w:rsidR="00922C8B" w:rsidRPr="00102157">
        <w:rPr>
          <w:rFonts w:ascii="Calibri" w:hAnsi="Calibri"/>
          <w:color w:val="000000" w:themeColor="text1"/>
          <w:sz w:val="23"/>
          <w:szCs w:val="23"/>
        </w:rPr>
        <w:t xml:space="preserve">anizational chart as of the </w:t>
      </w:r>
      <w:r w:rsidR="006A1595" w:rsidRPr="00102157">
        <w:rPr>
          <w:rFonts w:ascii="Calibri" w:hAnsi="Calibri"/>
          <w:color w:val="000000" w:themeColor="text1"/>
          <w:sz w:val="23"/>
          <w:szCs w:val="23"/>
        </w:rPr>
        <w:t>current</w:t>
      </w:r>
      <w:r w:rsidRPr="00102157">
        <w:rPr>
          <w:rFonts w:ascii="Calibri" w:hAnsi="Calibri"/>
          <w:color w:val="000000" w:themeColor="text1"/>
          <w:sz w:val="23"/>
          <w:szCs w:val="23"/>
        </w:rPr>
        <w:t xml:space="preserve"> school year</w:t>
      </w:r>
      <w:r w:rsidR="00650D87" w:rsidRPr="00102157">
        <w:rPr>
          <w:rFonts w:ascii="Calibri" w:hAnsi="Calibri"/>
          <w:color w:val="000000" w:themeColor="text1"/>
          <w:sz w:val="23"/>
          <w:szCs w:val="23"/>
        </w:rPr>
        <w:t xml:space="preserve"> and in year one of the expansion</w:t>
      </w:r>
      <w:r w:rsidRPr="00102157">
        <w:rPr>
          <w:rFonts w:ascii="Calibri" w:hAnsi="Calibri"/>
          <w:color w:val="000000" w:themeColor="text1"/>
          <w:sz w:val="23"/>
          <w:szCs w:val="23"/>
        </w:rPr>
        <w:t>; 2) organizational chart reflecting the expanded charter at the five-year mark; and 3) an organizational chart for the fully-realized expanded charter (if not fully realized in the first five years).</w:t>
      </w:r>
    </w:p>
    <w:p w14:paraId="28B180C1" w14:textId="77777777" w:rsidR="007B5DD1" w:rsidRPr="00102157" w:rsidRDefault="007B5DD1" w:rsidP="00102157">
      <w:pPr>
        <w:pStyle w:val="ListParagraph"/>
        <w:numPr>
          <w:ilvl w:val="1"/>
          <w:numId w:val="5"/>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Please note: Only jobs/positions need to be identified, not specifically-named personnel.</w:t>
      </w:r>
    </w:p>
    <w:p w14:paraId="3CA530E6" w14:textId="77777777" w:rsidR="007B5DD1" w:rsidRPr="00102157" w:rsidRDefault="007B5DD1" w:rsidP="00102157">
      <w:pPr>
        <w:pStyle w:val="ListParagraph"/>
        <w:numPr>
          <w:ilvl w:val="1"/>
          <w:numId w:val="5"/>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 xml:space="preserve">For network charters with a centralized network-level staff, organizational charts </w:t>
      </w:r>
      <w:r w:rsidR="00D3713F" w:rsidRPr="00102157">
        <w:rPr>
          <w:rFonts w:ascii="Calibri" w:hAnsi="Calibri"/>
          <w:color w:val="000000" w:themeColor="text1"/>
          <w:sz w:val="23"/>
          <w:szCs w:val="23"/>
        </w:rPr>
        <w:t>must</w:t>
      </w:r>
      <w:r w:rsidRPr="00102157">
        <w:rPr>
          <w:rFonts w:ascii="Calibri" w:hAnsi="Calibri"/>
          <w:color w:val="000000" w:themeColor="text1"/>
          <w:sz w:val="23"/>
          <w:szCs w:val="23"/>
        </w:rPr>
        <w:t xml:space="preserve"> be provided at both the individual-school and network levels.</w:t>
      </w:r>
    </w:p>
    <w:p w14:paraId="2851B7A8" w14:textId="77777777" w:rsidR="007B5DD1" w:rsidRPr="00102157" w:rsidRDefault="007B5DD1" w:rsidP="00102157">
      <w:pPr>
        <w:pStyle w:val="ListParagraph"/>
        <w:spacing w:after="0" w:line="240" w:lineRule="auto"/>
        <w:ind w:left="1440"/>
        <w:jc w:val="both"/>
        <w:rPr>
          <w:rFonts w:ascii="Calibri" w:hAnsi="Calibri"/>
          <w:color w:val="000000" w:themeColor="text1"/>
          <w:sz w:val="23"/>
          <w:szCs w:val="23"/>
        </w:rPr>
      </w:pPr>
    </w:p>
    <w:p w14:paraId="61FF622D" w14:textId="77777777" w:rsidR="002C6ED5" w:rsidRPr="00102157" w:rsidRDefault="002C6ED5" w:rsidP="00102157">
      <w:pPr>
        <w:pStyle w:val="Default"/>
        <w:numPr>
          <w:ilvl w:val="0"/>
          <w:numId w:val="34"/>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lastRenderedPageBreak/>
        <w:t xml:space="preserve">Provide the name, contact information, and general information about any organization, district, or institution with which the school contracts with (or plans to contract with) for management, support, or partner services. </w:t>
      </w:r>
    </w:p>
    <w:p w14:paraId="1D663064" w14:textId="77777777" w:rsidR="002C6ED5" w:rsidRPr="00102157" w:rsidRDefault="002C6ED5" w:rsidP="00102157">
      <w:pPr>
        <w:pStyle w:val="Default"/>
        <w:numPr>
          <w:ilvl w:val="1"/>
          <w:numId w:val="34"/>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 detailed description of the services provided, including scope of services, school-specific staff role(s) filled, fees paid, methods of contract oversight and enforcement, and conditions for renewal and termination of the contract. </w:t>
      </w:r>
    </w:p>
    <w:p w14:paraId="745B3036" w14:textId="77777777" w:rsidR="002C6ED5" w:rsidRPr="00102157" w:rsidRDefault="002C6ED5" w:rsidP="00102157">
      <w:pPr>
        <w:pStyle w:val="Default"/>
        <w:numPr>
          <w:ilvl w:val="0"/>
          <w:numId w:val="34"/>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 comprehensive explanation of how parents or guardians are made to feel welcome at the school, and </w:t>
      </w:r>
      <w:r w:rsidR="00826B37" w:rsidRPr="00102157">
        <w:rPr>
          <w:rFonts w:ascii="Calibri" w:hAnsi="Calibri" w:cs="Calibri"/>
          <w:color w:val="000000" w:themeColor="text1"/>
          <w:sz w:val="23"/>
          <w:szCs w:val="23"/>
        </w:rPr>
        <w:t xml:space="preserve">how your school </w:t>
      </w:r>
      <w:r w:rsidRPr="00102157">
        <w:rPr>
          <w:rFonts w:ascii="Calibri" w:hAnsi="Calibri" w:cs="Calibri"/>
          <w:color w:val="000000" w:themeColor="text1"/>
          <w:sz w:val="23"/>
          <w:szCs w:val="23"/>
        </w:rPr>
        <w:t>enable</w:t>
      </w:r>
      <w:r w:rsidR="00826B37" w:rsidRPr="00102157">
        <w:rPr>
          <w:rFonts w:ascii="Calibri" w:hAnsi="Calibri" w:cs="Calibri"/>
          <w:color w:val="000000" w:themeColor="text1"/>
          <w:sz w:val="23"/>
          <w:szCs w:val="23"/>
        </w:rPr>
        <w:t>s</w:t>
      </w:r>
      <w:r w:rsidRPr="00102157">
        <w:rPr>
          <w:rFonts w:ascii="Calibri" w:hAnsi="Calibri" w:cs="Calibri"/>
          <w:color w:val="000000" w:themeColor="text1"/>
          <w:sz w:val="23"/>
          <w:szCs w:val="23"/>
        </w:rPr>
        <w:t xml:space="preserve"> them to be involved in the school community. </w:t>
      </w:r>
    </w:p>
    <w:p w14:paraId="6955772F" w14:textId="77777777" w:rsidR="002C6ED5" w:rsidRPr="00102157" w:rsidRDefault="002C6ED5" w:rsidP="00102157">
      <w:pPr>
        <w:pStyle w:val="Default"/>
        <w:numPr>
          <w:ilvl w:val="1"/>
          <w:numId w:val="34"/>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the nature and extent of parent involvement in the governance and operations of the school. </w:t>
      </w:r>
    </w:p>
    <w:p w14:paraId="0ECA31C0" w14:textId="77777777" w:rsidR="002C6ED5" w:rsidRPr="00102157" w:rsidRDefault="002C6ED5" w:rsidP="00102157">
      <w:pPr>
        <w:pStyle w:val="Default"/>
        <w:numPr>
          <w:ilvl w:val="1"/>
          <w:numId w:val="34"/>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Discuss a set of strategies the school employ</w:t>
      </w:r>
      <w:r w:rsidR="00826B37" w:rsidRPr="00102157">
        <w:rPr>
          <w:rFonts w:ascii="Calibri" w:hAnsi="Calibri" w:cs="Calibri"/>
          <w:color w:val="000000" w:themeColor="text1"/>
          <w:sz w:val="23"/>
          <w:szCs w:val="23"/>
        </w:rPr>
        <w:t>s</w:t>
      </w:r>
      <w:r w:rsidRPr="00102157">
        <w:rPr>
          <w:rFonts w:ascii="Calibri" w:hAnsi="Calibri" w:cs="Calibri"/>
          <w:color w:val="000000" w:themeColor="text1"/>
          <w:sz w:val="23"/>
          <w:szCs w:val="23"/>
        </w:rPr>
        <w:t xml:space="preserve"> to ensure parents are empowered and supported. </w:t>
      </w:r>
    </w:p>
    <w:p w14:paraId="7DE346E6" w14:textId="77777777" w:rsidR="002C6ED5" w:rsidRPr="00102157" w:rsidRDefault="002C6ED5" w:rsidP="00102157">
      <w:pPr>
        <w:pStyle w:val="Default"/>
        <w:numPr>
          <w:ilvl w:val="1"/>
          <w:numId w:val="34"/>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Describe how the school measure</w:t>
      </w:r>
      <w:r w:rsidR="00826B37" w:rsidRPr="00102157">
        <w:rPr>
          <w:rFonts w:ascii="Calibri" w:hAnsi="Calibri" w:cs="Calibri"/>
          <w:color w:val="000000" w:themeColor="text1"/>
          <w:sz w:val="23"/>
          <w:szCs w:val="23"/>
        </w:rPr>
        <w:t>s</w:t>
      </w:r>
      <w:r w:rsidRPr="00102157">
        <w:rPr>
          <w:rFonts w:ascii="Calibri" w:hAnsi="Calibri" w:cs="Calibri"/>
          <w:color w:val="000000" w:themeColor="text1"/>
          <w:sz w:val="23"/>
          <w:szCs w:val="23"/>
        </w:rPr>
        <w:t xml:space="preserve"> and respond</w:t>
      </w:r>
      <w:r w:rsidR="00826B37" w:rsidRPr="00102157">
        <w:rPr>
          <w:rFonts w:ascii="Calibri" w:hAnsi="Calibri" w:cs="Calibri"/>
          <w:color w:val="000000" w:themeColor="text1"/>
          <w:sz w:val="23"/>
          <w:szCs w:val="23"/>
        </w:rPr>
        <w:t>s</w:t>
      </w:r>
      <w:r w:rsidRPr="00102157">
        <w:rPr>
          <w:rFonts w:ascii="Calibri" w:hAnsi="Calibri" w:cs="Calibri"/>
          <w:color w:val="000000" w:themeColor="text1"/>
          <w:sz w:val="23"/>
          <w:szCs w:val="23"/>
        </w:rPr>
        <w:t xml:space="preserve"> to levels of parent and student satisfaction.</w:t>
      </w:r>
    </w:p>
    <w:p w14:paraId="1323CF95" w14:textId="77777777" w:rsidR="002C6ED5" w:rsidRPr="00102157" w:rsidRDefault="002C6ED5" w:rsidP="00102157">
      <w:pPr>
        <w:pStyle w:val="Default"/>
        <w:spacing w:after="120"/>
        <w:jc w:val="both"/>
        <w:rPr>
          <w:rFonts w:ascii="Calibri" w:hAnsi="Calibri" w:cs="Calibri"/>
          <w:color w:val="000000" w:themeColor="text1"/>
          <w:sz w:val="23"/>
          <w:szCs w:val="23"/>
        </w:rPr>
      </w:pPr>
    </w:p>
    <w:p w14:paraId="5FDF3B81" w14:textId="77777777" w:rsidR="002C6ED5" w:rsidRPr="00102157" w:rsidRDefault="002C6ED5" w:rsidP="00102157">
      <w:pPr>
        <w:pStyle w:val="Default"/>
        <w:spacing w:after="120"/>
        <w:jc w:val="both"/>
        <w:rPr>
          <w:rFonts w:ascii="Calibri" w:hAnsi="Calibri" w:cs="Calibri"/>
          <w:color w:val="000000" w:themeColor="text1"/>
          <w:sz w:val="23"/>
          <w:szCs w:val="23"/>
        </w:rPr>
      </w:pPr>
    </w:p>
    <w:p w14:paraId="11FA9C6F" w14:textId="77777777" w:rsidR="002C6ED5" w:rsidRPr="00102157" w:rsidRDefault="002C6ED5" w:rsidP="00102157">
      <w:pPr>
        <w:pStyle w:val="Default"/>
        <w:spacing w:after="120"/>
        <w:jc w:val="both"/>
        <w:rPr>
          <w:rFonts w:ascii="Calibri" w:hAnsi="Calibri" w:cs="Calibri"/>
          <w:color w:val="000000" w:themeColor="text1"/>
          <w:sz w:val="23"/>
          <w:szCs w:val="23"/>
        </w:rPr>
      </w:pPr>
    </w:p>
    <w:p w14:paraId="564FF643" w14:textId="77777777" w:rsidR="002C6ED5" w:rsidRPr="00102157" w:rsidRDefault="002C6ED5" w:rsidP="00102157">
      <w:pPr>
        <w:pStyle w:val="Default"/>
        <w:spacing w:after="120"/>
        <w:jc w:val="both"/>
        <w:rPr>
          <w:rFonts w:ascii="Calibri" w:hAnsi="Calibri" w:cs="Calibri"/>
          <w:color w:val="000000" w:themeColor="text1"/>
          <w:sz w:val="23"/>
          <w:szCs w:val="23"/>
        </w:rPr>
      </w:pPr>
    </w:p>
    <w:p w14:paraId="54A73B0F" w14:textId="77777777" w:rsidR="002C6ED5" w:rsidRPr="00102157" w:rsidRDefault="002C6ED5" w:rsidP="00102157">
      <w:pPr>
        <w:pStyle w:val="Default"/>
        <w:spacing w:after="120"/>
        <w:jc w:val="both"/>
        <w:rPr>
          <w:rFonts w:ascii="Calibri" w:hAnsi="Calibri" w:cs="Calibri"/>
          <w:color w:val="000000" w:themeColor="text1"/>
          <w:sz w:val="23"/>
          <w:szCs w:val="23"/>
        </w:rPr>
      </w:pPr>
    </w:p>
    <w:p w14:paraId="2E919CAC" w14:textId="77777777" w:rsidR="002C6ED5" w:rsidRPr="00102157" w:rsidRDefault="002C6ED5" w:rsidP="00102157">
      <w:pPr>
        <w:pStyle w:val="Default"/>
        <w:spacing w:after="120"/>
        <w:jc w:val="both"/>
        <w:rPr>
          <w:rFonts w:ascii="Calibri" w:hAnsi="Calibri" w:cs="Calibri"/>
          <w:color w:val="000000" w:themeColor="text1"/>
          <w:sz w:val="23"/>
          <w:szCs w:val="23"/>
        </w:rPr>
      </w:pPr>
    </w:p>
    <w:p w14:paraId="23342D61" w14:textId="77777777" w:rsidR="002C6ED5" w:rsidRPr="00102157" w:rsidRDefault="002C6ED5" w:rsidP="00102157">
      <w:pPr>
        <w:pStyle w:val="Default"/>
        <w:spacing w:after="120"/>
        <w:jc w:val="both"/>
        <w:rPr>
          <w:rFonts w:ascii="Calibri" w:hAnsi="Calibri" w:cs="Calibri"/>
          <w:color w:val="000000" w:themeColor="text1"/>
          <w:sz w:val="23"/>
          <w:szCs w:val="23"/>
        </w:rPr>
      </w:pPr>
    </w:p>
    <w:p w14:paraId="23BDB33D" w14:textId="77777777" w:rsidR="002C6ED5" w:rsidRPr="00102157" w:rsidRDefault="002C6ED5" w:rsidP="00102157">
      <w:pPr>
        <w:pStyle w:val="Default"/>
        <w:spacing w:after="120"/>
        <w:jc w:val="both"/>
        <w:rPr>
          <w:rFonts w:ascii="Calibri" w:hAnsi="Calibri" w:cs="Calibri"/>
          <w:color w:val="000000" w:themeColor="text1"/>
          <w:sz w:val="23"/>
          <w:szCs w:val="23"/>
        </w:rPr>
      </w:pPr>
    </w:p>
    <w:p w14:paraId="3F91EC33" w14:textId="77777777" w:rsidR="002C6ED5" w:rsidRPr="00102157" w:rsidRDefault="002C6ED5" w:rsidP="00102157">
      <w:pPr>
        <w:pStyle w:val="Default"/>
        <w:spacing w:after="120"/>
        <w:jc w:val="both"/>
        <w:rPr>
          <w:rFonts w:ascii="Calibri" w:hAnsi="Calibri" w:cs="Calibri"/>
          <w:color w:val="000000" w:themeColor="text1"/>
          <w:sz w:val="23"/>
          <w:szCs w:val="23"/>
        </w:rPr>
      </w:pPr>
    </w:p>
    <w:p w14:paraId="5C1F2D7A" w14:textId="77777777" w:rsidR="002C6ED5" w:rsidRPr="00102157" w:rsidRDefault="002C6ED5" w:rsidP="00102157">
      <w:pPr>
        <w:pStyle w:val="Default"/>
        <w:spacing w:after="120"/>
        <w:jc w:val="both"/>
        <w:rPr>
          <w:rFonts w:ascii="Calibri" w:hAnsi="Calibri" w:cs="Calibri"/>
          <w:color w:val="000000" w:themeColor="text1"/>
          <w:sz w:val="23"/>
          <w:szCs w:val="23"/>
        </w:rPr>
      </w:pPr>
    </w:p>
    <w:p w14:paraId="33209011" w14:textId="77777777" w:rsidR="002C6ED5" w:rsidRPr="00102157" w:rsidRDefault="002C6ED5" w:rsidP="00102157">
      <w:pPr>
        <w:pStyle w:val="Default"/>
        <w:spacing w:after="120"/>
        <w:jc w:val="both"/>
        <w:rPr>
          <w:rFonts w:ascii="Calibri" w:hAnsi="Calibri" w:cs="Calibri"/>
          <w:color w:val="000000" w:themeColor="text1"/>
          <w:sz w:val="23"/>
          <w:szCs w:val="23"/>
        </w:rPr>
      </w:pPr>
    </w:p>
    <w:p w14:paraId="0343A17D" w14:textId="77777777" w:rsidR="002C6ED5" w:rsidRPr="00102157" w:rsidRDefault="002C6ED5" w:rsidP="00102157">
      <w:pPr>
        <w:pStyle w:val="Default"/>
        <w:spacing w:after="120"/>
        <w:jc w:val="both"/>
        <w:rPr>
          <w:rFonts w:ascii="Calibri" w:hAnsi="Calibri" w:cs="Calibri"/>
          <w:color w:val="000000" w:themeColor="text1"/>
          <w:sz w:val="23"/>
          <w:szCs w:val="23"/>
        </w:rPr>
      </w:pPr>
    </w:p>
    <w:p w14:paraId="5496EC8F" w14:textId="77777777" w:rsidR="002C6ED5" w:rsidRPr="00102157" w:rsidRDefault="002C6ED5" w:rsidP="00102157">
      <w:pPr>
        <w:pStyle w:val="Default"/>
        <w:spacing w:after="120"/>
        <w:jc w:val="both"/>
        <w:rPr>
          <w:rFonts w:ascii="Calibri" w:hAnsi="Calibri" w:cs="Calibri"/>
          <w:color w:val="000000" w:themeColor="text1"/>
          <w:sz w:val="23"/>
          <w:szCs w:val="23"/>
        </w:rPr>
      </w:pPr>
    </w:p>
    <w:p w14:paraId="3CFE13FA" w14:textId="406A7EA8" w:rsidR="008C5323" w:rsidRPr="00102157" w:rsidRDefault="008C5323" w:rsidP="00102157">
      <w:pPr>
        <w:pStyle w:val="Default"/>
        <w:spacing w:after="120"/>
        <w:jc w:val="both"/>
        <w:rPr>
          <w:rFonts w:ascii="Calibri" w:hAnsi="Calibri" w:cs="Calibri"/>
          <w:color w:val="000000" w:themeColor="text1"/>
          <w:sz w:val="23"/>
          <w:szCs w:val="23"/>
        </w:rPr>
      </w:pPr>
    </w:p>
    <w:p w14:paraId="5089D9C2" w14:textId="7E4BF08D" w:rsidR="00A45DAD" w:rsidRPr="00102157" w:rsidRDefault="00A45DAD" w:rsidP="00102157">
      <w:pPr>
        <w:pStyle w:val="Default"/>
        <w:spacing w:after="120"/>
        <w:jc w:val="both"/>
        <w:rPr>
          <w:rFonts w:ascii="Calibri" w:hAnsi="Calibri" w:cs="Calibri"/>
          <w:color w:val="000000" w:themeColor="text1"/>
          <w:sz w:val="23"/>
          <w:szCs w:val="23"/>
        </w:rPr>
      </w:pPr>
    </w:p>
    <w:p w14:paraId="425852A0" w14:textId="484ABA3B" w:rsidR="00A45DAD" w:rsidRPr="00102157" w:rsidRDefault="00A45DAD" w:rsidP="00102157">
      <w:pPr>
        <w:pStyle w:val="Default"/>
        <w:spacing w:after="120"/>
        <w:jc w:val="both"/>
        <w:rPr>
          <w:rFonts w:ascii="Calibri" w:hAnsi="Calibri" w:cs="Calibri"/>
          <w:color w:val="000000" w:themeColor="text1"/>
          <w:sz w:val="23"/>
          <w:szCs w:val="23"/>
        </w:rPr>
      </w:pPr>
    </w:p>
    <w:p w14:paraId="75D751F5" w14:textId="33037A6C" w:rsidR="00A45DAD" w:rsidRPr="00102157" w:rsidRDefault="00A45DAD" w:rsidP="00102157">
      <w:pPr>
        <w:pStyle w:val="Default"/>
        <w:spacing w:after="120"/>
        <w:jc w:val="both"/>
        <w:rPr>
          <w:rFonts w:ascii="Calibri" w:hAnsi="Calibri" w:cs="Calibri"/>
          <w:color w:val="000000" w:themeColor="text1"/>
          <w:sz w:val="23"/>
          <w:szCs w:val="23"/>
        </w:rPr>
      </w:pPr>
    </w:p>
    <w:p w14:paraId="277C42E0" w14:textId="5351B9E9" w:rsidR="00A45DAD" w:rsidRPr="00102157" w:rsidRDefault="00A45DAD" w:rsidP="00102157">
      <w:pPr>
        <w:pStyle w:val="Default"/>
        <w:spacing w:after="120"/>
        <w:jc w:val="both"/>
        <w:rPr>
          <w:rFonts w:ascii="Calibri" w:hAnsi="Calibri" w:cs="Calibri"/>
          <w:color w:val="000000" w:themeColor="text1"/>
          <w:sz w:val="23"/>
          <w:szCs w:val="23"/>
        </w:rPr>
      </w:pPr>
    </w:p>
    <w:p w14:paraId="01560DF1" w14:textId="7595FB7B" w:rsidR="00A45DAD" w:rsidRPr="00102157" w:rsidRDefault="00A45DAD" w:rsidP="00102157">
      <w:pPr>
        <w:pStyle w:val="Default"/>
        <w:spacing w:after="120"/>
        <w:jc w:val="both"/>
        <w:rPr>
          <w:rFonts w:ascii="Calibri" w:hAnsi="Calibri" w:cs="Calibri"/>
          <w:color w:val="000000" w:themeColor="text1"/>
          <w:sz w:val="23"/>
          <w:szCs w:val="23"/>
        </w:rPr>
      </w:pPr>
    </w:p>
    <w:p w14:paraId="15DD9AF7" w14:textId="1FACB6CE" w:rsidR="00A45DAD" w:rsidRPr="00102157" w:rsidRDefault="00A45DAD" w:rsidP="00102157">
      <w:pPr>
        <w:pStyle w:val="Default"/>
        <w:spacing w:after="120"/>
        <w:jc w:val="both"/>
        <w:rPr>
          <w:rFonts w:ascii="Calibri" w:hAnsi="Calibri" w:cs="Calibri"/>
          <w:color w:val="000000" w:themeColor="text1"/>
          <w:sz w:val="23"/>
          <w:szCs w:val="23"/>
        </w:rPr>
      </w:pPr>
    </w:p>
    <w:p w14:paraId="3FEDD075" w14:textId="77777777" w:rsidR="00A45DAD" w:rsidRPr="00102157" w:rsidRDefault="00A45DAD" w:rsidP="00102157">
      <w:pPr>
        <w:pStyle w:val="Default"/>
        <w:spacing w:after="120"/>
        <w:jc w:val="both"/>
        <w:rPr>
          <w:rFonts w:ascii="Calibri" w:hAnsi="Calibri" w:cs="Calibri"/>
          <w:color w:val="000000" w:themeColor="text1"/>
          <w:sz w:val="23"/>
          <w:szCs w:val="23"/>
        </w:rPr>
      </w:pPr>
    </w:p>
    <w:p w14:paraId="7A51291F" w14:textId="77777777" w:rsidR="002C6ED5" w:rsidRPr="00102157" w:rsidRDefault="002C6ED5" w:rsidP="00102157">
      <w:pPr>
        <w:pStyle w:val="Default"/>
        <w:spacing w:after="120"/>
        <w:jc w:val="both"/>
        <w:rPr>
          <w:rFonts w:ascii="Calibri" w:hAnsi="Calibri" w:cs="Calibri"/>
          <w:color w:val="000000" w:themeColor="text1"/>
          <w:sz w:val="23"/>
          <w:szCs w:val="23"/>
        </w:rPr>
      </w:pPr>
    </w:p>
    <w:p w14:paraId="3FA33303" w14:textId="6D0429C2" w:rsidR="44FD9C04" w:rsidRPr="00102157" w:rsidRDefault="44FD9C04" w:rsidP="00102157">
      <w:pPr>
        <w:pStyle w:val="Default"/>
        <w:spacing w:after="120"/>
        <w:jc w:val="both"/>
        <w:rPr>
          <w:rFonts w:ascii="Calibri" w:hAnsi="Calibri" w:cs="Calibri"/>
          <w:color w:val="000000" w:themeColor="text1"/>
          <w:sz w:val="23"/>
          <w:szCs w:val="23"/>
        </w:rPr>
      </w:pPr>
    </w:p>
    <w:p w14:paraId="16A37929" w14:textId="77777777" w:rsidR="00133D41" w:rsidRPr="00102157" w:rsidRDefault="00133D41" w:rsidP="00102157">
      <w:pPr>
        <w:pStyle w:val="Default"/>
        <w:spacing w:after="120"/>
        <w:jc w:val="both"/>
        <w:rPr>
          <w:rFonts w:ascii="Calibri" w:hAnsi="Calibri" w:cs="Calibri"/>
          <w:color w:val="000000" w:themeColor="text1"/>
          <w:sz w:val="23"/>
          <w:szCs w:val="23"/>
        </w:rPr>
      </w:pPr>
    </w:p>
    <w:p w14:paraId="1FCBE4B0" w14:textId="77777777" w:rsidR="00867A86" w:rsidRPr="00102157" w:rsidRDefault="00D93792" w:rsidP="00102157">
      <w:pPr>
        <w:pStyle w:val="Title"/>
        <w:numPr>
          <w:ilvl w:val="0"/>
          <w:numId w:val="61"/>
        </w:numPr>
        <w:spacing w:before="60" w:after="60"/>
        <w:ind w:left="90" w:hanging="360"/>
        <w:jc w:val="both"/>
        <w:outlineLvl w:val="0"/>
        <w:rPr>
          <w:rFonts w:ascii="Calibri" w:hAnsi="Calibri"/>
          <w:color w:val="000000" w:themeColor="text1"/>
          <w:sz w:val="40"/>
          <w:szCs w:val="40"/>
        </w:rPr>
      </w:pPr>
      <w:bookmarkStart w:id="306" w:name="_Toc30531529"/>
      <w:bookmarkStart w:id="307" w:name="_Toc30531662"/>
      <w:bookmarkStart w:id="308" w:name="_Toc160697936"/>
      <w:bookmarkStart w:id="309" w:name="_Toc160801649"/>
      <w:r w:rsidRPr="00102157">
        <w:rPr>
          <w:rFonts w:ascii="Calibri" w:hAnsi="Calibri" w:cs="Calibri"/>
          <w:noProof/>
          <w:color w:val="000000" w:themeColor="text1"/>
          <w:sz w:val="23"/>
          <w:szCs w:val="23"/>
        </w:rPr>
        <w:lastRenderedPageBreak/>
        <mc:AlternateContent>
          <mc:Choice Requires="wps">
            <w:drawing>
              <wp:anchor distT="0" distB="0" distL="114300" distR="114300" simplePos="0" relativeHeight="251658251" behindDoc="0" locked="0" layoutInCell="1" allowOverlap="1" wp14:anchorId="1132E666" wp14:editId="37A4F4B4">
                <wp:simplePos x="0" y="0"/>
                <wp:positionH relativeFrom="margin">
                  <wp:posOffset>0</wp:posOffset>
                </wp:positionH>
                <wp:positionV relativeFrom="paragraph">
                  <wp:posOffset>448310</wp:posOffset>
                </wp:positionV>
                <wp:extent cx="6121400" cy="609600"/>
                <wp:effectExtent l="0" t="0" r="12700" b="19050"/>
                <wp:wrapSquare wrapText="bothSides"/>
                <wp:docPr id="22" name="TextBox 4"/>
                <wp:cNvGraphicFramePr/>
                <a:graphic xmlns:a="http://schemas.openxmlformats.org/drawingml/2006/main">
                  <a:graphicData uri="http://schemas.microsoft.com/office/word/2010/wordprocessingShape">
                    <wps:wsp>
                      <wps:cNvSpPr txBox="1"/>
                      <wps:spPr>
                        <a:xfrm>
                          <a:off x="0" y="0"/>
                          <a:ext cx="6121400" cy="609600"/>
                        </a:xfrm>
                        <a:prstGeom prst="rect">
                          <a:avLst/>
                        </a:prstGeom>
                        <a:solidFill>
                          <a:sysClr val="window" lastClr="FFFFFF">
                            <a:lumMod val="95000"/>
                          </a:sysClr>
                        </a:solidFill>
                        <a:ln w="12700">
                          <a:solidFill>
                            <a:sysClr val="windowText" lastClr="000000"/>
                          </a:solidFill>
                        </a:ln>
                      </wps:spPr>
                      <wps:txbx>
                        <w:txbxContent>
                          <w:p w14:paraId="0CB35077" w14:textId="77777777" w:rsidR="00F14793" w:rsidRDefault="00F14793" w:rsidP="000C5C65">
                            <w:pPr>
                              <w:pStyle w:val="NormalWeb"/>
                              <w:spacing w:before="0" w:beforeAutospacing="0" w:after="0" w:afterAutospacing="0"/>
                              <w:jc w:val="cente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
                                <w:bCs/>
                                <w:color w:val="000000" w:themeColor="text1"/>
                                <w:kern w:val="24"/>
                                <w:sz w:val="28"/>
                                <w:szCs w:val="28"/>
                              </w:rPr>
                              <w:t xml:space="preserve"> </w:t>
                            </w:r>
                            <w:r>
                              <w:rPr>
                                <w:rStyle w:val="Hyperlink"/>
                                <w:rFonts w:asciiTheme="minorHAnsi" w:hAnsiTheme="minorHAnsi"/>
                                <w:color w:val="auto"/>
                                <w:sz w:val="22"/>
                                <w:szCs w:val="22"/>
                                <w:u w:val="none"/>
                              </w:rPr>
                              <w:t xml:space="preserve">Although facility acquisition is only required at the final approval stage, applicant teams should identify a facility, consider the questions below given the facility in question, and engage with </w:t>
                            </w:r>
                            <w:hyperlink r:id="rId108" w:history="1">
                              <w:r w:rsidRPr="00F53F1D">
                                <w:rPr>
                                  <w:rStyle w:val="Hyperlink"/>
                                  <w:rFonts w:asciiTheme="minorHAnsi" w:hAnsiTheme="minorHAnsi"/>
                                  <w:sz w:val="22"/>
                                  <w:szCs w:val="22"/>
                                </w:rPr>
                                <w:t>Rhode Island Department of Environmental Management (RIDEM)</w:t>
                              </w:r>
                            </w:hyperlink>
                            <w:r>
                              <w:rPr>
                                <w:rStyle w:val="Hyperlink"/>
                                <w:rFonts w:asciiTheme="minorHAnsi" w:hAnsiTheme="minorHAnsi"/>
                                <w:color w:val="auto"/>
                                <w:sz w:val="22"/>
                                <w:szCs w:val="22"/>
                                <w:u w:val="none"/>
                              </w:rPr>
                              <w:t xml:space="preserve"> at this stage.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32E666" id="_x0000_s1037" type="#_x0000_t202" style="position:absolute;left:0;text-align:left;margin-left:0;margin-top:35.3pt;width:482pt;height:48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" fillcolor="#f2f2f2" strokecolor="windowText" strokeweight="1pt">
                <v:textbox>
                  <w:txbxContent>
                    <w:p w14:paraId="0CB35077" w14:textId="77777777" w:rsidR="00F14793" w:rsidRDefault="00F14793" w:rsidP="000C5C65">
                      <w:pPr>
                        <w:pStyle w:val="NormalWeb"/>
                        <w:spacing w:before="0" w:beforeAutospacing="0" w:after="0" w:afterAutospacing="0"/>
                        <w:jc w:val="cente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
                          <w:bCs/>
                          <w:color w:val="000000" w:themeColor="text1"/>
                          <w:kern w:val="24"/>
                          <w:sz w:val="28"/>
                          <w:szCs w:val="28"/>
                        </w:rPr>
                        <w:t xml:space="preserve"> </w:t>
                      </w:r>
                      <w:r>
                        <w:rPr>
                          <w:rStyle w:val="Hyperlink"/>
                          <w:rFonts w:asciiTheme="minorHAnsi" w:hAnsiTheme="minorHAnsi"/>
                          <w:color w:val="auto"/>
                          <w:sz w:val="22"/>
                          <w:szCs w:val="22"/>
                          <w:u w:val="none"/>
                        </w:rPr>
                        <w:t xml:space="preserve">Although facility acquisition is only required at the final approval stage, applicant teams should identify a facility, consider the questions below given the facility in question, and engage with </w:t>
                      </w:r>
                      <w:hyperlink r:id="rId109" w:history="1">
                        <w:r w:rsidRPr="00F53F1D">
                          <w:rPr>
                            <w:rStyle w:val="Hyperlink"/>
                            <w:rFonts w:asciiTheme="minorHAnsi" w:hAnsiTheme="minorHAnsi"/>
                            <w:sz w:val="22"/>
                            <w:szCs w:val="22"/>
                          </w:rPr>
                          <w:t>Rhode Island Department of Environmental Management (RIDEM)</w:t>
                        </w:r>
                      </w:hyperlink>
                      <w:r>
                        <w:rPr>
                          <w:rStyle w:val="Hyperlink"/>
                          <w:rFonts w:asciiTheme="minorHAnsi" w:hAnsiTheme="minorHAnsi"/>
                          <w:color w:val="auto"/>
                          <w:sz w:val="22"/>
                          <w:szCs w:val="22"/>
                          <w:u w:val="none"/>
                        </w:rPr>
                        <w:t xml:space="preserve"> at this stage.</w:t>
                      </w:r>
                    </w:p>
                  </w:txbxContent>
                </v:textbox>
                <w10:wrap type="square" anchorx="margin"/>
              </v:shape>
            </w:pict>
          </mc:Fallback>
        </mc:AlternateContent>
      </w:r>
      <w:r w:rsidR="00867A86" w:rsidRPr="00102157">
        <w:rPr>
          <w:rFonts w:ascii="Calibri" w:hAnsi="Calibri"/>
          <w:color w:val="000000" w:themeColor="text1"/>
          <w:sz w:val="40"/>
          <w:szCs w:val="40"/>
        </w:rPr>
        <w:t xml:space="preserve"> Facilities</w:t>
      </w:r>
      <w:bookmarkEnd w:id="306"/>
      <w:bookmarkEnd w:id="307"/>
      <w:bookmarkEnd w:id="308"/>
      <w:bookmarkEnd w:id="309"/>
      <w:r w:rsidR="00C57450" w:rsidRPr="00102157">
        <w:rPr>
          <w:rFonts w:ascii="Calibri" w:hAnsi="Calibri"/>
          <w:color w:val="000000" w:themeColor="text1"/>
          <w:sz w:val="40"/>
          <w:szCs w:val="40"/>
        </w:rPr>
        <w:t xml:space="preserve"> </w:t>
      </w:r>
    </w:p>
    <w:p w14:paraId="3EE89D35" w14:textId="4B585838" w:rsidR="00D93792" w:rsidRPr="00102157" w:rsidRDefault="00D93792" w:rsidP="00102157">
      <w:pPr>
        <w:pStyle w:val="Default"/>
        <w:jc w:val="both"/>
        <w:rPr>
          <w:rFonts w:ascii="Calibri" w:hAnsi="Calibri" w:cs="Calibri"/>
          <w:i/>
          <w:iCs/>
          <w:color w:val="000000" w:themeColor="text1"/>
          <w:sz w:val="23"/>
          <w:szCs w:val="23"/>
        </w:rPr>
      </w:pPr>
    </w:p>
    <w:p w14:paraId="62C9AF2B" w14:textId="77777777" w:rsidR="00AD3A50" w:rsidRPr="00102157" w:rsidRDefault="00AD3A50" w:rsidP="00102157">
      <w:pPr>
        <w:pStyle w:val="Default"/>
        <w:jc w:val="both"/>
        <w:rPr>
          <w:rFonts w:ascii="Calibri" w:hAnsi="Calibri" w:cs="Calibri"/>
          <w:i/>
          <w:color w:val="000000" w:themeColor="text1"/>
          <w:sz w:val="23"/>
          <w:szCs w:val="23"/>
        </w:rPr>
      </w:pPr>
    </w:p>
    <w:p w14:paraId="5A2E543B" w14:textId="77777777" w:rsidR="00AD3A50" w:rsidRPr="00102157" w:rsidRDefault="00AD3A50" w:rsidP="00102157">
      <w:pPr>
        <w:pStyle w:val="Default"/>
        <w:jc w:val="both"/>
        <w:rPr>
          <w:rFonts w:ascii="Calibri" w:hAnsi="Calibri" w:cs="Calibri"/>
          <w:i/>
          <w:color w:val="000000" w:themeColor="text1"/>
          <w:sz w:val="23"/>
          <w:szCs w:val="23"/>
        </w:rPr>
      </w:pPr>
    </w:p>
    <w:p w14:paraId="59CD82A6" w14:textId="77777777" w:rsidR="00AD3A50" w:rsidRPr="00102157" w:rsidRDefault="00AD3A50" w:rsidP="00102157">
      <w:pPr>
        <w:pStyle w:val="Default"/>
        <w:jc w:val="both"/>
        <w:rPr>
          <w:rFonts w:ascii="Calibri" w:hAnsi="Calibri" w:cs="Calibri"/>
          <w:i/>
          <w:color w:val="000000" w:themeColor="text1"/>
          <w:sz w:val="23"/>
          <w:szCs w:val="23"/>
        </w:rPr>
      </w:pPr>
    </w:p>
    <w:p w14:paraId="4F698B0E" w14:textId="77777777" w:rsidR="00AD3A50" w:rsidRPr="00102157" w:rsidRDefault="00AD3A50" w:rsidP="00102157">
      <w:pPr>
        <w:pStyle w:val="Default"/>
        <w:jc w:val="both"/>
        <w:rPr>
          <w:rFonts w:ascii="Calibri" w:hAnsi="Calibri" w:cs="Calibri"/>
          <w:i/>
          <w:color w:val="000000" w:themeColor="text1"/>
          <w:sz w:val="23"/>
          <w:szCs w:val="23"/>
        </w:rPr>
      </w:pPr>
    </w:p>
    <w:p w14:paraId="7CE3C3C1" w14:textId="3C1A1377" w:rsidR="000C5C65" w:rsidRPr="00102157" w:rsidRDefault="00350401" w:rsidP="00102157">
      <w:pPr>
        <w:pStyle w:val="Default"/>
        <w:jc w:val="both"/>
        <w:rPr>
          <w:rFonts w:ascii="Calibri" w:hAnsi="Calibri" w:cs="Calibri"/>
          <w:i/>
          <w:color w:val="000000" w:themeColor="text1"/>
          <w:sz w:val="23"/>
          <w:szCs w:val="23"/>
        </w:rPr>
      </w:pPr>
      <w:r w:rsidRPr="00102157">
        <w:rPr>
          <w:rFonts w:ascii="Calibri" w:hAnsi="Calibri" w:cs="Calibri"/>
          <w:i/>
          <w:color w:val="000000" w:themeColor="text1"/>
          <w:sz w:val="23"/>
          <w:szCs w:val="23"/>
        </w:rPr>
        <w:t>About this section:</w:t>
      </w:r>
    </w:p>
    <w:p w14:paraId="48D9CA95" w14:textId="77777777" w:rsidR="00867A86" w:rsidRPr="00102157" w:rsidRDefault="00867A86" w:rsidP="00102157">
      <w:pPr>
        <w:pStyle w:val="Default"/>
        <w:spacing w:before="60" w:after="6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Finding a suitable facility for a new and growing charter school is a highly challenging component of new school planning. Charter schools that begin with few students and grow over time will find that they must, on the one hand, find a facility they can manage both operationally and financially, and on the other, minimize the impact of future transitions on existing students and programs. Financial and organizational health and sustainability is highly dependent on careful facilities planning. </w:t>
      </w:r>
    </w:p>
    <w:p w14:paraId="663D9F8D" w14:textId="77777777" w:rsidR="00867A86" w:rsidRPr="00102157" w:rsidRDefault="00867A86" w:rsidP="00102157">
      <w:pPr>
        <w:pStyle w:val="Default"/>
        <w:spacing w:before="60" w:after="60"/>
        <w:jc w:val="both"/>
        <w:rPr>
          <w:rFonts w:ascii="Calibri" w:hAnsi="Calibri" w:cs="Calibri"/>
          <w:color w:val="000000" w:themeColor="text1"/>
          <w:sz w:val="23"/>
          <w:szCs w:val="23"/>
        </w:rPr>
      </w:pPr>
    </w:p>
    <w:p w14:paraId="651ED3DD" w14:textId="77777777" w:rsidR="00867A86" w:rsidRPr="00102157" w:rsidRDefault="00EF7C6C" w:rsidP="00102157">
      <w:pPr>
        <w:pStyle w:val="Default"/>
        <w:spacing w:before="60" w:after="60"/>
        <w:jc w:val="both"/>
        <w:rPr>
          <w:rFonts w:ascii="Calibri" w:hAnsi="Calibri" w:cs="Calibri"/>
          <w:color w:val="000000" w:themeColor="text1"/>
          <w:sz w:val="23"/>
          <w:szCs w:val="23"/>
        </w:rPr>
      </w:pPr>
      <w:r w:rsidRPr="00102157">
        <w:rPr>
          <w:rFonts w:ascii="Calibri" w:hAnsi="Calibri" w:cs="Calibri"/>
          <w:color w:val="000000" w:themeColor="text1"/>
          <w:sz w:val="23"/>
          <w:szCs w:val="23"/>
        </w:rPr>
        <w:t>NOTE:</w:t>
      </w:r>
      <w:r w:rsidR="00867A86" w:rsidRPr="00102157">
        <w:rPr>
          <w:rFonts w:ascii="Calibri" w:hAnsi="Calibri" w:cs="Calibri"/>
          <w:color w:val="000000" w:themeColor="text1"/>
          <w:sz w:val="23"/>
          <w:szCs w:val="23"/>
        </w:rPr>
        <w:t xml:space="preserve"> RIDE and the applicant will have opportunities to discuss the selection and approval of facilities for use by charter schools. </w:t>
      </w:r>
      <w:r w:rsidR="00E81F7D" w:rsidRPr="00102157">
        <w:rPr>
          <w:rFonts w:ascii="Calibri" w:hAnsi="Calibri" w:cs="Calibri"/>
          <w:color w:val="000000" w:themeColor="text1"/>
          <w:sz w:val="23"/>
          <w:szCs w:val="23"/>
          <w:u w:val="single"/>
        </w:rPr>
        <w:t>RIDE reserves the right to suspend consideration for final approval if an applicant team has not presented an executed lease</w:t>
      </w:r>
      <w:r w:rsidR="00151B75" w:rsidRPr="00102157">
        <w:rPr>
          <w:rFonts w:ascii="Calibri" w:hAnsi="Calibri" w:cs="Calibri"/>
          <w:color w:val="000000" w:themeColor="text1"/>
          <w:sz w:val="23"/>
          <w:szCs w:val="23"/>
          <w:u w:val="single"/>
        </w:rPr>
        <w:t xml:space="preserve"> or purchase agreement</w:t>
      </w:r>
      <w:r w:rsidR="00E81F7D" w:rsidRPr="00102157">
        <w:rPr>
          <w:rFonts w:ascii="Calibri" w:hAnsi="Calibri" w:cs="Calibri"/>
          <w:color w:val="000000" w:themeColor="text1"/>
          <w:sz w:val="23"/>
          <w:szCs w:val="23"/>
          <w:u w:val="single"/>
        </w:rPr>
        <w:t xml:space="preserve"> </w:t>
      </w:r>
      <w:r w:rsidR="004C6060" w:rsidRPr="00102157">
        <w:rPr>
          <w:rFonts w:ascii="Calibri" w:hAnsi="Calibri" w:cs="Calibri"/>
          <w:color w:val="000000" w:themeColor="text1"/>
          <w:sz w:val="23"/>
          <w:szCs w:val="23"/>
          <w:u w:val="single"/>
        </w:rPr>
        <w:t xml:space="preserve">by </w:t>
      </w:r>
      <w:r w:rsidR="00E81F7D" w:rsidRPr="00102157">
        <w:rPr>
          <w:rFonts w:ascii="Calibri" w:hAnsi="Calibri" w:cs="Calibri"/>
          <w:color w:val="000000" w:themeColor="text1"/>
          <w:sz w:val="23"/>
          <w:szCs w:val="23"/>
          <w:u w:val="single"/>
        </w:rPr>
        <w:t>April of the year the proposed school is scheduled to open</w:t>
      </w:r>
      <w:r w:rsidR="00E81F7D" w:rsidRPr="00102157">
        <w:rPr>
          <w:rFonts w:ascii="Calibri" w:hAnsi="Calibri" w:cs="Calibri"/>
          <w:color w:val="000000" w:themeColor="text1"/>
          <w:sz w:val="23"/>
          <w:szCs w:val="23"/>
        </w:rPr>
        <w:t>.</w:t>
      </w:r>
      <w:r w:rsidR="000210D1" w:rsidRPr="00102157">
        <w:rPr>
          <w:rFonts w:ascii="Calibri" w:hAnsi="Calibri" w:cs="Calibri"/>
          <w:color w:val="000000" w:themeColor="text1"/>
          <w:sz w:val="23"/>
          <w:szCs w:val="23"/>
        </w:rPr>
        <w:t xml:space="preserve"> </w:t>
      </w:r>
    </w:p>
    <w:p w14:paraId="6AB2B7D9" w14:textId="77777777" w:rsidR="00867A86" w:rsidRPr="00102157" w:rsidRDefault="00867A86" w:rsidP="00102157">
      <w:pPr>
        <w:pStyle w:val="Default"/>
        <w:jc w:val="both"/>
        <w:rPr>
          <w:rFonts w:ascii="Calibri" w:hAnsi="Calibri" w:cs="Calibri"/>
          <w:color w:val="000000" w:themeColor="text1"/>
          <w:sz w:val="23"/>
          <w:szCs w:val="23"/>
        </w:rPr>
      </w:pPr>
      <w:r w:rsidRPr="00102157">
        <w:rPr>
          <w:rFonts w:ascii="Calibri" w:hAnsi="Calibri" w:cs="Calibri"/>
          <w:i/>
          <w:iCs/>
          <w:color w:val="000000" w:themeColor="text1"/>
          <w:sz w:val="23"/>
          <w:szCs w:val="23"/>
        </w:rPr>
        <w:t xml:space="preserve"> </w:t>
      </w:r>
    </w:p>
    <w:p w14:paraId="6543F59E" w14:textId="70EBE50F" w:rsidR="009F38E8" w:rsidRPr="00102157" w:rsidRDefault="009F38E8" w:rsidP="00102157">
      <w:pPr>
        <w:pStyle w:val="Default"/>
        <w:spacing w:before="60" w:after="60"/>
        <w:ind w:left="-270" w:firstLine="270"/>
        <w:jc w:val="both"/>
        <w:outlineLvl w:val="1"/>
        <w:rPr>
          <w:rStyle w:val="IntenseReference"/>
          <w:rFonts w:ascii="Calibri" w:hAnsi="Calibri"/>
          <w:b w:val="0"/>
          <w:bCs w:val="0"/>
          <w:color w:val="000000" w:themeColor="text1"/>
        </w:rPr>
      </w:pPr>
      <w:bookmarkStart w:id="310" w:name="_Toc1124925"/>
      <w:bookmarkStart w:id="311" w:name="_Toc30531340"/>
      <w:bookmarkStart w:id="312" w:name="_Toc30531530"/>
      <w:bookmarkStart w:id="313" w:name="_Toc160697937"/>
      <w:bookmarkStart w:id="314" w:name="_Toc160801650"/>
      <w:r w:rsidRPr="00102157">
        <w:rPr>
          <w:rStyle w:val="IntenseReference"/>
          <w:rFonts w:ascii="Calibri" w:hAnsi="Calibri"/>
          <w:b w:val="0"/>
          <w:bCs w:val="0"/>
          <w:color w:val="000000" w:themeColor="text1"/>
        </w:rPr>
        <w:t>New Charter Proposals:</w:t>
      </w:r>
      <w:bookmarkEnd w:id="310"/>
      <w:bookmarkEnd w:id="311"/>
      <w:bookmarkEnd w:id="312"/>
      <w:bookmarkEnd w:id="313"/>
      <w:bookmarkEnd w:id="314"/>
    </w:p>
    <w:p w14:paraId="7B329CEA" w14:textId="46FDE3BA" w:rsidR="00867A86" w:rsidRPr="00102157" w:rsidRDefault="006D3B75" w:rsidP="00102157">
      <w:pPr>
        <w:tabs>
          <w:tab w:val="left" w:pos="2160"/>
        </w:tabs>
        <w:spacing w:before="60" w:after="60"/>
        <w:jc w:val="both"/>
        <w:rPr>
          <w:rStyle w:val="IntenseReference"/>
          <w:rFonts w:ascii="Calibri" w:hAnsi="Calibri" w:cs="Times New Roman"/>
          <w:b w:val="0"/>
          <w:bCs w:val="0"/>
          <w:color w:val="000000" w:themeColor="text1"/>
          <w:sz w:val="24"/>
          <w:szCs w:val="24"/>
        </w:rPr>
      </w:pPr>
      <w:r w:rsidRPr="00102157">
        <w:rPr>
          <w:rFonts w:ascii="Calibri" w:hAnsi="Calibri" w:cs="Arial"/>
          <w:i/>
          <w:iCs/>
          <w:color w:val="000000" w:themeColor="text1"/>
          <w:sz w:val="23"/>
          <w:szCs w:val="23"/>
        </w:rPr>
        <w:t>This section</w:t>
      </w:r>
      <w:r w:rsidR="056C7FAD" w:rsidRPr="00102157">
        <w:rPr>
          <w:rFonts w:ascii="Calibri" w:hAnsi="Calibri" w:cs="Arial"/>
          <w:i/>
          <w:iCs/>
          <w:color w:val="000000" w:themeColor="text1"/>
          <w:sz w:val="23"/>
          <w:szCs w:val="23"/>
        </w:rPr>
        <w:t xml:space="preserve"> </w:t>
      </w:r>
      <w:r w:rsidR="00D3713F" w:rsidRPr="00102157">
        <w:rPr>
          <w:rFonts w:ascii="Calibri" w:hAnsi="Calibri" w:cs="Arial"/>
          <w:i/>
          <w:iCs/>
          <w:color w:val="000000" w:themeColor="text1"/>
          <w:sz w:val="23"/>
          <w:szCs w:val="23"/>
        </w:rPr>
        <w:t>must</w:t>
      </w:r>
      <w:r w:rsidR="056C7FAD" w:rsidRPr="00102157">
        <w:rPr>
          <w:rFonts w:ascii="Calibri" w:hAnsi="Calibri" w:cs="Arial"/>
          <w:i/>
          <w:iCs/>
          <w:color w:val="000000" w:themeColor="text1"/>
          <w:sz w:val="23"/>
          <w:szCs w:val="23"/>
        </w:rPr>
        <w:t>:</w:t>
      </w:r>
    </w:p>
    <w:p w14:paraId="5FBABA23" w14:textId="77777777" w:rsidR="001E6ABA" w:rsidRPr="00102157" w:rsidRDefault="001E6ABA" w:rsidP="00102157">
      <w:pPr>
        <w:pStyle w:val="Default"/>
        <w:numPr>
          <w:ilvl w:val="0"/>
          <w:numId w:val="41"/>
        </w:numPr>
        <w:spacing w:after="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the plan for and progress toward finding a facility. If applicable, describe the potential challenges of finding a suitable facility, and how you plan to overcome those challenges. </w:t>
      </w:r>
    </w:p>
    <w:p w14:paraId="1983B7BE" w14:textId="77777777" w:rsidR="00867A86" w:rsidRPr="00102157" w:rsidRDefault="00867A86" w:rsidP="00102157">
      <w:pPr>
        <w:pStyle w:val="Default"/>
        <w:numPr>
          <w:ilvl w:val="0"/>
          <w:numId w:val="41"/>
        </w:numPr>
        <w:spacing w:after="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Include a set of facilities specifications demonstrating that the applicants understand how program drives facility needs. The specifications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include characteristics relative to site location, building layout, and other building (internal) and site (external) features that would permit the school to operate smoothly and efficiently. Consider the number of core classrooms that are required, other spaces, and square footage of core instructional spaces. </w:t>
      </w:r>
      <w:r w:rsidR="00BF0EF1" w:rsidRPr="00102157">
        <w:rPr>
          <w:rFonts w:ascii="Calibri" w:hAnsi="Calibri" w:cs="Calibri"/>
          <w:color w:val="000000" w:themeColor="text1"/>
          <w:sz w:val="23"/>
          <w:szCs w:val="23"/>
        </w:rPr>
        <w:t>Responses must include</w:t>
      </w:r>
      <w:r w:rsidR="007A43DD" w:rsidRPr="00102157">
        <w:rPr>
          <w:rFonts w:ascii="Calibri" w:hAnsi="Calibri" w:cs="Calibri"/>
          <w:color w:val="000000" w:themeColor="text1"/>
          <w:sz w:val="23"/>
          <w:szCs w:val="23"/>
        </w:rPr>
        <w:t xml:space="preserve"> </w:t>
      </w:r>
      <w:r w:rsidR="00BF0EF1" w:rsidRPr="00102157">
        <w:rPr>
          <w:rFonts w:ascii="Calibri" w:hAnsi="Calibri" w:cs="Calibri"/>
          <w:color w:val="000000" w:themeColor="text1"/>
          <w:sz w:val="23"/>
          <w:szCs w:val="23"/>
        </w:rPr>
        <w:t>the following:</w:t>
      </w:r>
    </w:p>
    <w:p w14:paraId="6D2CC47E" w14:textId="77777777" w:rsidR="00BF0EF1" w:rsidRPr="00102157" w:rsidRDefault="00BF0EF1" w:rsidP="00102157">
      <w:pPr>
        <w:pStyle w:val="Default"/>
        <w:numPr>
          <w:ilvl w:val="1"/>
          <w:numId w:val="41"/>
        </w:numPr>
        <w:spacing w:after="274"/>
        <w:jc w:val="both"/>
        <w:rPr>
          <w:rFonts w:ascii="Calibri" w:hAnsi="Calibri" w:cs="Calibri"/>
          <w:color w:val="000000" w:themeColor="text1"/>
          <w:sz w:val="23"/>
          <w:szCs w:val="23"/>
        </w:rPr>
      </w:pPr>
      <w:r w:rsidRPr="00102157">
        <w:rPr>
          <w:rFonts w:ascii="Calibri" w:hAnsi="Calibri" w:cs="Calibri"/>
          <w:color w:val="000000" w:themeColor="text1"/>
          <w:sz w:val="23"/>
          <w:szCs w:val="23"/>
        </w:rPr>
        <w:t>What are the facility requirements for arrival and dismissal as it relates to bus parking?</w:t>
      </w:r>
    </w:p>
    <w:p w14:paraId="697B191F" w14:textId="77777777" w:rsidR="00BF0EF1" w:rsidRPr="00102157" w:rsidRDefault="00BF0EF1" w:rsidP="00102157">
      <w:pPr>
        <w:pStyle w:val="Default"/>
        <w:numPr>
          <w:ilvl w:val="1"/>
          <w:numId w:val="41"/>
        </w:numPr>
        <w:spacing w:after="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What </w:t>
      </w:r>
      <w:r w:rsidR="007A43DD" w:rsidRPr="00102157">
        <w:rPr>
          <w:rFonts w:ascii="Calibri" w:hAnsi="Calibri" w:cs="Calibri"/>
          <w:color w:val="000000" w:themeColor="text1"/>
          <w:sz w:val="23"/>
          <w:szCs w:val="23"/>
        </w:rPr>
        <w:t xml:space="preserve">potential </w:t>
      </w:r>
      <w:r w:rsidRPr="00102157">
        <w:rPr>
          <w:rFonts w:ascii="Calibri" w:hAnsi="Calibri" w:cs="Calibri"/>
          <w:color w:val="000000" w:themeColor="text1"/>
          <w:sz w:val="23"/>
          <w:szCs w:val="23"/>
        </w:rPr>
        <w:t xml:space="preserve">construction needs to happen to </w:t>
      </w:r>
      <w:r w:rsidR="00EE0DC1" w:rsidRPr="00102157">
        <w:rPr>
          <w:rFonts w:ascii="Calibri" w:hAnsi="Calibri" w:cs="Calibri"/>
          <w:color w:val="000000" w:themeColor="text1"/>
          <w:sz w:val="23"/>
          <w:szCs w:val="23"/>
        </w:rPr>
        <w:t>any</w:t>
      </w:r>
      <w:r w:rsidR="004C6060" w:rsidRPr="00102157">
        <w:rPr>
          <w:rFonts w:ascii="Calibri" w:hAnsi="Calibri" w:cs="Calibri"/>
          <w:color w:val="000000" w:themeColor="text1"/>
          <w:sz w:val="23"/>
          <w:szCs w:val="23"/>
        </w:rPr>
        <w:t xml:space="preserve"> </w:t>
      </w:r>
      <w:r w:rsidRPr="00102157">
        <w:rPr>
          <w:rFonts w:ascii="Calibri" w:hAnsi="Calibri" w:cs="Calibri"/>
          <w:color w:val="000000" w:themeColor="text1"/>
          <w:sz w:val="23"/>
          <w:szCs w:val="23"/>
        </w:rPr>
        <w:t>facility to make it student ready</w:t>
      </w:r>
      <w:r w:rsidR="007A43DD" w:rsidRPr="00102157">
        <w:rPr>
          <w:rFonts w:ascii="Calibri" w:hAnsi="Calibri" w:cs="Calibri"/>
          <w:color w:val="000000" w:themeColor="text1"/>
          <w:sz w:val="23"/>
          <w:szCs w:val="23"/>
        </w:rPr>
        <w:t xml:space="preserve"> and aligned to the proposed school mission and model</w:t>
      </w:r>
      <w:r w:rsidRPr="00102157">
        <w:rPr>
          <w:rFonts w:ascii="Calibri" w:hAnsi="Calibri" w:cs="Calibri"/>
          <w:color w:val="000000" w:themeColor="text1"/>
          <w:sz w:val="23"/>
          <w:szCs w:val="23"/>
        </w:rPr>
        <w:t>?</w:t>
      </w:r>
    </w:p>
    <w:p w14:paraId="327FA423" w14:textId="77777777" w:rsidR="00BF0EF1" w:rsidRPr="00102157" w:rsidRDefault="00EE0DC1" w:rsidP="00102157">
      <w:pPr>
        <w:pStyle w:val="Default"/>
        <w:numPr>
          <w:ilvl w:val="1"/>
          <w:numId w:val="41"/>
        </w:numPr>
        <w:spacing w:after="274"/>
        <w:jc w:val="both"/>
        <w:rPr>
          <w:rFonts w:ascii="Calibri" w:hAnsi="Calibri" w:cs="Calibri"/>
          <w:color w:val="000000" w:themeColor="text1"/>
          <w:sz w:val="23"/>
          <w:szCs w:val="23"/>
        </w:rPr>
      </w:pPr>
      <w:r w:rsidRPr="00102157">
        <w:rPr>
          <w:rFonts w:ascii="Calibri" w:hAnsi="Calibri" w:cs="Calibri"/>
          <w:color w:val="000000" w:themeColor="text1"/>
          <w:sz w:val="23"/>
          <w:szCs w:val="23"/>
        </w:rPr>
        <w:t>What considerations need to be taken into account to ensure a facility can accommodate</w:t>
      </w:r>
      <w:r w:rsidR="00BF0EF1" w:rsidRPr="00102157">
        <w:rPr>
          <w:rFonts w:ascii="Calibri" w:hAnsi="Calibri" w:cs="Calibri"/>
          <w:color w:val="000000" w:themeColor="text1"/>
          <w:sz w:val="23"/>
          <w:szCs w:val="23"/>
        </w:rPr>
        <w:t xml:space="preserve"> the preparation of meals or vending meals from another local education agency and/or School Food Authority? (according to the Regulations under Department of Health)</w:t>
      </w:r>
    </w:p>
    <w:p w14:paraId="65C89F70" w14:textId="77777777" w:rsidR="00BF0EF1" w:rsidRPr="00102157" w:rsidRDefault="00EE0DC1" w:rsidP="00102157">
      <w:pPr>
        <w:pStyle w:val="Default"/>
        <w:numPr>
          <w:ilvl w:val="1"/>
          <w:numId w:val="41"/>
        </w:numPr>
        <w:spacing w:after="274"/>
        <w:jc w:val="both"/>
        <w:rPr>
          <w:rFonts w:ascii="Calibri" w:hAnsi="Calibri" w:cs="Calibri"/>
          <w:color w:val="000000" w:themeColor="text1"/>
          <w:sz w:val="23"/>
          <w:szCs w:val="23"/>
        </w:rPr>
      </w:pPr>
      <w:r w:rsidRPr="00102157">
        <w:rPr>
          <w:rFonts w:ascii="Calibri" w:hAnsi="Calibri" w:cs="Calibri"/>
          <w:color w:val="000000" w:themeColor="text1"/>
          <w:sz w:val="23"/>
          <w:szCs w:val="23"/>
        </w:rPr>
        <w:t>What considerations need to be taken into account to ensure</w:t>
      </w:r>
      <w:r w:rsidR="00BF0EF1" w:rsidRPr="00102157">
        <w:rPr>
          <w:rFonts w:ascii="Calibri" w:hAnsi="Calibri" w:cs="Calibri"/>
          <w:color w:val="000000" w:themeColor="text1"/>
          <w:sz w:val="23"/>
          <w:szCs w:val="23"/>
        </w:rPr>
        <w:t xml:space="preserve"> </w:t>
      </w:r>
      <w:r w:rsidRPr="00102157">
        <w:rPr>
          <w:rFonts w:ascii="Calibri" w:hAnsi="Calibri" w:cs="Calibri"/>
          <w:color w:val="000000" w:themeColor="text1"/>
          <w:sz w:val="23"/>
          <w:szCs w:val="23"/>
        </w:rPr>
        <w:t>a</w:t>
      </w:r>
      <w:r w:rsidR="004C6060" w:rsidRPr="00102157">
        <w:rPr>
          <w:rFonts w:ascii="Calibri" w:hAnsi="Calibri" w:cs="Calibri"/>
          <w:color w:val="000000" w:themeColor="text1"/>
          <w:sz w:val="23"/>
          <w:szCs w:val="23"/>
        </w:rPr>
        <w:t xml:space="preserve"> </w:t>
      </w:r>
      <w:r w:rsidR="00BF0EF1" w:rsidRPr="00102157">
        <w:rPr>
          <w:rFonts w:ascii="Calibri" w:hAnsi="Calibri" w:cs="Calibri"/>
          <w:color w:val="000000" w:themeColor="text1"/>
          <w:sz w:val="23"/>
          <w:szCs w:val="23"/>
        </w:rPr>
        <w:t>facility meet</w:t>
      </w:r>
      <w:r w:rsidRPr="00102157">
        <w:rPr>
          <w:rFonts w:ascii="Calibri" w:hAnsi="Calibri" w:cs="Calibri"/>
          <w:color w:val="000000" w:themeColor="text1"/>
          <w:sz w:val="23"/>
          <w:szCs w:val="23"/>
        </w:rPr>
        <w:t>s</w:t>
      </w:r>
      <w:r w:rsidR="00BF0EF1" w:rsidRPr="00102157">
        <w:rPr>
          <w:rFonts w:ascii="Calibri" w:hAnsi="Calibri" w:cs="Calibri"/>
          <w:color w:val="000000" w:themeColor="text1"/>
          <w:sz w:val="23"/>
          <w:szCs w:val="23"/>
        </w:rPr>
        <w:t xml:space="preserve"> the needs of accommodating a food service management company?</w:t>
      </w:r>
    </w:p>
    <w:p w14:paraId="5C998BE3" w14:textId="77777777" w:rsidR="00867A86" w:rsidRPr="00102157" w:rsidRDefault="00867A86" w:rsidP="00102157">
      <w:pPr>
        <w:pStyle w:val="Default"/>
        <w:numPr>
          <w:ilvl w:val="0"/>
          <w:numId w:val="41"/>
        </w:numPr>
        <w:spacing w:after="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Describe how facility needs will be impacted by the school’s enrollment plan (i.e. how enrolling more students in subsequent years will impact use of the space). If applicable, discuss the timeline by which the school would make significant capital investments, add space, or move from one space to another. </w:t>
      </w:r>
    </w:p>
    <w:p w14:paraId="09987B81" w14:textId="77777777" w:rsidR="00867A86" w:rsidRPr="00102157" w:rsidRDefault="00867A86" w:rsidP="00102157">
      <w:pPr>
        <w:pStyle w:val="Default"/>
        <w:numPr>
          <w:ilvl w:val="0"/>
          <w:numId w:val="41"/>
        </w:numPr>
        <w:spacing w:after="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Summarize </w:t>
      </w:r>
      <w:r w:rsidR="001E6ABA" w:rsidRPr="00102157">
        <w:rPr>
          <w:rFonts w:ascii="Calibri" w:hAnsi="Calibri" w:cs="Calibri"/>
          <w:color w:val="000000" w:themeColor="text1"/>
          <w:sz w:val="23"/>
          <w:szCs w:val="23"/>
        </w:rPr>
        <w:t>the</w:t>
      </w:r>
      <w:r w:rsidRPr="00102157">
        <w:rPr>
          <w:rFonts w:ascii="Calibri" w:hAnsi="Calibri" w:cs="Calibri"/>
          <w:color w:val="000000" w:themeColor="text1"/>
          <w:sz w:val="23"/>
          <w:szCs w:val="23"/>
        </w:rPr>
        <w:t xml:space="preserve"> understanding of annual or otherwise regular updates and reports relative to compliance </w:t>
      </w:r>
      <w:r w:rsidRPr="00102157">
        <w:rPr>
          <w:rFonts w:ascii="Calibri" w:hAnsi="Calibri" w:cs="Calibri"/>
          <w:color w:val="000000" w:themeColor="text1"/>
          <w:sz w:val="23"/>
          <w:szCs w:val="23"/>
        </w:rPr>
        <w:lastRenderedPageBreak/>
        <w:t xml:space="preserve">with facilities‐related state and local laws and regulations. As this regulatory environment can be challenging and cross various local and state agencies, indicate where they may be gaps in your understanding of the regulatory environment, and how you plan to fill those gaps. </w:t>
      </w:r>
    </w:p>
    <w:p w14:paraId="39C6B6E4" w14:textId="4CD46F1C" w:rsidR="00867A86" w:rsidRPr="00102157" w:rsidRDefault="00867A86" w:rsidP="00102157">
      <w:pPr>
        <w:pStyle w:val="Default"/>
        <w:numPr>
          <w:ilvl w:val="0"/>
          <w:numId w:val="41"/>
        </w:numPr>
        <w:spacing w:after="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an assurance </w:t>
      </w:r>
      <w:r w:rsidR="00B51A23" w:rsidRPr="00102157">
        <w:rPr>
          <w:rFonts w:ascii="Calibri" w:hAnsi="Calibri" w:cs="Calibri"/>
          <w:color w:val="000000" w:themeColor="text1"/>
          <w:sz w:val="23"/>
          <w:szCs w:val="23"/>
        </w:rPr>
        <w:t xml:space="preserve">(Appendix A) </w:t>
      </w:r>
      <w:r w:rsidRPr="00102157">
        <w:rPr>
          <w:rFonts w:ascii="Calibri" w:hAnsi="Calibri" w:cs="Calibri"/>
          <w:color w:val="000000" w:themeColor="text1"/>
          <w:sz w:val="23"/>
          <w:szCs w:val="23"/>
        </w:rPr>
        <w:t xml:space="preserve">that the RIDE Office of </w:t>
      </w:r>
      <w:r w:rsidR="00581165" w:rsidRPr="00102157">
        <w:rPr>
          <w:rFonts w:ascii="Calibri" w:hAnsi="Calibri" w:cs="Calibri"/>
          <w:color w:val="000000" w:themeColor="text1"/>
          <w:sz w:val="23"/>
          <w:szCs w:val="23"/>
        </w:rPr>
        <w:t>School Opportunties</w:t>
      </w:r>
      <w:r w:rsidRPr="00102157">
        <w:rPr>
          <w:rFonts w:ascii="Calibri" w:hAnsi="Calibri" w:cs="Calibri"/>
          <w:color w:val="000000" w:themeColor="text1"/>
          <w:sz w:val="23"/>
          <w:szCs w:val="23"/>
        </w:rPr>
        <w:t xml:space="preserve"> will be provided with the terms and conditions for use of a facility, including draft lease or purchase agreements, once a space has been identified. </w:t>
      </w:r>
    </w:p>
    <w:p w14:paraId="1763170E" w14:textId="77777777" w:rsidR="00867A86" w:rsidRPr="00102157" w:rsidRDefault="00867A86" w:rsidP="00102157">
      <w:pPr>
        <w:pStyle w:val="Default"/>
        <w:numPr>
          <w:ilvl w:val="0"/>
          <w:numId w:val="41"/>
        </w:numPr>
        <w:spacing w:after="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Include a description of how the charter school board will support and oversee facilities‐related issues. </w:t>
      </w:r>
    </w:p>
    <w:p w14:paraId="4F783FD6" w14:textId="77777777" w:rsidR="00867A86" w:rsidRPr="00102157" w:rsidRDefault="00867A86" w:rsidP="00102157">
      <w:pPr>
        <w:pStyle w:val="Default"/>
        <w:numPr>
          <w:ilvl w:val="0"/>
          <w:numId w:val="41"/>
        </w:numPr>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Indicate who will oversee operations and maintenance issues at the charter school. </w:t>
      </w:r>
    </w:p>
    <w:p w14:paraId="5335E715" w14:textId="77777777" w:rsidR="00867A86" w:rsidRPr="00102157" w:rsidRDefault="00867A86" w:rsidP="00102157">
      <w:pPr>
        <w:pStyle w:val="Default"/>
        <w:jc w:val="both"/>
        <w:rPr>
          <w:rFonts w:ascii="Calibri" w:hAnsi="Calibri" w:cs="Calibri"/>
          <w:color w:val="000000" w:themeColor="text1"/>
          <w:sz w:val="23"/>
          <w:szCs w:val="23"/>
        </w:rPr>
      </w:pPr>
    </w:p>
    <w:p w14:paraId="55EEF183" w14:textId="77777777" w:rsidR="00822E0C" w:rsidRPr="00102157" w:rsidRDefault="00C64A6B" w:rsidP="00102157">
      <w:pPr>
        <w:pStyle w:val="Default"/>
        <w:jc w:val="both"/>
        <w:outlineLvl w:val="1"/>
        <w:rPr>
          <w:rStyle w:val="IntenseReference"/>
          <w:rFonts w:ascii="Calibri" w:hAnsi="Calibri"/>
          <w:b w:val="0"/>
          <w:bCs w:val="0"/>
          <w:color w:val="000000" w:themeColor="text1"/>
          <w:sz w:val="28"/>
          <w:szCs w:val="28"/>
        </w:rPr>
      </w:pPr>
      <w:bookmarkStart w:id="315" w:name="_Toc1124926"/>
      <w:bookmarkStart w:id="316" w:name="_Toc30531341"/>
      <w:bookmarkStart w:id="317" w:name="_Toc30531531"/>
      <w:bookmarkStart w:id="318" w:name="_Toc160697938"/>
      <w:bookmarkStart w:id="319" w:name="_Toc160801651"/>
      <w:r w:rsidRPr="00102157">
        <w:rPr>
          <w:rStyle w:val="IntenseReference"/>
          <w:rFonts w:ascii="Calibri" w:hAnsi="Calibri"/>
          <w:b w:val="0"/>
          <w:bCs w:val="0"/>
          <w:color w:val="000000" w:themeColor="text1"/>
        </w:rPr>
        <w:t xml:space="preserve">Standard Expansion </w:t>
      </w:r>
      <w:r w:rsidR="00A408D2" w:rsidRPr="00102157">
        <w:rPr>
          <w:rStyle w:val="IntenseReference"/>
          <w:rFonts w:ascii="Calibri" w:hAnsi="Calibri"/>
          <w:b w:val="0"/>
          <w:bCs w:val="0"/>
          <w:color w:val="000000" w:themeColor="text1"/>
        </w:rPr>
        <w:t>Proposals</w:t>
      </w:r>
      <w:r w:rsidRPr="00102157">
        <w:rPr>
          <w:rStyle w:val="IntenseReference"/>
          <w:rFonts w:ascii="Calibri" w:hAnsi="Calibri"/>
          <w:b w:val="0"/>
          <w:bCs w:val="0"/>
          <w:color w:val="000000" w:themeColor="text1"/>
        </w:rPr>
        <w:t>:</w:t>
      </w:r>
      <w:bookmarkEnd w:id="315"/>
      <w:bookmarkEnd w:id="316"/>
      <w:bookmarkEnd w:id="317"/>
      <w:bookmarkEnd w:id="318"/>
      <w:bookmarkEnd w:id="319"/>
      <w:r w:rsidR="00A408D2" w:rsidRPr="00102157">
        <w:rPr>
          <w:rStyle w:val="IntenseReference"/>
          <w:rFonts w:ascii="Calibri" w:hAnsi="Calibri"/>
          <w:b w:val="0"/>
          <w:bCs w:val="0"/>
          <w:color w:val="000000" w:themeColor="text1"/>
          <w:sz w:val="28"/>
          <w:szCs w:val="28"/>
        </w:rPr>
        <w:t xml:space="preserve">  </w:t>
      </w:r>
    </w:p>
    <w:p w14:paraId="4AB4031C" w14:textId="77777777" w:rsidR="00A408D2" w:rsidRPr="00102157" w:rsidRDefault="00C64A6B" w:rsidP="00102157">
      <w:pPr>
        <w:tabs>
          <w:tab w:val="left" w:pos="2160"/>
        </w:tabs>
        <w:spacing w:before="60" w:after="60"/>
        <w:jc w:val="both"/>
        <w:rPr>
          <w:rFonts w:ascii="Calibri" w:hAnsi="Calibri" w:cs="Times New Roman"/>
          <w:smallCaps/>
          <w:color w:val="000000" w:themeColor="text1"/>
          <w:spacing w:val="5"/>
          <w:sz w:val="24"/>
          <w:szCs w:val="24"/>
          <w:u w:val="single"/>
        </w:rPr>
      </w:pPr>
      <w:r w:rsidRPr="00102157">
        <w:rPr>
          <w:rFonts w:ascii="Calibri" w:hAnsi="Calibri" w:cs="Arial"/>
          <w:i/>
          <w:color w:val="000000" w:themeColor="text1"/>
          <w:sz w:val="23"/>
          <w:szCs w:val="23"/>
        </w:rPr>
        <w:t xml:space="preserve">The proposal narrative </w:t>
      </w:r>
      <w:r w:rsidR="00D3713F" w:rsidRPr="00102157">
        <w:rPr>
          <w:rFonts w:ascii="Calibri" w:hAnsi="Calibri" w:cs="Arial"/>
          <w:i/>
          <w:color w:val="000000" w:themeColor="text1"/>
          <w:sz w:val="23"/>
          <w:szCs w:val="23"/>
        </w:rPr>
        <w:t>must</w:t>
      </w:r>
      <w:r w:rsidRPr="00102157">
        <w:rPr>
          <w:rFonts w:ascii="Calibri" w:hAnsi="Calibri" w:cs="Arial"/>
          <w:i/>
          <w:color w:val="000000" w:themeColor="text1"/>
          <w:sz w:val="23"/>
          <w:szCs w:val="23"/>
        </w:rPr>
        <w:t>:</w:t>
      </w:r>
    </w:p>
    <w:p w14:paraId="76E81ED0" w14:textId="77777777" w:rsidR="00A408D2" w:rsidRPr="00102157" w:rsidRDefault="008A150B" w:rsidP="00102157">
      <w:pPr>
        <w:pStyle w:val="ListParagraph"/>
        <w:numPr>
          <w:ilvl w:val="0"/>
          <w:numId w:val="37"/>
        </w:numPr>
        <w:spacing w:after="0" w:line="240" w:lineRule="auto"/>
        <w:jc w:val="both"/>
        <w:rPr>
          <w:rFonts w:ascii="Calibri" w:hAnsi="Calibri"/>
          <w:color w:val="000000" w:themeColor="text1"/>
          <w:sz w:val="23"/>
          <w:szCs w:val="23"/>
        </w:rPr>
      </w:pPr>
      <w:r w:rsidRPr="00102157">
        <w:rPr>
          <w:rFonts w:ascii="Calibri" w:hAnsi="Calibri"/>
          <w:color w:val="000000" w:themeColor="text1"/>
          <w:sz w:val="23"/>
          <w:szCs w:val="23"/>
        </w:rPr>
        <w:t xml:space="preserve">Describe if </w:t>
      </w:r>
      <w:r w:rsidR="00A408D2" w:rsidRPr="00102157">
        <w:rPr>
          <w:rFonts w:ascii="Calibri" w:hAnsi="Calibri"/>
          <w:color w:val="000000" w:themeColor="text1"/>
          <w:sz w:val="23"/>
          <w:szCs w:val="23"/>
        </w:rPr>
        <w:t>facility needs will be impacted by the charter school’s requested expansion</w:t>
      </w:r>
      <w:r w:rsidRPr="00102157">
        <w:rPr>
          <w:rFonts w:ascii="Calibri" w:hAnsi="Calibri"/>
          <w:color w:val="000000" w:themeColor="text1"/>
          <w:sz w:val="23"/>
          <w:szCs w:val="23"/>
        </w:rPr>
        <w:t>.</w:t>
      </w:r>
      <w:r w:rsidR="00A408D2" w:rsidRPr="00102157">
        <w:rPr>
          <w:rFonts w:ascii="Calibri" w:hAnsi="Calibri"/>
          <w:color w:val="000000" w:themeColor="text1"/>
          <w:sz w:val="23"/>
          <w:szCs w:val="23"/>
        </w:rPr>
        <w:t xml:space="preserve"> (that is, how enrolling more students in subsequent years will impact use of space)</w:t>
      </w:r>
      <w:r w:rsidRPr="00102157">
        <w:rPr>
          <w:rFonts w:ascii="Calibri" w:hAnsi="Calibri"/>
          <w:color w:val="000000" w:themeColor="text1"/>
          <w:sz w:val="23"/>
          <w:szCs w:val="23"/>
        </w:rPr>
        <w:t>.  If applicable:</w:t>
      </w:r>
    </w:p>
    <w:p w14:paraId="41F30301" w14:textId="77777777" w:rsidR="008A150B" w:rsidRPr="00102157" w:rsidRDefault="008A150B" w:rsidP="00102157">
      <w:pPr>
        <w:pStyle w:val="ListParagraph"/>
        <w:spacing w:after="0" w:line="240" w:lineRule="auto"/>
        <w:jc w:val="both"/>
        <w:rPr>
          <w:rFonts w:ascii="Calibri" w:hAnsi="Calibri"/>
          <w:color w:val="000000" w:themeColor="text1"/>
          <w:sz w:val="23"/>
          <w:szCs w:val="23"/>
        </w:rPr>
      </w:pPr>
    </w:p>
    <w:p w14:paraId="22C71781" w14:textId="5564FA9B" w:rsidR="00A408D2" w:rsidRPr="00102157" w:rsidRDefault="00A408D2" w:rsidP="00102157">
      <w:pPr>
        <w:pStyle w:val="ListParagraph"/>
        <w:numPr>
          <w:ilvl w:val="1"/>
          <w:numId w:val="5"/>
        </w:numPr>
        <w:spacing w:after="0" w:line="240" w:lineRule="auto"/>
        <w:jc w:val="both"/>
        <w:rPr>
          <w:rFonts w:ascii="Calibri" w:hAnsi="Calibri"/>
          <w:color w:val="000000" w:themeColor="text1"/>
          <w:sz w:val="23"/>
          <w:szCs w:val="23"/>
        </w:rPr>
      </w:pPr>
      <w:r w:rsidRPr="00102157">
        <w:rPr>
          <w:rFonts w:ascii="Calibri" w:hAnsi="Calibri"/>
          <w:color w:val="000000" w:themeColor="text1"/>
          <w:sz w:val="23"/>
          <w:szCs w:val="23"/>
        </w:rPr>
        <w:t xml:space="preserve">For any changes in facilities that would need to occur by the </w:t>
      </w:r>
      <w:r w:rsidR="00A6546A" w:rsidRPr="00102157">
        <w:rPr>
          <w:rFonts w:ascii="Calibri" w:hAnsi="Calibri"/>
          <w:color w:val="000000" w:themeColor="text1"/>
          <w:sz w:val="23"/>
          <w:szCs w:val="23"/>
        </w:rPr>
        <w:t>starting</w:t>
      </w:r>
      <w:r w:rsidRPr="00102157">
        <w:rPr>
          <w:rFonts w:ascii="Calibri" w:hAnsi="Calibri"/>
          <w:color w:val="000000" w:themeColor="text1"/>
          <w:sz w:val="23"/>
          <w:szCs w:val="23"/>
        </w:rPr>
        <w:t xml:space="preserve"> school year, describe the current plan and progress towards realizing the necessary changes. If applicable, describe the potential challenges that might be faced, and strategies to overcome those challenges.</w:t>
      </w:r>
    </w:p>
    <w:p w14:paraId="4ADD770B" w14:textId="77777777" w:rsidR="00A408D2" w:rsidRPr="00102157" w:rsidRDefault="00A408D2" w:rsidP="00102157">
      <w:pPr>
        <w:pStyle w:val="ListParagraph"/>
        <w:spacing w:after="0" w:line="240" w:lineRule="auto"/>
        <w:jc w:val="both"/>
        <w:rPr>
          <w:rFonts w:ascii="Calibri" w:hAnsi="Calibri"/>
          <w:color w:val="000000" w:themeColor="text1"/>
          <w:sz w:val="23"/>
          <w:szCs w:val="23"/>
        </w:rPr>
      </w:pPr>
    </w:p>
    <w:p w14:paraId="0E352A5D" w14:textId="73D696F8" w:rsidR="006D3B75" w:rsidRPr="00102157" w:rsidRDefault="00A408D2" w:rsidP="00102157">
      <w:pPr>
        <w:pStyle w:val="ListParagraph"/>
        <w:numPr>
          <w:ilvl w:val="1"/>
          <w:numId w:val="5"/>
        </w:numPr>
        <w:spacing w:after="0" w:line="240" w:lineRule="auto"/>
        <w:jc w:val="both"/>
        <w:rPr>
          <w:rFonts w:ascii="Calibri" w:hAnsi="Calibri"/>
          <w:color w:val="000000" w:themeColor="text1"/>
          <w:sz w:val="23"/>
          <w:szCs w:val="23"/>
        </w:rPr>
      </w:pPr>
      <w:r w:rsidRPr="00102157">
        <w:rPr>
          <w:rFonts w:ascii="Calibri" w:hAnsi="Calibri"/>
          <w:color w:val="000000" w:themeColor="text1"/>
          <w:sz w:val="23"/>
          <w:szCs w:val="23"/>
        </w:rPr>
        <w:t xml:space="preserve">For any changes in facilities </w:t>
      </w:r>
      <w:r w:rsidR="008A150B" w:rsidRPr="00102157">
        <w:rPr>
          <w:rFonts w:ascii="Calibri" w:hAnsi="Calibri"/>
          <w:color w:val="000000" w:themeColor="text1"/>
          <w:sz w:val="23"/>
          <w:szCs w:val="23"/>
        </w:rPr>
        <w:t xml:space="preserve">that would occur beyond the </w:t>
      </w:r>
      <w:r w:rsidR="00A6546A" w:rsidRPr="00102157">
        <w:rPr>
          <w:rFonts w:ascii="Calibri" w:hAnsi="Calibri"/>
          <w:color w:val="000000" w:themeColor="text1"/>
          <w:sz w:val="23"/>
          <w:szCs w:val="23"/>
        </w:rPr>
        <w:t xml:space="preserve">first </w:t>
      </w:r>
      <w:r w:rsidRPr="00102157">
        <w:rPr>
          <w:rFonts w:ascii="Calibri" w:hAnsi="Calibri"/>
          <w:color w:val="000000" w:themeColor="text1"/>
          <w:sz w:val="23"/>
          <w:szCs w:val="23"/>
        </w:rPr>
        <w:t>school year, describe the charter school’s strategic approach to realizing those changes. If applicable, describe the potential challenges that might be faced, and strategies to overcome those challenges.</w:t>
      </w:r>
    </w:p>
    <w:p w14:paraId="39A77345" w14:textId="77777777" w:rsidR="006D3B75" w:rsidRPr="00102157" w:rsidRDefault="006D3B75" w:rsidP="00102157">
      <w:pPr>
        <w:pStyle w:val="ListParagraph"/>
        <w:jc w:val="both"/>
        <w:rPr>
          <w:rFonts w:ascii="Calibri" w:hAnsi="Calibri"/>
          <w:color w:val="000000" w:themeColor="text1"/>
          <w:sz w:val="23"/>
          <w:szCs w:val="23"/>
        </w:rPr>
      </w:pPr>
    </w:p>
    <w:p w14:paraId="0A6AAE25" w14:textId="5D40B69F" w:rsidR="006D3B75" w:rsidRPr="00102157" w:rsidRDefault="006D3B75" w:rsidP="00102157">
      <w:pPr>
        <w:pStyle w:val="ListParagraph"/>
        <w:numPr>
          <w:ilvl w:val="1"/>
          <w:numId w:val="5"/>
        </w:numPr>
        <w:spacing w:after="0" w:line="240" w:lineRule="auto"/>
        <w:jc w:val="both"/>
        <w:rPr>
          <w:rFonts w:ascii="Calibri" w:hAnsi="Calibri"/>
          <w:color w:val="000000" w:themeColor="text1"/>
          <w:sz w:val="23"/>
          <w:szCs w:val="23"/>
        </w:rPr>
      </w:pPr>
      <w:r w:rsidRPr="00102157">
        <w:rPr>
          <w:rFonts w:ascii="Calibri" w:hAnsi="Calibri"/>
          <w:color w:val="000000" w:themeColor="text1"/>
          <w:sz w:val="23"/>
          <w:szCs w:val="23"/>
        </w:rPr>
        <w:t xml:space="preserve">If there will not be any changes in facilities, this must be clearly stated, in addition to a description of why there will not be any changes at this time. </w:t>
      </w:r>
    </w:p>
    <w:p w14:paraId="2B3E906E" w14:textId="77777777" w:rsidR="00867A86" w:rsidRPr="00102157" w:rsidRDefault="00867A86" w:rsidP="00102157">
      <w:pPr>
        <w:pStyle w:val="Default"/>
        <w:jc w:val="both"/>
        <w:rPr>
          <w:rFonts w:ascii="Calibri" w:hAnsi="Calibri" w:cs="Calibri"/>
          <w:color w:val="000000" w:themeColor="text1"/>
          <w:sz w:val="23"/>
          <w:szCs w:val="23"/>
        </w:rPr>
      </w:pPr>
    </w:p>
    <w:p w14:paraId="1A3789A1" w14:textId="77777777" w:rsidR="00A408D2" w:rsidRPr="00102157" w:rsidRDefault="00A408D2" w:rsidP="00102157">
      <w:pPr>
        <w:pStyle w:val="Default"/>
        <w:jc w:val="both"/>
        <w:rPr>
          <w:rFonts w:ascii="Calibri" w:hAnsi="Calibri" w:cs="Calibri"/>
          <w:color w:val="000000" w:themeColor="text1"/>
          <w:sz w:val="23"/>
          <w:szCs w:val="23"/>
        </w:rPr>
      </w:pPr>
    </w:p>
    <w:p w14:paraId="5FA7ABC5" w14:textId="77777777" w:rsidR="008A150B" w:rsidRPr="00102157" w:rsidRDefault="008A150B" w:rsidP="00102157">
      <w:pPr>
        <w:pStyle w:val="Default"/>
        <w:jc w:val="both"/>
        <w:outlineLvl w:val="1"/>
        <w:rPr>
          <w:rStyle w:val="IntenseReference"/>
          <w:rFonts w:ascii="Calibri" w:hAnsi="Calibri"/>
          <w:b w:val="0"/>
          <w:bCs w:val="0"/>
          <w:color w:val="000000" w:themeColor="text1"/>
          <w:sz w:val="28"/>
          <w:szCs w:val="28"/>
        </w:rPr>
      </w:pPr>
      <w:bookmarkStart w:id="320" w:name="_Toc1124927"/>
      <w:bookmarkStart w:id="321" w:name="_Toc30531342"/>
      <w:bookmarkStart w:id="322" w:name="_Toc30531532"/>
      <w:bookmarkStart w:id="323" w:name="_Toc160697939"/>
      <w:bookmarkStart w:id="324" w:name="_Toc160801652"/>
      <w:r w:rsidRPr="00102157">
        <w:rPr>
          <w:rStyle w:val="IntenseReference"/>
          <w:rFonts w:ascii="Calibri" w:hAnsi="Calibri"/>
          <w:b w:val="0"/>
          <w:bCs w:val="0"/>
          <w:color w:val="000000" w:themeColor="text1"/>
        </w:rPr>
        <w:t>Material Expansion Proposals:</w:t>
      </w:r>
      <w:bookmarkEnd w:id="320"/>
      <w:bookmarkEnd w:id="321"/>
      <w:bookmarkEnd w:id="322"/>
      <w:bookmarkEnd w:id="323"/>
      <w:bookmarkEnd w:id="324"/>
      <w:r w:rsidRPr="00102157">
        <w:rPr>
          <w:rStyle w:val="IntenseReference"/>
          <w:rFonts w:ascii="Calibri" w:hAnsi="Calibri"/>
          <w:b w:val="0"/>
          <w:bCs w:val="0"/>
          <w:color w:val="000000" w:themeColor="text1"/>
          <w:sz w:val="28"/>
          <w:szCs w:val="28"/>
        </w:rPr>
        <w:t xml:space="preserve">  </w:t>
      </w:r>
    </w:p>
    <w:p w14:paraId="3E758CF1" w14:textId="77777777" w:rsidR="008A150B" w:rsidRPr="00102157" w:rsidRDefault="008A150B" w:rsidP="00102157">
      <w:pPr>
        <w:tabs>
          <w:tab w:val="left" w:pos="2160"/>
        </w:tabs>
        <w:spacing w:before="60" w:after="60"/>
        <w:jc w:val="both"/>
        <w:rPr>
          <w:rFonts w:ascii="Calibri" w:hAnsi="Calibri" w:cs="Times New Roman"/>
          <w:smallCaps/>
          <w:color w:val="000000" w:themeColor="text1"/>
          <w:spacing w:val="5"/>
          <w:sz w:val="24"/>
          <w:szCs w:val="24"/>
          <w:u w:val="single"/>
        </w:rPr>
      </w:pPr>
      <w:r w:rsidRPr="00102157">
        <w:rPr>
          <w:rFonts w:ascii="Calibri" w:hAnsi="Calibri" w:cs="Arial"/>
          <w:i/>
          <w:color w:val="000000" w:themeColor="text1"/>
          <w:sz w:val="23"/>
          <w:szCs w:val="23"/>
        </w:rPr>
        <w:t xml:space="preserve">The proposal narrative </w:t>
      </w:r>
      <w:r w:rsidR="00D3713F" w:rsidRPr="00102157">
        <w:rPr>
          <w:rFonts w:ascii="Calibri" w:hAnsi="Calibri" w:cs="Arial"/>
          <w:i/>
          <w:color w:val="000000" w:themeColor="text1"/>
          <w:sz w:val="23"/>
          <w:szCs w:val="23"/>
        </w:rPr>
        <w:t>must</w:t>
      </w:r>
      <w:r w:rsidRPr="00102157">
        <w:rPr>
          <w:rFonts w:ascii="Calibri" w:hAnsi="Calibri" w:cs="Arial"/>
          <w:i/>
          <w:color w:val="000000" w:themeColor="text1"/>
          <w:sz w:val="23"/>
          <w:szCs w:val="23"/>
        </w:rPr>
        <w:t>:</w:t>
      </w:r>
    </w:p>
    <w:p w14:paraId="3EACD45D" w14:textId="77777777" w:rsidR="008A150B" w:rsidRPr="00102157" w:rsidRDefault="008A150B" w:rsidP="00102157">
      <w:pPr>
        <w:pStyle w:val="ListParagraph"/>
        <w:numPr>
          <w:ilvl w:val="0"/>
          <w:numId w:val="37"/>
        </w:numPr>
        <w:spacing w:after="0" w:line="240" w:lineRule="auto"/>
        <w:jc w:val="both"/>
        <w:rPr>
          <w:rFonts w:ascii="Calibri" w:hAnsi="Calibri"/>
          <w:color w:val="000000" w:themeColor="text1"/>
          <w:sz w:val="23"/>
          <w:szCs w:val="23"/>
        </w:rPr>
      </w:pPr>
      <w:r w:rsidRPr="00102157">
        <w:rPr>
          <w:rFonts w:ascii="Calibri" w:hAnsi="Calibri"/>
          <w:color w:val="000000" w:themeColor="text1"/>
          <w:sz w:val="23"/>
          <w:szCs w:val="23"/>
        </w:rPr>
        <w:t xml:space="preserve">Describe how facility needs will be impacted by the charter school’s requested expansion (that is, how enrolling more students in subsequent years will impact use of space). If applicable, discuss the timeline by which the school would make significant capital investments, add space, or move from one space to another. </w:t>
      </w:r>
    </w:p>
    <w:p w14:paraId="075BD353" w14:textId="77777777" w:rsidR="008A150B" w:rsidRPr="00102157" w:rsidRDefault="008A150B" w:rsidP="00102157">
      <w:pPr>
        <w:pStyle w:val="ListParagraph"/>
        <w:spacing w:after="0"/>
        <w:jc w:val="both"/>
        <w:rPr>
          <w:rFonts w:ascii="Calibri" w:hAnsi="Calibri"/>
          <w:color w:val="000000" w:themeColor="text1"/>
          <w:sz w:val="23"/>
          <w:szCs w:val="23"/>
        </w:rPr>
      </w:pPr>
    </w:p>
    <w:p w14:paraId="68C6BAF7" w14:textId="4E484116" w:rsidR="008A150B" w:rsidRPr="00102157" w:rsidRDefault="008A150B" w:rsidP="00102157">
      <w:pPr>
        <w:pStyle w:val="ListParagraph"/>
        <w:numPr>
          <w:ilvl w:val="1"/>
          <w:numId w:val="5"/>
        </w:numPr>
        <w:spacing w:after="0" w:line="240" w:lineRule="auto"/>
        <w:jc w:val="both"/>
        <w:rPr>
          <w:rFonts w:ascii="Calibri" w:hAnsi="Calibri"/>
          <w:color w:val="000000" w:themeColor="text1"/>
          <w:sz w:val="23"/>
          <w:szCs w:val="23"/>
        </w:rPr>
      </w:pPr>
      <w:r w:rsidRPr="00102157">
        <w:rPr>
          <w:rFonts w:ascii="Calibri" w:hAnsi="Calibri"/>
          <w:color w:val="000000" w:themeColor="text1"/>
          <w:sz w:val="23"/>
          <w:szCs w:val="23"/>
        </w:rPr>
        <w:t xml:space="preserve">For any changes in facilities that would need to occur by the </w:t>
      </w:r>
      <w:r w:rsidR="00A6546A" w:rsidRPr="00102157">
        <w:rPr>
          <w:rFonts w:ascii="Calibri" w:hAnsi="Calibri"/>
          <w:color w:val="000000" w:themeColor="text1"/>
          <w:sz w:val="23"/>
          <w:szCs w:val="23"/>
        </w:rPr>
        <w:t>starting</w:t>
      </w:r>
      <w:r w:rsidR="0005335B" w:rsidRPr="00102157">
        <w:rPr>
          <w:rFonts w:ascii="Calibri" w:hAnsi="Calibri"/>
          <w:color w:val="000000" w:themeColor="text1"/>
          <w:sz w:val="23"/>
          <w:szCs w:val="23"/>
        </w:rPr>
        <w:t xml:space="preserve"> </w:t>
      </w:r>
      <w:r w:rsidRPr="00102157">
        <w:rPr>
          <w:rFonts w:ascii="Calibri" w:hAnsi="Calibri"/>
          <w:color w:val="000000" w:themeColor="text1"/>
          <w:sz w:val="23"/>
          <w:szCs w:val="23"/>
        </w:rPr>
        <w:t>school year, describe the current plan and progress towards realizing the necessary changes. If applicable, describe the potential challenges that might be faced, and strategies to overcome those challenges.</w:t>
      </w:r>
    </w:p>
    <w:p w14:paraId="2AFF8F31" w14:textId="77777777" w:rsidR="008A150B" w:rsidRPr="00102157" w:rsidRDefault="008A150B" w:rsidP="00102157">
      <w:pPr>
        <w:pStyle w:val="ListParagraph"/>
        <w:spacing w:after="0" w:line="240" w:lineRule="auto"/>
        <w:jc w:val="both"/>
        <w:rPr>
          <w:rFonts w:ascii="Calibri" w:hAnsi="Calibri"/>
          <w:color w:val="000000" w:themeColor="text1"/>
          <w:sz w:val="23"/>
          <w:szCs w:val="23"/>
        </w:rPr>
      </w:pPr>
    </w:p>
    <w:p w14:paraId="29250F23" w14:textId="49DC8E4E" w:rsidR="008A150B" w:rsidRPr="00102157" w:rsidRDefault="008A150B" w:rsidP="00102157">
      <w:pPr>
        <w:pStyle w:val="ListParagraph"/>
        <w:numPr>
          <w:ilvl w:val="1"/>
          <w:numId w:val="5"/>
        </w:numPr>
        <w:spacing w:after="0" w:line="240" w:lineRule="auto"/>
        <w:jc w:val="both"/>
        <w:rPr>
          <w:rFonts w:ascii="Calibri" w:hAnsi="Calibri"/>
          <w:color w:val="000000" w:themeColor="text1"/>
          <w:sz w:val="23"/>
          <w:szCs w:val="23"/>
        </w:rPr>
      </w:pPr>
      <w:r w:rsidRPr="00102157">
        <w:rPr>
          <w:rFonts w:ascii="Calibri" w:hAnsi="Calibri"/>
          <w:color w:val="000000" w:themeColor="text1"/>
          <w:sz w:val="23"/>
          <w:szCs w:val="23"/>
        </w:rPr>
        <w:t xml:space="preserve">For any changes in facilities that would occur beyond the </w:t>
      </w:r>
      <w:r w:rsidR="00A6546A" w:rsidRPr="00102157">
        <w:rPr>
          <w:rFonts w:ascii="Calibri" w:hAnsi="Calibri"/>
          <w:color w:val="000000" w:themeColor="text1"/>
          <w:sz w:val="23"/>
          <w:szCs w:val="23"/>
        </w:rPr>
        <w:t>first</w:t>
      </w:r>
      <w:r w:rsidRPr="00102157">
        <w:rPr>
          <w:rFonts w:ascii="Calibri" w:hAnsi="Calibri"/>
          <w:color w:val="000000" w:themeColor="text1"/>
          <w:sz w:val="23"/>
          <w:szCs w:val="23"/>
        </w:rPr>
        <w:t xml:space="preserve"> school year, describe the charter school’s strategic approach to realizing those changes. If applicable, describe the potential challenges that might be faced, and strategies to overcome those challenges.</w:t>
      </w:r>
    </w:p>
    <w:p w14:paraId="0DC27E5F" w14:textId="77777777" w:rsidR="008A150B" w:rsidRPr="00102157" w:rsidRDefault="008A150B" w:rsidP="00102157">
      <w:pPr>
        <w:spacing w:after="0" w:line="240" w:lineRule="auto"/>
        <w:jc w:val="both"/>
        <w:rPr>
          <w:rFonts w:ascii="Calibri" w:hAnsi="Calibri" w:cs="Calibri"/>
          <w:color w:val="000000" w:themeColor="text1"/>
          <w:sz w:val="23"/>
          <w:szCs w:val="23"/>
        </w:rPr>
      </w:pPr>
    </w:p>
    <w:p w14:paraId="7976AF04" w14:textId="370AE652" w:rsidR="008A150B" w:rsidRPr="00102157" w:rsidRDefault="008A150B" w:rsidP="00102157">
      <w:pPr>
        <w:pStyle w:val="ListParagraph"/>
        <w:numPr>
          <w:ilvl w:val="1"/>
          <w:numId w:val="5"/>
        </w:numPr>
        <w:spacing w:after="0" w:line="240" w:lineRule="auto"/>
        <w:jc w:val="both"/>
        <w:rPr>
          <w:rFonts w:ascii="Calibri" w:hAnsi="Calibri"/>
          <w:color w:val="000000" w:themeColor="text1"/>
          <w:sz w:val="23"/>
          <w:szCs w:val="23"/>
        </w:rPr>
      </w:pPr>
      <w:r w:rsidRPr="00102157">
        <w:rPr>
          <w:rFonts w:ascii="Calibri" w:hAnsi="Calibri" w:cs="Calibri"/>
          <w:color w:val="000000" w:themeColor="text1"/>
          <w:sz w:val="23"/>
          <w:szCs w:val="23"/>
        </w:rPr>
        <w:t>Describe any additional significant operational adjustments that will be required to fulfill the requested expansion (for example, changing of the school calendar</w:t>
      </w:r>
      <w:r w:rsidR="00EF7C6C" w:rsidRPr="00102157">
        <w:rPr>
          <w:rFonts w:ascii="Calibri" w:hAnsi="Calibri" w:cs="Calibri"/>
          <w:color w:val="000000" w:themeColor="text1"/>
          <w:sz w:val="23"/>
          <w:szCs w:val="23"/>
        </w:rPr>
        <w:t>).</w:t>
      </w:r>
    </w:p>
    <w:p w14:paraId="0AF50940" w14:textId="77777777" w:rsidR="006D3B75" w:rsidRPr="00102157" w:rsidRDefault="006D3B75" w:rsidP="00102157">
      <w:pPr>
        <w:pStyle w:val="ListParagraph"/>
        <w:jc w:val="both"/>
        <w:rPr>
          <w:rFonts w:ascii="Calibri" w:hAnsi="Calibri"/>
          <w:color w:val="000000" w:themeColor="text1"/>
          <w:sz w:val="23"/>
          <w:szCs w:val="23"/>
        </w:rPr>
      </w:pPr>
    </w:p>
    <w:p w14:paraId="3832ABC9" w14:textId="65502750" w:rsidR="006D3B75" w:rsidRPr="00102157" w:rsidRDefault="006D3B75" w:rsidP="00102157">
      <w:pPr>
        <w:pStyle w:val="ListParagraph"/>
        <w:numPr>
          <w:ilvl w:val="1"/>
          <w:numId w:val="5"/>
        </w:numPr>
        <w:spacing w:after="0" w:line="240" w:lineRule="auto"/>
        <w:jc w:val="both"/>
        <w:rPr>
          <w:rFonts w:ascii="Calibri" w:hAnsi="Calibri"/>
          <w:color w:val="000000" w:themeColor="text1"/>
          <w:sz w:val="23"/>
          <w:szCs w:val="23"/>
        </w:rPr>
      </w:pPr>
      <w:r w:rsidRPr="00102157">
        <w:rPr>
          <w:rFonts w:ascii="Calibri" w:hAnsi="Calibri"/>
          <w:color w:val="000000" w:themeColor="text1"/>
          <w:sz w:val="23"/>
          <w:szCs w:val="23"/>
        </w:rPr>
        <w:lastRenderedPageBreak/>
        <w:t xml:space="preserve">If there will not be any changes in facilities, this must be clearly stated, in addition to a description of why there will not be any changes at this time. </w:t>
      </w:r>
    </w:p>
    <w:p w14:paraId="1BDBF413" w14:textId="3CB5B656" w:rsidR="44FD9C04" w:rsidRPr="00102157" w:rsidRDefault="44FD9C04" w:rsidP="00102157">
      <w:pPr>
        <w:spacing w:after="0" w:line="240" w:lineRule="auto"/>
        <w:jc w:val="both"/>
        <w:rPr>
          <w:rFonts w:ascii="Calibri" w:hAnsi="Calibri"/>
          <w:color w:val="000000" w:themeColor="text1"/>
          <w:sz w:val="23"/>
          <w:szCs w:val="23"/>
        </w:rPr>
      </w:pPr>
    </w:p>
    <w:p w14:paraId="23C1F7C7" w14:textId="135D69B2" w:rsidR="44FD9C04" w:rsidRPr="00102157" w:rsidRDefault="44FD9C04" w:rsidP="00102157">
      <w:pPr>
        <w:spacing w:after="0" w:line="240" w:lineRule="auto"/>
        <w:jc w:val="both"/>
        <w:rPr>
          <w:rFonts w:ascii="Calibri" w:hAnsi="Calibri"/>
          <w:color w:val="000000" w:themeColor="text1"/>
          <w:sz w:val="23"/>
          <w:szCs w:val="23"/>
        </w:rPr>
      </w:pPr>
    </w:p>
    <w:p w14:paraId="63C1B1F8" w14:textId="2BD0D3BC" w:rsidR="44FD9C04" w:rsidRPr="00102157" w:rsidRDefault="44FD9C04" w:rsidP="00102157">
      <w:pPr>
        <w:spacing w:after="0" w:line="240" w:lineRule="auto"/>
        <w:jc w:val="both"/>
        <w:rPr>
          <w:rFonts w:ascii="Calibri" w:hAnsi="Calibri"/>
          <w:color w:val="000000" w:themeColor="text1"/>
          <w:sz w:val="23"/>
          <w:szCs w:val="23"/>
        </w:rPr>
      </w:pPr>
    </w:p>
    <w:p w14:paraId="6F371C0A" w14:textId="77777777" w:rsidR="00867A86" w:rsidRPr="00102157" w:rsidRDefault="00867A86" w:rsidP="00102157">
      <w:pPr>
        <w:pStyle w:val="Title"/>
        <w:numPr>
          <w:ilvl w:val="0"/>
          <w:numId w:val="61"/>
        </w:numPr>
        <w:spacing w:before="60" w:after="60"/>
        <w:ind w:left="360" w:hanging="630"/>
        <w:contextualSpacing w:val="0"/>
        <w:jc w:val="both"/>
        <w:outlineLvl w:val="0"/>
        <w:rPr>
          <w:rFonts w:ascii="Calibri" w:hAnsi="Calibri"/>
          <w:color w:val="000000" w:themeColor="text1"/>
          <w:sz w:val="44"/>
          <w:szCs w:val="44"/>
        </w:rPr>
      </w:pPr>
      <w:bookmarkStart w:id="325" w:name="_Toc30531533"/>
      <w:bookmarkStart w:id="326" w:name="_Toc30531663"/>
      <w:bookmarkStart w:id="327" w:name="_Toc160697940"/>
      <w:bookmarkStart w:id="328" w:name="_Toc160801653"/>
      <w:r w:rsidRPr="00102157">
        <w:rPr>
          <w:rFonts w:ascii="Calibri" w:hAnsi="Calibri"/>
          <w:color w:val="000000" w:themeColor="text1"/>
          <w:sz w:val="44"/>
          <w:szCs w:val="44"/>
        </w:rPr>
        <w:t>Operations</w:t>
      </w:r>
      <w:bookmarkEnd w:id="325"/>
      <w:bookmarkEnd w:id="326"/>
      <w:bookmarkEnd w:id="327"/>
      <w:bookmarkEnd w:id="328"/>
      <w:r w:rsidRPr="00102157">
        <w:rPr>
          <w:rFonts w:ascii="Calibri" w:hAnsi="Calibri"/>
          <w:color w:val="000000" w:themeColor="text1"/>
          <w:sz w:val="44"/>
          <w:szCs w:val="44"/>
        </w:rPr>
        <w:t xml:space="preserve"> </w:t>
      </w:r>
    </w:p>
    <w:p w14:paraId="303BA5EB" w14:textId="749DD095" w:rsidR="00FB566E" w:rsidRPr="00102157" w:rsidRDefault="00FB566E" w:rsidP="00102157">
      <w:pPr>
        <w:pStyle w:val="Default"/>
        <w:jc w:val="both"/>
        <w:rPr>
          <w:rFonts w:ascii="Calibri" w:hAnsi="Calibri" w:cs="Calibri"/>
          <w:color w:val="000000" w:themeColor="text1"/>
          <w:sz w:val="23"/>
          <w:szCs w:val="23"/>
        </w:rPr>
      </w:pPr>
      <w:r w:rsidRPr="00102157">
        <w:rPr>
          <w:rFonts w:ascii="Calibri" w:hAnsi="Calibri" w:cs="Calibri"/>
          <w:noProof/>
          <w:color w:val="000000" w:themeColor="text1"/>
          <w:sz w:val="23"/>
          <w:szCs w:val="23"/>
        </w:rPr>
        <mc:AlternateContent>
          <mc:Choice Requires="wps">
            <w:drawing>
              <wp:anchor distT="0" distB="0" distL="114300" distR="114300" simplePos="0" relativeHeight="251658252" behindDoc="1" locked="0" layoutInCell="1" allowOverlap="1" wp14:anchorId="4967415D" wp14:editId="31E46BBA">
                <wp:simplePos x="0" y="0"/>
                <wp:positionH relativeFrom="margin">
                  <wp:posOffset>0</wp:posOffset>
                </wp:positionH>
                <wp:positionV relativeFrom="paragraph">
                  <wp:posOffset>86360</wp:posOffset>
                </wp:positionV>
                <wp:extent cx="5962650" cy="615950"/>
                <wp:effectExtent l="0" t="0" r="19050" b="12700"/>
                <wp:wrapTopAndBottom/>
                <wp:docPr id="24" name="TextBox 4"/>
                <wp:cNvGraphicFramePr/>
                <a:graphic xmlns:a="http://schemas.openxmlformats.org/drawingml/2006/main">
                  <a:graphicData uri="http://schemas.microsoft.com/office/word/2010/wordprocessingShape">
                    <wps:wsp>
                      <wps:cNvSpPr txBox="1"/>
                      <wps:spPr>
                        <a:xfrm>
                          <a:off x="0" y="0"/>
                          <a:ext cx="5962650" cy="615950"/>
                        </a:xfrm>
                        <a:prstGeom prst="rect">
                          <a:avLst/>
                        </a:prstGeom>
                        <a:solidFill>
                          <a:sysClr val="window" lastClr="FFFFFF">
                            <a:lumMod val="95000"/>
                          </a:sysClr>
                        </a:solidFill>
                        <a:ln w="12700">
                          <a:solidFill>
                            <a:sysClr val="windowText" lastClr="000000"/>
                          </a:solidFill>
                        </a:ln>
                      </wps:spPr>
                      <wps:txbx>
                        <w:txbxContent>
                          <w:p w14:paraId="0B0689E0" w14:textId="77777777" w:rsidR="00F14793" w:rsidRDefault="00F14793" w:rsidP="00FB566E">
                            <w:pPr>
                              <w:pStyle w:val="Default"/>
                              <w:jc w:val="center"/>
                              <w:rPr>
                                <w:rFonts w:ascii="Calibri" w:hAnsi="Calibri" w:cs="Calibri"/>
                                <w:color w:val="000000" w:themeColor="text1"/>
                                <w:sz w:val="23"/>
                                <w:szCs w:val="23"/>
                              </w:rP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Cs/>
                                <w:color w:val="000000" w:themeColor="text1"/>
                                <w:kern w:val="24"/>
                                <w:sz w:val="22"/>
                                <w:szCs w:val="22"/>
                              </w:rPr>
                              <w:t xml:space="preserve"> Although specific operational plans are only required at the final approval stage, responses should consider the</w:t>
                            </w:r>
                            <w:r>
                              <w:rPr>
                                <w:rFonts w:asciiTheme="minorHAnsi" w:hAnsi="Calibri" w:cstheme="minorBidi"/>
                                <w:b/>
                                <w:bCs/>
                                <w:color w:val="000000" w:themeColor="text1"/>
                                <w:kern w:val="24"/>
                                <w:sz w:val="28"/>
                                <w:szCs w:val="28"/>
                              </w:rPr>
                              <w:t xml:space="preserve"> </w:t>
                            </w:r>
                            <w:hyperlink r:id="rId110" w:history="1">
                              <w:r w:rsidRPr="0078773A">
                                <w:rPr>
                                  <w:rStyle w:val="Hyperlink"/>
                                  <w:rFonts w:ascii="Calibri" w:hAnsi="Calibri" w:cs="Calibri"/>
                                  <w:sz w:val="22"/>
                                  <w:szCs w:val="22"/>
                                </w:rPr>
                                <w:t>rules, regulations and resources</w:t>
                              </w:r>
                            </w:hyperlink>
                            <w:r w:rsidRPr="0078773A">
                              <w:rPr>
                                <w:rFonts w:ascii="Calibri" w:hAnsi="Calibri" w:cs="Calibri"/>
                                <w:color w:val="000000" w:themeColor="text1"/>
                                <w:sz w:val="22"/>
                                <w:szCs w:val="22"/>
                              </w:rPr>
                              <w:t xml:space="preserve"> relating to school health programs and school safety in the responses below.</w:t>
                            </w:r>
                          </w:p>
                          <w:p w14:paraId="14E40150" w14:textId="77777777" w:rsidR="00F14793" w:rsidRDefault="00F14793" w:rsidP="00FB566E">
                            <w:pPr>
                              <w:pStyle w:val="NormalWeb"/>
                              <w:spacing w:before="0" w:beforeAutospacing="0" w:after="0" w:afterAutospacing="0"/>
                              <w:jc w:val="center"/>
                            </w:pPr>
                            <w:r>
                              <w:rPr>
                                <w:rStyle w:val="Hyperlink"/>
                                <w:rFonts w:asciiTheme="minorHAnsi" w:hAnsiTheme="minorHAnsi"/>
                                <w:color w:val="auto"/>
                                <w:sz w:val="22"/>
                                <w:szCs w:val="22"/>
                                <w:u w:val="none"/>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67415D" id="_x0000_s1038" type="#_x0000_t202" style="position:absolute;left:0;text-align:left;margin-left:0;margin-top:6.8pt;width:469.5pt;height:48.5pt;z-index:-2516582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" fillcolor="#f2f2f2" strokecolor="windowText" strokeweight="1pt">
                <v:textbox>
                  <w:txbxContent>
                    <w:p w14:paraId="0B0689E0" w14:textId="77777777" w:rsidR="00F14793" w:rsidRDefault="00F14793" w:rsidP="00FB566E">
                      <w:pPr>
                        <w:pStyle w:val="Default"/>
                        <w:jc w:val="center"/>
                        <w:rPr>
                          <w:rFonts w:ascii="Calibri" w:hAnsi="Calibri" w:cs="Calibri"/>
                          <w:color w:val="000000" w:themeColor="text1"/>
                          <w:sz w:val="23"/>
                          <w:szCs w:val="23"/>
                        </w:rP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Cs/>
                          <w:color w:val="000000" w:themeColor="text1"/>
                          <w:kern w:val="24"/>
                          <w:sz w:val="22"/>
                          <w:szCs w:val="22"/>
                        </w:rPr>
                        <w:t xml:space="preserve"> Although specific operational plans are only required at the final approval stage, responses should consider the</w:t>
                      </w:r>
                      <w:r>
                        <w:rPr>
                          <w:rFonts w:asciiTheme="minorHAnsi" w:hAnsi="Calibri" w:cstheme="minorBidi"/>
                          <w:b/>
                          <w:bCs/>
                          <w:color w:val="000000" w:themeColor="text1"/>
                          <w:kern w:val="24"/>
                          <w:sz w:val="28"/>
                          <w:szCs w:val="28"/>
                        </w:rPr>
                        <w:t xml:space="preserve"> </w:t>
                      </w:r>
                      <w:hyperlink r:id="rId111" w:history="1">
                        <w:r w:rsidRPr="0078773A">
                          <w:rPr>
                            <w:rStyle w:val="Hyperlink"/>
                            <w:rFonts w:ascii="Calibri" w:hAnsi="Calibri" w:cs="Calibri"/>
                            <w:sz w:val="22"/>
                            <w:szCs w:val="22"/>
                          </w:rPr>
                          <w:t>rules, regulations and resources</w:t>
                        </w:r>
                      </w:hyperlink>
                      <w:r w:rsidRPr="0078773A">
                        <w:rPr>
                          <w:rFonts w:ascii="Calibri" w:hAnsi="Calibri" w:cs="Calibri"/>
                          <w:color w:val="000000" w:themeColor="text1"/>
                          <w:sz w:val="22"/>
                          <w:szCs w:val="22"/>
                        </w:rPr>
                        <w:t xml:space="preserve"> relating to school health programs and school safety in the responses below.</w:t>
                      </w:r>
                    </w:p>
                    <w:p w14:paraId="14E40150" w14:textId="77777777" w:rsidR="00F14793" w:rsidRDefault="00F14793" w:rsidP="00FB566E">
                      <w:pPr>
                        <w:pStyle w:val="NormalWeb"/>
                        <w:spacing w:before="0" w:beforeAutospacing="0" w:after="0" w:afterAutospacing="0"/>
                        <w:jc w:val="center"/>
                      </w:pPr>
                      <w:r>
                        <w:rPr>
                          <w:rStyle w:val="Hyperlink"/>
                          <w:rFonts w:asciiTheme="minorHAnsi" w:hAnsiTheme="minorHAnsi"/>
                          <w:color w:val="auto"/>
                          <w:sz w:val="22"/>
                          <w:szCs w:val="22"/>
                          <w:u w:val="none"/>
                        </w:rPr>
                        <w:t>.</w:t>
                      </w:r>
                    </w:p>
                  </w:txbxContent>
                </v:textbox>
                <w10:wrap type="topAndBottom" anchorx="margin"/>
              </v:shape>
            </w:pict>
          </mc:Fallback>
        </mc:AlternateContent>
      </w:r>
    </w:p>
    <w:p w14:paraId="6D51FBFF" w14:textId="6CFDA764" w:rsidR="00FB566E" w:rsidRPr="00102157" w:rsidRDefault="00FB566E" w:rsidP="00102157">
      <w:pPr>
        <w:pStyle w:val="Default"/>
        <w:jc w:val="both"/>
        <w:rPr>
          <w:rFonts w:ascii="Calibri" w:hAnsi="Calibri" w:cs="Calibri"/>
          <w:color w:val="000000" w:themeColor="text1"/>
          <w:sz w:val="23"/>
          <w:szCs w:val="23"/>
        </w:rPr>
      </w:pPr>
    </w:p>
    <w:p w14:paraId="7D3D604A" w14:textId="77777777" w:rsidR="00350401" w:rsidRPr="00102157" w:rsidRDefault="00350401" w:rsidP="00102157">
      <w:pPr>
        <w:pStyle w:val="Default"/>
        <w:jc w:val="both"/>
        <w:rPr>
          <w:rFonts w:ascii="Calibri" w:hAnsi="Calibri" w:cs="Calibri"/>
          <w:i/>
          <w:color w:val="000000" w:themeColor="text1"/>
          <w:sz w:val="23"/>
          <w:szCs w:val="23"/>
        </w:rPr>
      </w:pPr>
      <w:r w:rsidRPr="00102157">
        <w:rPr>
          <w:rFonts w:ascii="Calibri" w:hAnsi="Calibri" w:cs="Calibri"/>
          <w:i/>
          <w:color w:val="000000" w:themeColor="text1"/>
          <w:sz w:val="23"/>
          <w:szCs w:val="23"/>
        </w:rPr>
        <w:t>About this section:</w:t>
      </w:r>
    </w:p>
    <w:p w14:paraId="4D4A81B8" w14:textId="07FB4055" w:rsidR="00867A86" w:rsidRPr="00102157" w:rsidRDefault="00867A86" w:rsidP="00102157">
      <w:pPr>
        <w:pStyle w:val="Default"/>
        <w:spacing w:before="60" w:after="60"/>
        <w:jc w:val="both"/>
        <w:rPr>
          <w:rFonts w:ascii="Calibri" w:hAnsi="Calibri"/>
          <w:color w:val="000000" w:themeColor="text1"/>
          <w:sz w:val="23"/>
          <w:szCs w:val="23"/>
        </w:rPr>
      </w:pPr>
      <w:r w:rsidRPr="00102157">
        <w:rPr>
          <w:rFonts w:ascii="Calibri" w:hAnsi="Calibri" w:cs="Calibri"/>
          <w:color w:val="000000" w:themeColor="text1"/>
          <w:sz w:val="23"/>
          <w:szCs w:val="23"/>
        </w:rPr>
        <w:t xml:space="preserve">Charter schools are responsible for arranging and managing operational services for students. For the purposes of this proposal, “operations” is defined as the coordination and planning required to ensure that the proposed school will operate safely, and that instructional staff have the information and resources they need to perform their duties. </w:t>
      </w:r>
    </w:p>
    <w:p w14:paraId="58A282E5" w14:textId="46B90231" w:rsidR="006430ED" w:rsidRPr="00102157" w:rsidRDefault="009F38E8" w:rsidP="00102157">
      <w:pPr>
        <w:pStyle w:val="Default"/>
        <w:spacing w:before="60" w:after="60"/>
        <w:ind w:left="-270" w:firstLine="270"/>
        <w:jc w:val="both"/>
        <w:outlineLvl w:val="1"/>
        <w:rPr>
          <w:rStyle w:val="IntenseReference"/>
          <w:rFonts w:ascii="Calibri" w:hAnsi="Calibri"/>
          <w:b w:val="0"/>
          <w:bCs w:val="0"/>
          <w:color w:val="000000" w:themeColor="text1"/>
        </w:rPr>
      </w:pPr>
      <w:bookmarkStart w:id="329" w:name="_Toc1124929"/>
      <w:bookmarkStart w:id="330" w:name="_Toc30531344"/>
      <w:bookmarkStart w:id="331" w:name="_Toc30531534"/>
      <w:bookmarkStart w:id="332" w:name="_Toc160697941"/>
      <w:bookmarkStart w:id="333" w:name="_Toc160801654"/>
      <w:r w:rsidRPr="00102157">
        <w:rPr>
          <w:rStyle w:val="IntenseReference"/>
          <w:rFonts w:ascii="Calibri" w:hAnsi="Calibri"/>
          <w:b w:val="0"/>
          <w:bCs w:val="0"/>
          <w:color w:val="000000" w:themeColor="text1"/>
        </w:rPr>
        <w:t>New Charter Proposals:</w:t>
      </w:r>
      <w:bookmarkStart w:id="334" w:name="_Toc1124930"/>
      <w:bookmarkStart w:id="335" w:name="_Toc30531345"/>
      <w:bookmarkStart w:id="336" w:name="_Toc30531535"/>
      <w:bookmarkEnd w:id="329"/>
      <w:bookmarkEnd w:id="330"/>
      <w:bookmarkEnd w:id="331"/>
      <w:bookmarkEnd w:id="332"/>
      <w:bookmarkEnd w:id="333"/>
    </w:p>
    <w:p w14:paraId="6D847942" w14:textId="77777777" w:rsidR="006430ED" w:rsidRPr="00102157" w:rsidRDefault="006430ED" w:rsidP="00102157">
      <w:pPr>
        <w:tabs>
          <w:tab w:val="left" w:pos="2160"/>
        </w:tabs>
        <w:spacing w:before="60" w:after="60"/>
        <w:jc w:val="both"/>
        <w:rPr>
          <w:rStyle w:val="IntenseReference"/>
          <w:rFonts w:ascii="Calibri" w:hAnsi="Calibri" w:cs="Times New Roman"/>
          <w:b w:val="0"/>
          <w:bCs w:val="0"/>
          <w:color w:val="000000" w:themeColor="text1"/>
          <w:sz w:val="24"/>
          <w:szCs w:val="24"/>
        </w:rPr>
      </w:pPr>
      <w:r w:rsidRPr="00102157">
        <w:rPr>
          <w:rFonts w:ascii="Calibri" w:hAnsi="Calibri" w:cs="Arial"/>
          <w:i/>
          <w:iCs/>
          <w:color w:val="000000" w:themeColor="text1"/>
          <w:sz w:val="23"/>
          <w:szCs w:val="23"/>
        </w:rPr>
        <w:t>The proposal narrative must:</w:t>
      </w:r>
    </w:p>
    <w:p w14:paraId="0E2CD2AA" w14:textId="0070CE74" w:rsidR="006430ED" w:rsidRPr="00102157" w:rsidRDefault="006430ED" w:rsidP="00102157">
      <w:pPr>
        <w:pStyle w:val="Default"/>
        <w:numPr>
          <w:ilvl w:val="0"/>
          <w:numId w:val="42"/>
        </w:numPr>
        <w:spacing w:after="24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an assurance </w:t>
      </w:r>
      <w:r w:rsidR="00B51A23" w:rsidRPr="00102157">
        <w:rPr>
          <w:rFonts w:ascii="Calibri" w:hAnsi="Calibri" w:cs="Calibri"/>
          <w:color w:val="000000" w:themeColor="text1"/>
          <w:sz w:val="23"/>
          <w:szCs w:val="23"/>
        </w:rPr>
        <w:t xml:space="preserve">(Appendix A) </w:t>
      </w:r>
      <w:r w:rsidRPr="00102157">
        <w:rPr>
          <w:rFonts w:ascii="Calibri" w:hAnsi="Calibri" w:cs="Calibri"/>
          <w:color w:val="000000" w:themeColor="text1"/>
          <w:sz w:val="23"/>
          <w:szCs w:val="23"/>
        </w:rPr>
        <w:t>that your school will comply with these requirements the statutory and regulatory requirements for school health programs and school safety plans.</w:t>
      </w:r>
    </w:p>
    <w:p w14:paraId="689A76A2" w14:textId="3D736E1C" w:rsidR="006430ED" w:rsidRPr="00102157" w:rsidRDefault="006430ED" w:rsidP="00102157">
      <w:pPr>
        <w:pStyle w:val="Default"/>
        <w:numPr>
          <w:ilvl w:val="0"/>
          <w:numId w:val="42"/>
        </w:numPr>
        <w:spacing w:after="24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an assurance </w:t>
      </w:r>
      <w:r w:rsidR="00B51A23" w:rsidRPr="00102157">
        <w:rPr>
          <w:rFonts w:ascii="Calibri" w:hAnsi="Calibri" w:cs="Calibri"/>
          <w:color w:val="000000" w:themeColor="text1"/>
          <w:sz w:val="23"/>
          <w:szCs w:val="23"/>
        </w:rPr>
        <w:t xml:space="preserve">(Appendix A) </w:t>
      </w:r>
      <w:r w:rsidRPr="00102157">
        <w:rPr>
          <w:rFonts w:ascii="Calibri" w:hAnsi="Calibri" w:cs="Calibri"/>
          <w:color w:val="000000" w:themeColor="text1"/>
          <w:sz w:val="23"/>
          <w:szCs w:val="23"/>
        </w:rPr>
        <w:t xml:space="preserve">that the school will develop school safety and emergency response plans. </w:t>
      </w:r>
    </w:p>
    <w:p w14:paraId="08C60B82" w14:textId="659E4F41" w:rsidR="006430ED" w:rsidRPr="00102157" w:rsidRDefault="006430ED" w:rsidP="00102157">
      <w:pPr>
        <w:pStyle w:val="Default"/>
        <w:numPr>
          <w:ilvl w:val="0"/>
          <w:numId w:val="42"/>
        </w:numPr>
        <w:spacing w:after="24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an assurance </w:t>
      </w:r>
      <w:r w:rsidR="00B51A23" w:rsidRPr="00102157">
        <w:rPr>
          <w:rFonts w:ascii="Calibri" w:hAnsi="Calibri" w:cs="Calibri"/>
          <w:color w:val="000000" w:themeColor="text1"/>
          <w:sz w:val="23"/>
          <w:szCs w:val="23"/>
        </w:rPr>
        <w:t xml:space="preserve">(Appendix A) </w:t>
      </w:r>
      <w:r w:rsidRPr="00102157">
        <w:rPr>
          <w:rFonts w:ascii="Calibri" w:hAnsi="Calibri" w:cs="Calibri"/>
          <w:color w:val="000000" w:themeColor="text1"/>
          <w:sz w:val="23"/>
          <w:szCs w:val="23"/>
        </w:rPr>
        <w:t>the school will provide health services to all students, including a plan to hire a nurse taking into</w:t>
      </w:r>
      <w:r w:rsidR="00F14793" w:rsidRPr="00102157">
        <w:rPr>
          <w:rFonts w:ascii="Calibri" w:hAnsi="Calibri" w:cs="Calibri"/>
          <w:color w:val="000000" w:themeColor="text1"/>
          <w:sz w:val="23"/>
          <w:szCs w:val="23"/>
        </w:rPr>
        <w:t xml:space="preserve"> </w:t>
      </w:r>
      <w:r w:rsidRPr="00102157">
        <w:rPr>
          <w:rFonts w:ascii="Calibri" w:hAnsi="Calibri" w:cs="Calibri"/>
          <w:color w:val="000000" w:themeColor="text1"/>
          <w:sz w:val="23"/>
          <w:szCs w:val="23"/>
        </w:rPr>
        <w:t>consideration</w:t>
      </w:r>
      <w:r w:rsidR="10D2FF0F" w:rsidRPr="00102157">
        <w:rPr>
          <w:rFonts w:ascii="Calibri" w:hAnsi="Calibri" w:cs="Calibri"/>
          <w:color w:val="000000" w:themeColor="text1"/>
          <w:sz w:val="23"/>
          <w:szCs w:val="23"/>
        </w:rPr>
        <w:t xml:space="preserve"> </w:t>
      </w:r>
      <w:r w:rsidRPr="00102157">
        <w:rPr>
          <w:rFonts w:ascii="Calibri" w:hAnsi="Calibri" w:cs="Calibri"/>
          <w:color w:val="000000" w:themeColor="text1"/>
          <w:sz w:val="23"/>
          <w:szCs w:val="23"/>
        </w:rPr>
        <w:t xml:space="preserve">the statutory requirements in the Rhode Island Rules and Regulations for School Health Programs. </w:t>
      </w:r>
    </w:p>
    <w:p w14:paraId="30B427DC" w14:textId="77777777" w:rsidR="006430ED" w:rsidRPr="00102157" w:rsidRDefault="006430ED" w:rsidP="00102157">
      <w:pPr>
        <w:pStyle w:val="Default"/>
        <w:numPr>
          <w:ilvl w:val="0"/>
          <w:numId w:val="42"/>
        </w:numPr>
        <w:spacing w:after="24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Explain the proposed school’s food service and nutrition program as it relates to staffing and facilities. </w:t>
      </w:r>
    </w:p>
    <w:p w14:paraId="0A69EE27" w14:textId="77777777" w:rsidR="006430ED" w:rsidRPr="00102157" w:rsidRDefault="006430ED" w:rsidP="00102157">
      <w:pPr>
        <w:pStyle w:val="Default"/>
        <w:numPr>
          <w:ilvl w:val="0"/>
          <w:numId w:val="42"/>
        </w:numPr>
        <w:jc w:val="both"/>
        <w:rPr>
          <w:rFonts w:ascii="Calibri" w:hAnsi="Calibri" w:cs="Calibri"/>
          <w:color w:val="000000" w:themeColor="text1"/>
          <w:sz w:val="23"/>
          <w:szCs w:val="23"/>
        </w:rPr>
      </w:pPr>
      <w:r w:rsidRPr="00102157">
        <w:rPr>
          <w:rFonts w:ascii="Calibri" w:hAnsi="Calibri" w:cs="Calibri"/>
          <w:color w:val="000000" w:themeColor="text1"/>
          <w:sz w:val="23"/>
          <w:szCs w:val="23"/>
        </w:rPr>
        <w:t>Explain the proposed school’s plan for the transportation of students to and from the school, including logistics for arrival and dismissal. Include the following detail:</w:t>
      </w:r>
    </w:p>
    <w:p w14:paraId="1CE20FBC" w14:textId="77777777" w:rsidR="006430ED" w:rsidRPr="00102157" w:rsidRDefault="006430ED" w:rsidP="00102157">
      <w:pPr>
        <w:pStyle w:val="Default"/>
        <w:numPr>
          <w:ilvl w:val="1"/>
          <w:numId w:val="42"/>
        </w:numPr>
        <w:jc w:val="both"/>
        <w:rPr>
          <w:rFonts w:ascii="Calibri" w:hAnsi="Calibri" w:cs="Calibri"/>
          <w:color w:val="000000" w:themeColor="text1"/>
          <w:sz w:val="23"/>
          <w:szCs w:val="23"/>
        </w:rPr>
      </w:pPr>
      <w:r w:rsidRPr="00102157">
        <w:rPr>
          <w:rFonts w:ascii="Calibri" w:hAnsi="Calibri" w:cs="Calibri"/>
          <w:color w:val="000000" w:themeColor="text1"/>
          <w:sz w:val="23"/>
          <w:szCs w:val="23"/>
        </w:rPr>
        <w:t>Process for procuring a vendor (if applicable),</w:t>
      </w:r>
    </w:p>
    <w:p w14:paraId="2782504D" w14:textId="77777777" w:rsidR="006430ED" w:rsidRPr="00102157" w:rsidRDefault="006430ED" w:rsidP="00102157">
      <w:pPr>
        <w:pStyle w:val="Default"/>
        <w:numPr>
          <w:ilvl w:val="1"/>
          <w:numId w:val="42"/>
        </w:numPr>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Plans for providing transportation via Rhode Island Transportation Authority (RIPTA, applicable), and </w:t>
      </w:r>
    </w:p>
    <w:p w14:paraId="4D4F6BDE" w14:textId="77777777" w:rsidR="006430ED" w:rsidRPr="00102157" w:rsidRDefault="006430ED" w:rsidP="00102157">
      <w:pPr>
        <w:pStyle w:val="Default"/>
        <w:numPr>
          <w:ilvl w:val="1"/>
          <w:numId w:val="42"/>
        </w:numPr>
        <w:spacing w:after="240"/>
        <w:jc w:val="both"/>
        <w:rPr>
          <w:rFonts w:ascii="Calibri" w:hAnsi="Calibri" w:cs="Calibri"/>
          <w:color w:val="000000" w:themeColor="text1"/>
          <w:sz w:val="23"/>
          <w:szCs w:val="23"/>
        </w:rPr>
      </w:pPr>
      <w:r w:rsidRPr="00102157">
        <w:rPr>
          <w:rFonts w:ascii="Calibri" w:hAnsi="Calibri" w:cs="Calibri"/>
          <w:color w:val="000000" w:themeColor="text1"/>
          <w:sz w:val="23"/>
          <w:szCs w:val="23"/>
        </w:rPr>
        <w:t>Geographic area</w:t>
      </w:r>
    </w:p>
    <w:p w14:paraId="7AEA11F1" w14:textId="77777777" w:rsidR="006430ED" w:rsidRPr="00102157" w:rsidRDefault="006430ED" w:rsidP="00102157">
      <w:pPr>
        <w:pStyle w:val="Default"/>
        <w:numPr>
          <w:ilvl w:val="0"/>
          <w:numId w:val="42"/>
        </w:numPr>
        <w:spacing w:after="24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Explain the proposed school’s plan for human resources, payroll, and purchasing functions as it relates to staffing. </w:t>
      </w:r>
    </w:p>
    <w:p w14:paraId="502B5946" w14:textId="40AF0AD4" w:rsidR="006430ED" w:rsidRPr="00102157" w:rsidRDefault="006430ED" w:rsidP="00102157">
      <w:pPr>
        <w:pStyle w:val="Default"/>
        <w:numPr>
          <w:ilvl w:val="0"/>
          <w:numId w:val="42"/>
        </w:numPr>
        <w:spacing w:after="24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Explain the proposed school’s plan for information technology, student information systems, and data management. </w:t>
      </w:r>
    </w:p>
    <w:p w14:paraId="42DBD64C" w14:textId="209D5DFC" w:rsidR="00822E0C" w:rsidRPr="00102157" w:rsidRDefault="00ED37D1" w:rsidP="00102157">
      <w:pPr>
        <w:pStyle w:val="Default"/>
        <w:jc w:val="both"/>
        <w:outlineLvl w:val="1"/>
        <w:rPr>
          <w:rStyle w:val="IntenseReference"/>
          <w:rFonts w:ascii="Calibri" w:hAnsi="Calibri"/>
          <w:b w:val="0"/>
          <w:bCs w:val="0"/>
          <w:color w:val="000000" w:themeColor="text1"/>
        </w:rPr>
      </w:pPr>
      <w:bookmarkStart w:id="337" w:name="_Toc160697942"/>
      <w:bookmarkStart w:id="338" w:name="_Toc160801655"/>
      <w:r w:rsidRPr="00102157">
        <w:rPr>
          <w:rStyle w:val="IntenseReference"/>
          <w:rFonts w:ascii="Calibri" w:hAnsi="Calibri"/>
          <w:b w:val="0"/>
          <w:bCs w:val="0"/>
          <w:color w:val="000000" w:themeColor="text1"/>
        </w:rPr>
        <w:t xml:space="preserve">Standard &amp; </w:t>
      </w:r>
      <w:r w:rsidR="00F674D4" w:rsidRPr="00102157">
        <w:rPr>
          <w:rStyle w:val="IntenseReference"/>
          <w:rFonts w:ascii="Calibri" w:hAnsi="Calibri"/>
          <w:b w:val="0"/>
          <w:bCs w:val="0"/>
          <w:color w:val="000000" w:themeColor="text1"/>
        </w:rPr>
        <w:t>Material</w:t>
      </w:r>
      <w:r w:rsidR="00117726" w:rsidRPr="00102157">
        <w:rPr>
          <w:rStyle w:val="IntenseReference"/>
          <w:rFonts w:ascii="Calibri" w:hAnsi="Calibri"/>
          <w:b w:val="0"/>
          <w:bCs w:val="0"/>
          <w:color w:val="000000" w:themeColor="text1"/>
        </w:rPr>
        <w:t xml:space="preserve"> </w:t>
      </w:r>
      <w:r w:rsidRPr="00102157">
        <w:rPr>
          <w:rStyle w:val="IntenseReference"/>
          <w:rFonts w:ascii="Calibri" w:hAnsi="Calibri"/>
          <w:b w:val="0"/>
          <w:bCs w:val="0"/>
          <w:color w:val="000000" w:themeColor="text1"/>
        </w:rPr>
        <w:t xml:space="preserve">Expansion </w:t>
      </w:r>
      <w:r w:rsidR="00117726" w:rsidRPr="00102157">
        <w:rPr>
          <w:rStyle w:val="IntenseReference"/>
          <w:rFonts w:ascii="Calibri" w:hAnsi="Calibri"/>
          <w:b w:val="0"/>
          <w:bCs w:val="0"/>
          <w:color w:val="000000" w:themeColor="text1"/>
        </w:rPr>
        <w:t>Proposals</w:t>
      </w:r>
      <w:r w:rsidRPr="00102157">
        <w:rPr>
          <w:rStyle w:val="IntenseReference"/>
          <w:rFonts w:ascii="Calibri" w:hAnsi="Calibri"/>
          <w:b w:val="0"/>
          <w:bCs w:val="0"/>
          <w:color w:val="000000" w:themeColor="text1"/>
        </w:rPr>
        <w:t>:</w:t>
      </w:r>
      <w:bookmarkEnd w:id="334"/>
      <w:bookmarkEnd w:id="335"/>
      <w:bookmarkEnd w:id="336"/>
      <w:bookmarkEnd w:id="337"/>
      <w:bookmarkEnd w:id="338"/>
    </w:p>
    <w:p w14:paraId="06B907BE" w14:textId="77777777" w:rsidR="00761C3D" w:rsidRPr="00102157" w:rsidRDefault="00761C3D" w:rsidP="00102157">
      <w:pPr>
        <w:tabs>
          <w:tab w:val="left" w:pos="2160"/>
        </w:tabs>
        <w:spacing w:before="60" w:after="60"/>
        <w:jc w:val="both"/>
        <w:rPr>
          <w:rStyle w:val="IntenseReference"/>
          <w:rFonts w:ascii="Calibri" w:hAnsi="Calibri" w:cs="Times New Roman"/>
          <w:b w:val="0"/>
          <w:bCs w:val="0"/>
          <w:color w:val="000000" w:themeColor="text1"/>
          <w:sz w:val="24"/>
          <w:szCs w:val="24"/>
        </w:rPr>
      </w:pPr>
      <w:r w:rsidRPr="00102157">
        <w:rPr>
          <w:rFonts w:ascii="Calibri" w:hAnsi="Calibri" w:cs="Arial"/>
          <w:i/>
          <w:iCs/>
          <w:color w:val="000000" w:themeColor="text1"/>
          <w:sz w:val="23"/>
          <w:szCs w:val="23"/>
        </w:rPr>
        <w:t>The proposal narrative must:</w:t>
      </w:r>
    </w:p>
    <w:p w14:paraId="036AA73E" w14:textId="77777777" w:rsidR="00867A86" w:rsidRPr="00102157" w:rsidRDefault="00117726" w:rsidP="00102157">
      <w:pPr>
        <w:pStyle w:val="CommentText"/>
        <w:numPr>
          <w:ilvl w:val="0"/>
          <w:numId w:val="58"/>
        </w:numPr>
        <w:spacing w:after="240"/>
        <w:jc w:val="both"/>
        <w:rPr>
          <w:rFonts w:ascii="Calibri" w:hAnsi="Calibri" w:cs="Calibri"/>
          <w:color w:val="000000" w:themeColor="text1"/>
          <w:sz w:val="23"/>
          <w:szCs w:val="23"/>
        </w:rPr>
      </w:pPr>
      <w:r w:rsidRPr="00102157">
        <w:rPr>
          <w:sz w:val="23"/>
          <w:szCs w:val="23"/>
        </w:rPr>
        <w:t xml:space="preserve">Describe </w:t>
      </w:r>
      <w:r w:rsidR="00ED37D1" w:rsidRPr="00102157">
        <w:rPr>
          <w:sz w:val="23"/>
          <w:szCs w:val="23"/>
        </w:rPr>
        <w:t xml:space="preserve">any </w:t>
      </w:r>
      <w:r w:rsidRPr="00102157">
        <w:rPr>
          <w:sz w:val="23"/>
          <w:szCs w:val="23"/>
        </w:rPr>
        <w:t xml:space="preserve">key changes to school operations that are a result of the proposed expansion and describe steps that will implement those changes. </w:t>
      </w:r>
      <w:r w:rsidR="00ED37D1" w:rsidRPr="00102157">
        <w:rPr>
          <w:sz w:val="23"/>
          <w:szCs w:val="23"/>
        </w:rPr>
        <w:t>Or, if applicable, please describe how no operational changes will be needed as a result of the expansion.</w:t>
      </w:r>
    </w:p>
    <w:p w14:paraId="396ED51A" w14:textId="76B392ED" w:rsidR="009F0300" w:rsidRPr="00102157" w:rsidRDefault="003203FC" w:rsidP="00102157">
      <w:pPr>
        <w:pStyle w:val="Default"/>
        <w:numPr>
          <w:ilvl w:val="0"/>
          <w:numId w:val="58"/>
        </w:numPr>
        <w:spacing w:after="240"/>
        <w:jc w:val="both"/>
        <w:rPr>
          <w:rFonts w:ascii="Calibri" w:hAnsi="Calibri" w:cs="Calibri"/>
          <w:color w:val="000000" w:themeColor="text1"/>
          <w:sz w:val="23"/>
          <w:szCs w:val="23"/>
        </w:rPr>
      </w:pPr>
      <w:r w:rsidRPr="00102157">
        <w:rPr>
          <w:rFonts w:ascii="Calibri" w:hAnsi="Calibri" w:cs="Calibri"/>
          <w:color w:val="000000" w:themeColor="text1"/>
          <w:sz w:val="23"/>
          <w:szCs w:val="23"/>
        </w:rPr>
        <w:lastRenderedPageBreak/>
        <w:t xml:space="preserve">Explain the school’s plan for the transportation of students to and from the school, including logistics for arrival and dismissal. Describe how the school’s transportation plan meets the need of students. </w:t>
      </w:r>
    </w:p>
    <w:p w14:paraId="4012A659" w14:textId="77777777" w:rsidR="006430ED" w:rsidRPr="00102157" w:rsidRDefault="006430ED" w:rsidP="00102157">
      <w:pPr>
        <w:pStyle w:val="Default"/>
        <w:spacing w:after="240"/>
        <w:ind w:left="720"/>
        <w:jc w:val="both"/>
        <w:rPr>
          <w:rFonts w:ascii="Calibri" w:hAnsi="Calibri" w:cs="Calibri"/>
          <w:color w:val="000000" w:themeColor="text1"/>
          <w:sz w:val="23"/>
          <w:szCs w:val="23"/>
        </w:rPr>
      </w:pPr>
    </w:p>
    <w:p w14:paraId="589D8C3A" w14:textId="53616D10" w:rsidR="00922E7B" w:rsidRPr="00102157" w:rsidRDefault="00922E7B" w:rsidP="00102157">
      <w:pPr>
        <w:spacing w:after="160" w:line="259" w:lineRule="auto"/>
        <w:jc w:val="both"/>
        <w:rPr>
          <w:rFonts w:ascii="Calibri" w:hAnsi="Calibri" w:cs="Calibri"/>
          <w:color w:val="000000" w:themeColor="text1"/>
          <w:sz w:val="23"/>
          <w:szCs w:val="23"/>
        </w:rPr>
      </w:pPr>
      <w:r w:rsidRPr="00102157">
        <w:rPr>
          <w:rFonts w:ascii="Calibri" w:hAnsi="Calibri" w:cs="Calibri"/>
          <w:color w:val="000000" w:themeColor="text1"/>
          <w:sz w:val="23"/>
          <w:szCs w:val="23"/>
        </w:rPr>
        <w:br w:type="page"/>
      </w:r>
    </w:p>
    <w:p w14:paraId="5BA1D8E0" w14:textId="77777777" w:rsidR="44FD9C04" w:rsidRPr="00102157" w:rsidRDefault="44FD9C04" w:rsidP="00102157">
      <w:pPr>
        <w:pStyle w:val="Default"/>
        <w:spacing w:after="240"/>
        <w:ind w:left="720"/>
        <w:jc w:val="both"/>
        <w:rPr>
          <w:rFonts w:ascii="Calibri" w:hAnsi="Calibri" w:cs="Calibri"/>
          <w:color w:val="000000" w:themeColor="text1"/>
          <w:sz w:val="23"/>
          <w:szCs w:val="23"/>
        </w:rPr>
      </w:pPr>
    </w:p>
    <w:p w14:paraId="6BF20F20" w14:textId="77777777" w:rsidR="009F0300" w:rsidRPr="00102157" w:rsidRDefault="009F0300" w:rsidP="00102157">
      <w:pPr>
        <w:pStyle w:val="Title"/>
        <w:numPr>
          <w:ilvl w:val="0"/>
          <w:numId w:val="61"/>
        </w:numPr>
        <w:spacing w:before="60" w:after="60"/>
        <w:ind w:left="360" w:hanging="630"/>
        <w:contextualSpacing w:val="0"/>
        <w:jc w:val="both"/>
        <w:outlineLvl w:val="0"/>
        <w:rPr>
          <w:rFonts w:ascii="Calibri" w:hAnsi="Calibri"/>
          <w:color w:val="000000" w:themeColor="text1"/>
          <w:sz w:val="44"/>
          <w:szCs w:val="44"/>
        </w:rPr>
      </w:pPr>
      <w:bookmarkStart w:id="339" w:name="_Toc30531536"/>
      <w:bookmarkStart w:id="340" w:name="_Toc30531664"/>
      <w:bookmarkStart w:id="341" w:name="_Toc160697943"/>
      <w:bookmarkStart w:id="342" w:name="_Toc160801656"/>
      <w:r w:rsidRPr="00102157">
        <w:rPr>
          <w:rFonts w:ascii="Calibri" w:hAnsi="Calibri"/>
          <w:color w:val="000000" w:themeColor="text1"/>
          <w:sz w:val="44"/>
          <w:szCs w:val="44"/>
        </w:rPr>
        <w:t>Finance and Budget</w:t>
      </w:r>
      <w:bookmarkEnd w:id="339"/>
      <w:bookmarkEnd w:id="340"/>
      <w:bookmarkEnd w:id="341"/>
      <w:bookmarkEnd w:id="342"/>
      <w:r w:rsidRPr="00102157">
        <w:rPr>
          <w:rFonts w:ascii="Calibri" w:hAnsi="Calibri"/>
          <w:color w:val="000000" w:themeColor="text1"/>
          <w:sz w:val="44"/>
          <w:szCs w:val="44"/>
        </w:rPr>
        <w:t xml:space="preserve"> </w:t>
      </w:r>
    </w:p>
    <w:p w14:paraId="403B1FCF" w14:textId="1B998CE8" w:rsidR="001E736A" w:rsidRPr="00102157" w:rsidRDefault="001E736A" w:rsidP="00102157">
      <w:pPr>
        <w:pStyle w:val="Default"/>
        <w:spacing w:after="120"/>
        <w:jc w:val="both"/>
        <w:rPr>
          <w:rFonts w:ascii="Calibri" w:hAnsi="Calibri" w:cs="Calibri"/>
          <w:color w:val="000000" w:themeColor="text1"/>
          <w:sz w:val="23"/>
          <w:szCs w:val="23"/>
        </w:rPr>
      </w:pPr>
      <w:r w:rsidRPr="00102157">
        <w:rPr>
          <w:rFonts w:ascii="Calibri" w:hAnsi="Calibri" w:cs="Calibri"/>
          <w:noProof/>
          <w:color w:val="000000" w:themeColor="text1"/>
          <w:sz w:val="23"/>
          <w:szCs w:val="23"/>
        </w:rPr>
        <mc:AlternateContent>
          <mc:Choice Requires="wps">
            <w:drawing>
              <wp:anchor distT="0" distB="0" distL="114300" distR="114300" simplePos="0" relativeHeight="251658253" behindDoc="0" locked="0" layoutInCell="1" allowOverlap="1" wp14:anchorId="4AE16CFE" wp14:editId="451F33AD">
                <wp:simplePos x="0" y="0"/>
                <wp:positionH relativeFrom="margin">
                  <wp:posOffset>0</wp:posOffset>
                </wp:positionH>
                <wp:positionV relativeFrom="paragraph">
                  <wp:posOffset>50800</wp:posOffset>
                </wp:positionV>
                <wp:extent cx="5962650" cy="615950"/>
                <wp:effectExtent l="0" t="0" r="19050" b="12700"/>
                <wp:wrapNone/>
                <wp:docPr id="26" name="TextBox 4"/>
                <wp:cNvGraphicFramePr/>
                <a:graphic xmlns:a="http://schemas.openxmlformats.org/drawingml/2006/main">
                  <a:graphicData uri="http://schemas.microsoft.com/office/word/2010/wordprocessingShape">
                    <wps:wsp>
                      <wps:cNvSpPr txBox="1"/>
                      <wps:spPr>
                        <a:xfrm>
                          <a:off x="0" y="0"/>
                          <a:ext cx="5962650" cy="615950"/>
                        </a:xfrm>
                        <a:prstGeom prst="rect">
                          <a:avLst/>
                        </a:prstGeom>
                        <a:solidFill>
                          <a:sysClr val="window" lastClr="FFFFFF">
                            <a:lumMod val="95000"/>
                          </a:sysClr>
                        </a:solidFill>
                        <a:ln w="12700">
                          <a:solidFill>
                            <a:sysClr val="windowText" lastClr="000000"/>
                          </a:solidFill>
                        </a:ln>
                      </wps:spPr>
                      <wps:txbx>
                        <w:txbxContent>
                          <w:p w14:paraId="18711381" w14:textId="77777777" w:rsidR="00F14793" w:rsidRDefault="00F14793" w:rsidP="001E736A">
                            <w:pPr>
                              <w:pStyle w:val="Default"/>
                              <w:jc w:val="center"/>
                              <w:rPr>
                                <w:rFonts w:ascii="Calibri" w:hAnsi="Calibri" w:cs="Calibri"/>
                                <w:color w:val="000000" w:themeColor="text1"/>
                                <w:sz w:val="23"/>
                                <w:szCs w:val="23"/>
                              </w:rP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Cs/>
                                <w:color w:val="000000" w:themeColor="text1"/>
                                <w:kern w:val="24"/>
                                <w:sz w:val="22"/>
                                <w:szCs w:val="22"/>
                              </w:rPr>
                              <w:t xml:space="preserve"> Applicant teams should inspire confidence in their ability build a fund balance that is at least positive 1% and meet the overall annual expectations in the </w:t>
                            </w:r>
                            <w:hyperlink r:id="rId112" w:history="1">
                              <w:r w:rsidRPr="001E736A">
                                <w:rPr>
                                  <w:rStyle w:val="Hyperlink"/>
                                  <w:rFonts w:asciiTheme="minorHAnsi" w:hAnsi="Calibri" w:cstheme="minorBidi"/>
                                  <w:bCs/>
                                  <w:kern w:val="24"/>
                                  <w:sz w:val="22"/>
                                  <w:szCs w:val="22"/>
                                </w:rPr>
                                <w:t>Charter Performance Framework Financial Indicator</w:t>
                              </w:r>
                              <w:r w:rsidRPr="001E736A">
                                <w:rPr>
                                  <w:rStyle w:val="Hyperlink"/>
                                  <w:rFonts w:ascii="Calibri" w:hAnsi="Calibri" w:cs="Calibri"/>
                                  <w:sz w:val="23"/>
                                  <w:szCs w:val="23"/>
                                </w:rPr>
                                <w:t>.</w:t>
                              </w:r>
                            </w:hyperlink>
                          </w:p>
                          <w:p w14:paraId="450605BE" w14:textId="77777777" w:rsidR="00F14793" w:rsidRDefault="00F14793" w:rsidP="001E736A">
                            <w:pPr>
                              <w:pStyle w:val="NormalWeb"/>
                              <w:spacing w:before="0" w:beforeAutospacing="0" w:after="0" w:afterAutospacing="0"/>
                              <w:jc w:val="center"/>
                            </w:pPr>
                            <w:r>
                              <w:rPr>
                                <w:rStyle w:val="Hyperlink"/>
                                <w:rFonts w:asciiTheme="minorHAnsi" w:hAnsiTheme="minorHAnsi"/>
                                <w:color w:val="auto"/>
                                <w:sz w:val="22"/>
                                <w:szCs w:val="22"/>
                                <w:u w:val="none"/>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AE16CFE" id="_x0000_s1039" type="#_x0000_t202" style="position:absolute;left:0;text-align:left;margin-left:0;margin-top:4pt;width:469.5pt;height:48.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" fillcolor="#f2f2f2" strokecolor="windowText" strokeweight="1pt">
                <v:textbox>
                  <w:txbxContent>
                    <w:p w14:paraId="18711381" w14:textId="77777777" w:rsidR="00F14793" w:rsidRDefault="00F14793" w:rsidP="001E736A">
                      <w:pPr>
                        <w:pStyle w:val="Default"/>
                        <w:jc w:val="center"/>
                        <w:rPr>
                          <w:rFonts w:ascii="Calibri" w:hAnsi="Calibri" w:cs="Calibri"/>
                          <w:color w:val="000000" w:themeColor="text1"/>
                          <w:sz w:val="23"/>
                          <w:szCs w:val="23"/>
                        </w:rP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Cs/>
                          <w:color w:val="000000" w:themeColor="text1"/>
                          <w:kern w:val="24"/>
                          <w:sz w:val="22"/>
                          <w:szCs w:val="22"/>
                        </w:rPr>
                        <w:t xml:space="preserve"> Applicant teams should inspire confidence in their ability build a fund balance that is at least positive 1% and meet the overall annual expectations in the </w:t>
                      </w:r>
                      <w:hyperlink r:id="rId113" w:history="1">
                        <w:r w:rsidRPr="001E736A">
                          <w:rPr>
                            <w:rStyle w:val="Hyperlink"/>
                            <w:rFonts w:asciiTheme="minorHAnsi" w:hAnsi="Calibri" w:cstheme="minorBidi"/>
                            <w:bCs/>
                            <w:kern w:val="24"/>
                            <w:sz w:val="22"/>
                            <w:szCs w:val="22"/>
                          </w:rPr>
                          <w:t>Charter Performance Framework Financial Indicator</w:t>
                        </w:r>
                        <w:r w:rsidRPr="001E736A">
                          <w:rPr>
                            <w:rStyle w:val="Hyperlink"/>
                            <w:rFonts w:ascii="Calibri" w:hAnsi="Calibri" w:cs="Calibri"/>
                            <w:sz w:val="23"/>
                            <w:szCs w:val="23"/>
                          </w:rPr>
                          <w:t>.</w:t>
                        </w:r>
                      </w:hyperlink>
                    </w:p>
                    <w:p w14:paraId="450605BE" w14:textId="77777777" w:rsidR="00F14793" w:rsidRDefault="00F14793" w:rsidP="001E736A">
                      <w:pPr>
                        <w:pStyle w:val="NormalWeb"/>
                        <w:spacing w:before="0" w:beforeAutospacing="0" w:after="0" w:afterAutospacing="0"/>
                        <w:jc w:val="center"/>
                      </w:pPr>
                      <w:r>
                        <w:rPr>
                          <w:rStyle w:val="Hyperlink"/>
                          <w:rFonts w:asciiTheme="minorHAnsi" w:hAnsiTheme="minorHAnsi"/>
                          <w:color w:val="auto"/>
                          <w:sz w:val="22"/>
                          <w:szCs w:val="22"/>
                          <w:u w:val="none"/>
                        </w:rPr>
                        <w:t>.</w:t>
                      </w:r>
                    </w:p>
                  </w:txbxContent>
                </v:textbox>
                <w10:wrap anchorx="margin"/>
              </v:shape>
            </w:pict>
          </mc:Fallback>
        </mc:AlternateContent>
      </w:r>
    </w:p>
    <w:p w14:paraId="3740124E" w14:textId="77777777" w:rsidR="001E736A" w:rsidRPr="00102157" w:rsidRDefault="001E736A" w:rsidP="00102157">
      <w:pPr>
        <w:pStyle w:val="Default"/>
        <w:spacing w:after="120"/>
        <w:jc w:val="both"/>
        <w:rPr>
          <w:rFonts w:ascii="Calibri" w:hAnsi="Calibri" w:cs="Calibri"/>
          <w:i/>
          <w:color w:val="000000" w:themeColor="text1"/>
          <w:sz w:val="23"/>
          <w:szCs w:val="23"/>
        </w:rPr>
      </w:pPr>
    </w:p>
    <w:p w14:paraId="3203CBB0" w14:textId="0F505EC1" w:rsidR="009F0300" w:rsidRPr="00102157" w:rsidRDefault="009F0300" w:rsidP="00102157">
      <w:pPr>
        <w:pStyle w:val="Default"/>
        <w:spacing w:after="120"/>
        <w:jc w:val="both"/>
        <w:rPr>
          <w:rFonts w:ascii="Calibri" w:hAnsi="Calibri" w:cs="Calibri"/>
          <w:i/>
          <w:iCs/>
          <w:color w:val="000000" w:themeColor="text1"/>
          <w:sz w:val="23"/>
          <w:szCs w:val="23"/>
        </w:rPr>
      </w:pPr>
      <w:r w:rsidRPr="00102157">
        <w:rPr>
          <w:rFonts w:ascii="Calibri" w:hAnsi="Calibri" w:cs="Calibri"/>
          <w:i/>
          <w:iCs/>
          <w:color w:val="000000" w:themeColor="text1"/>
          <w:sz w:val="23"/>
          <w:szCs w:val="23"/>
        </w:rPr>
        <w:t>About this section:</w:t>
      </w:r>
    </w:p>
    <w:p w14:paraId="56A9EB37" w14:textId="77777777" w:rsidR="009F0300" w:rsidRPr="00102157" w:rsidRDefault="009F0300" w:rsidP="00102157">
      <w:pPr>
        <w:pStyle w:val="Default"/>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Proposals must include a five-year budget projection for the proposed charter school. A template for the budget, the Rhode Island Charter School Budget Projection Workbook, is available on </w:t>
      </w:r>
      <w:hyperlink r:id="rId114">
        <w:r w:rsidRPr="00102157">
          <w:rPr>
            <w:rStyle w:val="Hyperlink"/>
            <w:rFonts w:ascii="Calibri" w:hAnsi="Calibri" w:cs="Calibri"/>
            <w:sz w:val="23"/>
            <w:szCs w:val="23"/>
          </w:rPr>
          <w:t>RIDE Charter Schools Webpage</w:t>
        </w:r>
      </w:hyperlink>
      <w:r w:rsidRPr="00102157">
        <w:rPr>
          <w:rFonts w:ascii="Calibri" w:hAnsi="Calibri" w:cs="Calibri"/>
          <w:color w:val="000000" w:themeColor="text1"/>
          <w:sz w:val="23"/>
          <w:szCs w:val="23"/>
        </w:rPr>
        <w:t xml:space="preserve">.  Please note to use either the new charter proposal or expansion proposal versions based on your proposal type.  </w:t>
      </w:r>
    </w:p>
    <w:p w14:paraId="4FB1735F" w14:textId="77777777" w:rsidR="001E736A" w:rsidRPr="00102157" w:rsidRDefault="009F0300" w:rsidP="00102157">
      <w:pPr>
        <w:pStyle w:val="Default"/>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In addition to the budget projection, applicants must craft a narrative section that justifies the assumptions in the budget projection, and explain how all funds will be managed.</w:t>
      </w:r>
      <w:r w:rsidR="00BF1D4A" w:rsidRPr="00102157">
        <w:rPr>
          <w:rFonts w:ascii="Calibri" w:hAnsi="Calibri" w:cs="Calibri"/>
          <w:color w:val="000000" w:themeColor="text1"/>
          <w:sz w:val="23"/>
          <w:szCs w:val="23"/>
        </w:rPr>
        <w:t xml:space="preserve"> Applicants </w:t>
      </w:r>
      <w:r w:rsidR="00D3713F" w:rsidRPr="00102157">
        <w:rPr>
          <w:rFonts w:ascii="Calibri" w:hAnsi="Calibri" w:cs="Calibri"/>
          <w:color w:val="000000" w:themeColor="text1"/>
          <w:sz w:val="23"/>
          <w:szCs w:val="23"/>
        </w:rPr>
        <w:t>must</w:t>
      </w:r>
      <w:r w:rsidR="00BF1D4A" w:rsidRPr="00102157">
        <w:rPr>
          <w:rFonts w:ascii="Calibri" w:hAnsi="Calibri" w:cs="Calibri"/>
          <w:color w:val="000000" w:themeColor="text1"/>
          <w:sz w:val="23"/>
          <w:szCs w:val="23"/>
        </w:rPr>
        <w:t xml:space="preserve"> include in the narrative plans to meet the expectations of the </w:t>
      </w:r>
      <w:hyperlink r:id="rId115" w:history="1">
        <w:r w:rsidR="00BF1D4A" w:rsidRPr="00102157">
          <w:rPr>
            <w:rStyle w:val="Hyperlink"/>
            <w:rFonts w:ascii="Calibri" w:hAnsi="Calibri" w:cs="Calibri"/>
            <w:sz w:val="23"/>
            <w:szCs w:val="23"/>
          </w:rPr>
          <w:t>Charter School Performance Framework Financial Indicator</w:t>
        </w:r>
      </w:hyperlink>
      <w:r w:rsidR="001E736A" w:rsidRPr="00102157">
        <w:rPr>
          <w:rFonts w:ascii="Calibri" w:hAnsi="Calibri" w:cs="Calibri"/>
          <w:color w:val="000000" w:themeColor="text1"/>
          <w:sz w:val="23"/>
          <w:szCs w:val="23"/>
        </w:rPr>
        <w:t>, specifically, current ratio, unrestricted days of cash and debt to asset ratio.</w:t>
      </w:r>
      <w:r w:rsidR="00FD0DE8" w:rsidRPr="00102157">
        <w:rPr>
          <w:rFonts w:ascii="Calibri" w:hAnsi="Calibri" w:cs="Calibri"/>
          <w:color w:val="000000" w:themeColor="text1"/>
          <w:sz w:val="23"/>
          <w:szCs w:val="23"/>
        </w:rPr>
        <w:t xml:space="preserve"> If financial plans include the charter not able to meet expectations on each criteria in the first year, applicants </w:t>
      </w:r>
      <w:r w:rsidR="00D3713F" w:rsidRPr="00102157">
        <w:rPr>
          <w:rFonts w:ascii="Calibri" w:hAnsi="Calibri" w:cs="Calibri"/>
          <w:color w:val="000000" w:themeColor="text1"/>
          <w:sz w:val="23"/>
          <w:szCs w:val="23"/>
        </w:rPr>
        <w:t>must</w:t>
      </w:r>
      <w:r w:rsidR="00FD0DE8" w:rsidRPr="00102157">
        <w:rPr>
          <w:rFonts w:ascii="Calibri" w:hAnsi="Calibri" w:cs="Calibri"/>
          <w:color w:val="000000" w:themeColor="text1"/>
          <w:sz w:val="23"/>
          <w:szCs w:val="23"/>
        </w:rPr>
        <w:t xml:space="preserve"> incorporate in their responses how and by what fiscal year the proposed budgets will meet the expectations of the financial indicator. </w:t>
      </w:r>
    </w:p>
    <w:p w14:paraId="65A3EDE8" w14:textId="77777777" w:rsidR="009F0300" w:rsidRPr="00102157" w:rsidRDefault="001E736A" w:rsidP="00102157">
      <w:pPr>
        <w:pStyle w:val="Default"/>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 </w:t>
      </w:r>
    </w:p>
    <w:p w14:paraId="5CEADAC9" w14:textId="6C1BFA62" w:rsidR="009F0300" w:rsidRPr="00102157" w:rsidRDefault="009F0300" w:rsidP="00102157">
      <w:pPr>
        <w:pStyle w:val="Default"/>
        <w:spacing w:after="120"/>
        <w:ind w:left="-270" w:firstLine="270"/>
        <w:jc w:val="both"/>
        <w:outlineLvl w:val="1"/>
        <w:rPr>
          <w:rStyle w:val="IntenseReference"/>
          <w:rFonts w:ascii="Calibri" w:hAnsi="Calibri"/>
          <w:b w:val="0"/>
          <w:bCs w:val="0"/>
          <w:color w:val="000000" w:themeColor="text1"/>
        </w:rPr>
      </w:pPr>
      <w:bookmarkStart w:id="343" w:name="_Toc1124932"/>
      <w:bookmarkStart w:id="344" w:name="_Toc30531347"/>
      <w:bookmarkStart w:id="345" w:name="_Toc30531537"/>
      <w:bookmarkStart w:id="346" w:name="_Toc160697944"/>
      <w:bookmarkStart w:id="347" w:name="_Toc160801657"/>
      <w:r w:rsidRPr="00102157">
        <w:rPr>
          <w:rStyle w:val="IntenseReference"/>
          <w:rFonts w:ascii="Calibri" w:hAnsi="Calibri"/>
          <w:b w:val="0"/>
          <w:bCs w:val="0"/>
          <w:color w:val="000000" w:themeColor="text1"/>
        </w:rPr>
        <w:t>New Charter Proposals:</w:t>
      </w:r>
      <w:bookmarkEnd w:id="343"/>
      <w:bookmarkEnd w:id="344"/>
      <w:bookmarkEnd w:id="345"/>
      <w:bookmarkEnd w:id="346"/>
      <w:bookmarkEnd w:id="347"/>
    </w:p>
    <w:p w14:paraId="38D83460" w14:textId="77777777" w:rsidR="009F0300" w:rsidRPr="00102157" w:rsidRDefault="00761C3D" w:rsidP="00102157">
      <w:pPr>
        <w:tabs>
          <w:tab w:val="left" w:pos="2160"/>
        </w:tabs>
        <w:spacing w:before="60" w:after="60"/>
        <w:jc w:val="both"/>
        <w:rPr>
          <w:rStyle w:val="IntenseReference"/>
          <w:rFonts w:ascii="Calibri" w:hAnsi="Calibri" w:cs="Times New Roman"/>
          <w:b w:val="0"/>
          <w:bCs w:val="0"/>
          <w:color w:val="000000" w:themeColor="text1"/>
          <w:sz w:val="24"/>
          <w:szCs w:val="24"/>
        </w:rPr>
      </w:pPr>
      <w:r w:rsidRPr="00102157">
        <w:rPr>
          <w:rFonts w:ascii="Calibri" w:hAnsi="Calibri" w:cs="Arial"/>
          <w:i/>
          <w:iCs/>
          <w:color w:val="000000" w:themeColor="text1"/>
          <w:sz w:val="23"/>
          <w:szCs w:val="23"/>
        </w:rPr>
        <w:t>The proposal narrative must</w:t>
      </w:r>
      <w:r w:rsidR="009F0300" w:rsidRPr="00102157">
        <w:rPr>
          <w:rFonts w:ascii="Calibri" w:hAnsi="Calibri" w:cs="Calibri"/>
          <w:color w:val="000000" w:themeColor="text1"/>
          <w:sz w:val="23"/>
          <w:szCs w:val="23"/>
        </w:rPr>
        <w:t>:</w:t>
      </w:r>
      <w:r w:rsidR="009F0300" w:rsidRPr="00102157">
        <w:rPr>
          <w:rStyle w:val="IntenseReference"/>
          <w:rFonts w:ascii="Calibri" w:hAnsi="Calibri"/>
          <w:b w:val="0"/>
          <w:bCs w:val="0"/>
          <w:color w:val="000000" w:themeColor="text1"/>
          <w:sz w:val="28"/>
          <w:szCs w:val="28"/>
        </w:rPr>
        <w:t xml:space="preserve">   </w:t>
      </w:r>
    </w:p>
    <w:p w14:paraId="595E1B2B" w14:textId="77777777" w:rsidR="00681FE0" w:rsidRPr="00102157" w:rsidRDefault="00681FE0" w:rsidP="00102157">
      <w:pPr>
        <w:pStyle w:val="Default"/>
        <w:numPr>
          <w:ilvl w:val="0"/>
          <w:numId w:val="45"/>
        </w:numPr>
        <w:spacing w:after="120"/>
        <w:ind w:left="7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an overall plan for financial management that includes: </w:t>
      </w:r>
    </w:p>
    <w:p w14:paraId="0A4527BA" w14:textId="77777777" w:rsidR="00681FE0" w:rsidRPr="00102157" w:rsidRDefault="0078773A" w:rsidP="00102157">
      <w:pPr>
        <w:pStyle w:val="Default"/>
        <w:numPr>
          <w:ilvl w:val="0"/>
          <w:numId w:val="7"/>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A</w:t>
      </w:r>
      <w:r w:rsidR="00681FE0" w:rsidRPr="00102157">
        <w:rPr>
          <w:rFonts w:ascii="Calibri" w:hAnsi="Calibri" w:cs="Calibri"/>
          <w:color w:val="000000" w:themeColor="text1"/>
          <w:sz w:val="23"/>
          <w:szCs w:val="23"/>
        </w:rPr>
        <w:t xml:space="preserve"> complete and realistic five</w:t>
      </w:r>
      <w:r w:rsidR="00681FE0" w:rsidRPr="00102157">
        <w:rPr>
          <w:rFonts w:ascii="Calibri" w:hAnsi="Calibri" w:cs="Cambria Math"/>
          <w:color w:val="000000" w:themeColor="text1"/>
          <w:sz w:val="23"/>
          <w:szCs w:val="23"/>
        </w:rPr>
        <w:t>‐</w:t>
      </w:r>
      <w:r w:rsidR="00681FE0" w:rsidRPr="00102157">
        <w:rPr>
          <w:rFonts w:ascii="Calibri" w:hAnsi="Calibri" w:cs="Calibri"/>
          <w:color w:val="000000" w:themeColor="text1"/>
          <w:sz w:val="23"/>
          <w:szCs w:val="23"/>
        </w:rPr>
        <w:t>year budget projection that appropriately reflects the expenses related to all commitments in the proposal, and indicates that the school can sustain over the fiv</w:t>
      </w:r>
      <w:r w:rsidR="000C36CE" w:rsidRPr="00102157">
        <w:rPr>
          <w:rFonts w:ascii="Calibri" w:hAnsi="Calibri" w:cs="Calibri"/>
          <w:color w:val="000000" w:themeColor="text1"/>
          <w:sz w:val="23"/>
          <w:szCs w:val="23"/>
        </w:rPr>
        <w:t xml:space="preserve">e-year charter term and beyond, and meet the expectations of the financial indicator in the charter performance framework.  </w:t>
      </w:r>
    </w:p>
    <w:p w14:paraId="1A11BBA7" w14:textId="71970CEA" w:rsidR="00681FE0" w:rsidRPr="00102157" w:rsidRDefault="0078773A" w:rsidP="00102157">
      <w:pPr>
        <w:pStyle w:val="Default"/>
        <w:numPr>
          <w:ilvl w:val="0"/>
          <w:numId w:val="7"/>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A</w:t>
      </w:r>
      <w:r w:rsidR="00681FE0" w:rsidRPr="00102157">
        <w:rPr>
          <w:rFonts w:ascii="Calibri" w:hAnsi="Calibri" w:cs="Calibri"/>
          <w:color w:val="000000" w:themeColor="text1"/>
          <w:sz w:val="23"/>
          <w:szCs w:val="23"/>
        </w:rPr>
        <w:t>ssurance</w:t>
      </w:r>
      <w:r w:rsidR="00B51A23" w:rsidRPr="00102157">
        <w:rPr>
          <w:rFonts w:ascii="Calibri" w:hAnsi="Calibri" w:cs="Calibri"/>
          <w:color w:val="000000" w:themeColor="text1"/>
          <w:sz w:val="23"/>
          <w:szCs w:val="23"/>
        </w:rPr>
        <w:t xml:space="preserve"> (Appendix A) </w:t>
      </w:r>
      <w:r w:rsidR="00681FE0" w:rsidRPr="00102157">
        <w:rPr>
          <w:rFonts w:ascii="Calibri" w:hAnsi="Calibri" w:cs="Calibri"/>
          <w:color w:val="000000" w:themeColor="text1"/>
          <w:sz w:val="23"/>
          <w:szCs w:val="23"/>
        </w:rPr>
        <w:t>that the school will comply with reporting to the Office of Municipal Affairs and State Auditor General under RIGL 16</w:t>
      </w:r>
      <w:r w:rsidR="00681FE0" w:rsidRPr="00102157">
        <w:rPr>
          <w:rFonts w:ascii="Calibri" w:hAnsi="Calibri" w:cs="Cambria Math"/>
          <w:color w:val="000000" w:themeColor="text1"/>
          <w:sz w:val="23"/>
          <w:szCs w:val="23"/>
        </w:rPr>
        <w:t>‐</w:t>
      </w:r>
      <w:r w:rsidR="00681FE0" w:rsidRPr="00102157">
        <w:rPr>
          <w:rFonts w:ascii="Calibri" w:hAnsi="Calibri" w:cs="Calibri"/>
          <w:color w:val="000000" w:themeColor="text1"/>
          <w:sz w:val="23"/>
          <w:szCs w:val="23"/>
        </w:rPr>
        <w:t>77.2</w:t>
      </w:r>
      <w:r w:rsidR="00681FE0" w:rsidRPr="00102157">
        <w:rPr>
          <w:rFonts w:ascii="Calibri" w:hAnsi="Calibri" w:cs="Cambria Math"/>
          <w:color w:val="000000" w:themeColor="text1"/>
          <w:sz w:val="23"/>
          <w:szCs w:val="23"/>
        </w:rPr>
        <w:t>‐</w:t>
      </w:r>
      <w:r w:rsidR="00681FE0" w:rsidRPr="00102157">
        <w:rPr>
          <w:rFonts w:ascii="Calibri" w:hAnsi="Calibri" w:cs="Calibri"/>
          <w:color w:val="000000" w:themeColor="text1"/>
          <w:sz w:val="23"/>
          <w:szCs w:val="23"/>
        </w:rPr>
        <w:t xml:space="preserve">8; 16-77.3-8; 16-77.4-8 </w:t>
      </w:r>
    </w:p>
    <w:p w14:paraId="3558A82C" w14:textId="053BA62A" w:rsidR="00681FE0" w:rsidRPr="00102157" w:rsidRDefault="0078773A" w:rsidP="00102157">
      <w:pPr>
        <w:pStyle w:val="Default"/>
        <w:numPr>
          <w:ilvl w:val="0"/>
          <w:numId w:val="7"/>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A</w:t>
      </w:r>
      <w:r w:rsidR="00681FE0" w:rsidRPr="00102157">
        <w:rPr>
          <w:rFonts w:ascii="Calibri" w:hAnsi="Calibri" w:cs="Calibri"/>
          <w:color w:val="000000" w:themeColor="text1"/>
          <w:sz w:val="23"/>
          <w:szCs w:val="23"/>
        </w:rPr>
        <w:t>ssurance</w:t>
      </w:r>
      <w:r w:rsidR="00B51A23" w:rsidRPr="00102157">
        <w:rPr>
          <w:rFonts w:ascii="Calibri" w:hAnsi="Calibri" w:cs="Calibri"/>
          <w:color w:val="000000" w:themeColor="text1"/>
          <w:sz w:val="23"/>
          <w:szCs w:val="23"/>
        </w:rPr>
        <w:t xml:space="preserve"> (Appendix A)</w:t>
      </w:r>
      <w:r w:rsidR="00681FE0" w:rsidRPr="00102157">
        <w:rPr>
          <w:rFonts w:ascii="Calibri" w:hAnsi="Calibri" w:cs="Calibri"/>
          <w:color w:val="000000" w:themeColor="text1"/>
          <w:sz w:val="23"/>
          <w:szCs w:val="23"/>
        </w:rPr>
        <w:t xml:space="preserve"> that the school board will annually seek and approve an operational budget and cash flow statement, with a copy to RIDE</w:t>
      </w:r>
      <w:r w:rsidRPr="00102157">
        <w:rPr>
          <w:rFonts w:ascii="Calibri" w:hAnsi="Calibri" w:cs="Calibri"/>
          <w:color w:val="000000" w:themeColor="text1"/>
          <w:sz w:val="23"/>
          <w:szCs w:val="23"/>
        </w:rPr>
        <w:t>.</w:t>
      </w:r>
    </w:p>
    <w:p w14:paraId="253863CC" w14:textId="5020E79C" w:rsidR="00681FE0" w:rsidRPr="00102157" w:rsidRDefault="0078773A" w:rsidP="00102157">
      <w:pPr>
        <w:pStyle w:val="Default"/>
        <w:numPr>
          <w:ilvl w:val="0"/>
          <w:numId w:val="7"/>
        </w:numPr>
        <w:spacing w:after="120"/>
        <w:jc w:val="both"/>
        <w:rPr>
          <w:rStyle w:val="IntenseReference"/>
          <w:rFonts w:ascii="Calibri" w:hAnsi="Calibri" w:cs="Calibri"/>
          <w:b w:val="0"/>
          <w:bCs w:val="0"/>
          <w:smallCaps w:val="0"/>
          <w:color w:val="000000" w:themeColor="text1"/>
          <w:spacing w:val="0"/>
          <w:sz w:val="23"/>
          <w:szCs w:val="23"/>
          <w:u w:val="none"/>
        </w:rPr>
      </w:pPr>
      <w:r w:rsidRPr="00102157">
        <w:rPr>
          <w:rFonts w:ascii="Calibri" w:hAnsi="Calibri" w:cs="Calibri"/>
          <w:color w:val="000000" w:themeColor="text1"/>
          <w:sz w:val="23"/>
          <w:szCs w:val="23"/>
        </w:rPr>
        <w:t>A</w:t>
      </w:r>
      <w:r w:rsidR="00681FE0" w:rsidRPr="00102157">
        <w:rPr>
          <w:rFonts w:ascii="Calibri" w:hAnsi="Calibri" w:cs="Calibri"/>
          <w:color w:val="000000" w:themeColor="text1"/>
          <w:sz w:val="23"/>
          <w:szCs w:val="23"/>
        </w:rPr>
        <w:t>ssurance</w:t>
      </w:r>
      <w:r w:rsidR="00B51A23" w:rsidRPr="00102157">
        <w:rPr>
          <w:rFonts w:ascii="Calibri" w:hAnsi="Calibri" w:cs="Calibri"/>
          <w:color w:val="000000" w:themeColor="text1"/>
          <w:sz w:val="23"/>
          <w:szCs w:val="23"/>
        </w:rPr>
        <w:t xml:space="preserve"> (Appendix A)</w:t>
      </w:r>
      <w:r w:rsidR="00681FE0" w:rsidRPr="00102157">
        <w:rPr>
          <w:rFonts w:ascii="Calibri" w:hAnsi="Calibri" w:cs="Calibri"/>
          <w:color w:val="000000" w:themeColor="text1"/>
          <w:sz w:val="23"/>
          <w:szCs w:val="23"/>
        </w:rPr>
        <w:t xml:space="preserve"> that the school will complete a fiscal audit each year with an independent firm, with a copy to RIDE</w:t>
      </w:r>
      <w:r w:rsidRPr="00102157">
        <w:rPr>
          <w:rFonts w:ascii="Calibri" w:hAnsi="Calibri" w:cs="Calibri"/>
          <w:color w:val="000000" w:themeColor="text1"/>
          <w:sz w:val="23"/>
          <w:szCs w:val="23"/>
        </w:rPr>
        <w:t>.</w:t>
      </w:r>
      <w:r w:rsidR="00681FE0" w:rsidRPr="00102157">
        <w:rPr>
          <w:rFonts w:ascii="Calibri" w:hAnsi="Calibri" w:cs="Calibri"/>
          <w:color w:val="000000" w:themeColor="text1"/>
          <w:sz w:val="23"/>
          <w:szCs w:val="23"/>
        </w:rPr>
        <w:t xml:space="preserve">  </w:t>
      </w:r>
    </w:p>
    <w:p w14:paraId="7F594B58" w14:textId="77777777" w:rsidR="00681FE0" w:rsidRPr="00102157" w:rsidRDefault="00681FE0" w:rsidP="00102157">
      <w:pPr>
        <w:pStyle w:val="ListParagraph"/>
        <w:numPr>
          <w:ilvl w:val="0"/>
          <w:numId w:val="64"/>
        </w:numPr>
        <w:tabs>
          <w:tab w:val="left" w:pos="2160"/>
        </w:tabs>
        <w:spacing w:after="120" w:line="240" w:lineRule="auto"/>
        <w:jc w:val="both"/>
        <w:rPr>
          <w:rFonts w:ascii="Calibri" w:hAnsi="Calibri" w:cs="Times New Roman"/>
          <w:smallCaps/>
          <w:color w:val="000000" w:themeColor="text1"/>
          <w:spacing w:val="5"/>
          <w:sz w:val="24"/>
          <w:szCs w:val="24"/>
          <w:u w:val="single"/>
        </w:rPr>
      </w:pPr>
      <w:r w:rsidRPr="00102157">
        <w:rPr>
          <w:rFonts w:ascii="Calibri" w:hAnsi="Calibri" w:cs="Calibri"/>
          <w:color w:val="000000" w:themeColor="text1"/>
          <w:sz w:val="23"/>
          <w:szCs w:val="23"/>
        </w:rPr>
        <w:t>Provide a narrative that addresses:</w:t>
      </w:r>
    </w:p>
    <w:p w14:paraId="1FAC5EB0" w14:textId="77777777" w:rsidR="00681FE0" w:rsidRPr="00102157" w:rsidRDefault="0078773A" w:rsidP="00102157">
      <w:pPr>
        <w:pStyle w:val="Default"/>
        <w:numPr>
          <w:ilvl w:val="0"/>
          <w:numId w:val="45"/>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A</w:t>
      </w:r>
      <w:r w:rsidR="009F0300" w:rsidRPr="00102157">
        <w:rPr>
          <w:rFonts w:ascii="Calibri" w:hAnsi="Calibri" w:cs="Calibri"/>
          <w:color w:val="000000" w:themeColor="text1"/>
          <w:sz w:val="23"/>
          <w:szCs w:val="23"/>
        </w:rPr>
        <w:t xml:space="preserve"> justifi</w:t>
      </w:r>
      <w:r w:rsidR="00681FE0" w:rsidRPr="00102157">
        <w:rPr>
          <w:rFonts w:ascii="Calibri" w:hAnsi="Calibri" w:cs="Calibri"/>
          <w:color w:val="000000" w:themeColor="text1"/>
          <w:sz w:val="23"/>
          <w:szCs w:val="23"/>
        </w:rPr>
        <w:t>cation of</w:t>
      </w:r>
      <w:r w:rsidR="009F0300" w:rsidRPr="00102157">
        <w:rPr>
          <w:rFonts w:ascii="Calibri" w:hAnsi="Calibri" w:cs="Calibri"/>
          <w:color w:val="000000" w:themeColor="text1"/>
          <w:sz w:val="23"/>
          <w:szCs w:val="23"/>
        </w:rPr>
        <w:t xml:space="preserve"> the costs and assumptions made in the budget projection. Included in the five</w:t>
      </w:r>
      <w:r w:rsidR="009F0300" w:rsidRPr="00102157">
        <w:rPr>
          <w:rFonts w:ascii="Calibri" w:hAnsi="Calibri" w:cs="Cambria Math"/>
          <w:color w:val="000000" w:themeColor="text1"/>
          <w:sz w:val="23"/>
          <w:szCs w:val="23"/>
        </w:rPr>
        <w:t>‐</w:t>
      </w:r>
      <w:r w:rsidR="009F0300" w:rsidRPr="00102157">
        <w:rPr>
          <w:rFonts w:ascii="Calibri" w:hAnsi="Calibri" w:cs="Calibri"/>
          <w:color w:val="000000" w:themeColor="text1"/>
          <w:sz w:val="23"/>
          <w:szCs w:val="23"/>
        </w:rPr>
        <w:t xml:space="preserve">year budget narrative must be a description of the sources of revenue and expenses for the school’s facility, including lease/ debt service as well as estimated operations/maintenance costs, indicating that facilities expenses will not overly burden or strain school operations. Strong proposals will </w:t>
      </w:r>
      <w:r w:rsidR="00BF1D4A" w:rsidRPr="00102157">
        <w:rPr>
          <w:rFonts w:ascii="Calibri" w:hAnsi="Calibri" w:cs="Calibri"/>
          <w:color w:val="000000" w:themeColor="text1"/>
          <w:sz w:val="23"/>
          <w:szCs w:val="23"/>
        </w:rPr>
        <w:t>provide confidence in the school team’s ability to sustain a budget</w:t>
      </w:r>
      <w:r w:rsidR="001E736A" w:rsidRPr="00102157">
        <w:rPr>
          <w:rFonts w:ascii="Calibri" w:hAnsi="Calibri" w:cs="Calibri"/>
          <w:color w:val="000000" w:themeColor="text1"/>
          <w:sz w:val="23"/>
          <w:szCs w:val="23"/>
        </w:rPr>
        <w:t xml:space="preserve"> that builds a fund balance that at least positive</w:t>
      </w:r>
      <w:r w:rsidR="00BF1D4A" w:rsidRPr="00102157">
        <w:rPr>
          <w:rFonts w:ascii="Calibri" w:hAnsi="Calibri" w:cs="Calibri"/>
          <w:color w:val="000000" w:themeColor="text1"/>
          <w:sz w:val="23"/>
          <w:szCs w:val="23"/>
        </w:rPr>
        <w:t xml:space="preserve"> each quarter</w:t>
      </w:r>
      <w:r w:rsidRPr="00102157">
        <w:rPr>
          <w:rFonts w:ascii="Calibri" w:hAnsi="Calibri" w:cs="Calibri"/>
          <w:color w:val="000000" w:themeColor="text1"/>
          <w:sz w:val="23"/>
          <w:szCs w:val="23"/>
        </w:rPr>
        <w:t>, relative</w:t>
      </w:r>
      <w:r w:rsidR="009F0300" w:rsidRPr="00102157">
        <w:rPr>
          <w:rFonts w:ascii="Calibri" w:hAnsi="Calibri" w:cs="Calibri"/>
          <w:color w:val="000000" w:themeColor="text1"/>
          <w:sz w:val="23"/>
          <w:szCs w:val="23"/>
        </w:rPr>
        <w:t xml:space="preserve"> to anticipated private funding streams.</w:t>
      </w:r>
    </w:p>
    <w:p w14:paraId="32B9592F" w14:textId="77777777" w:rsidR="00681FE0" w:rsidRPr="00102157" w:rsidRDefault="00681FE0" w:rsidP="00102157">
      <w:pPr>
        <w:pStyle w:val="Default"/>
        <w:numPr>
          <w:ilvl w:val="0"/>
          <w:numId w:val="45"/>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Provide a description of the management and oversight of finances at the school, including any staff positions for this purpose and their duties.</w:t>
      </w:r>
    </w:p>
    <w:p w14:paraId="71128EEB" w14:textId="2DB258B7" w:rsidR="009F0300" w:rsidRPr="00102157" w:rsidRDefault="009F0300" w:rsidP="00102157">
      <w:pPr>
        <w:pStyle w:val="Default"/>
        <w:spacing w:after="120"/>
        <w:ind w:left="720"/>
        <w:jc w:val="both"/>
        <w:rPr>
          <w:rFonts w:ascii="Calibri" w:hAnsi="Calibri" w:cs="Calibri"/>
          <w:color w:val="000000" w:themeColor="text1"/>
          <w:sz w:val="23"/>
          <w:szCs w:val="23"/>
        </w:rPr>
      </w:pPr>
      <w:r w:rsidRPr="00102157">
        <w:rPr>
          <w:rFonts w:ascii="Calibri" w:hAnsi="Calibri" w:cs="Calibri"/>
          <w:color w:val="000000" w:themeColor="text1"/>
          <w:sz w:val="23"/>
          <w:szCs w:val="23"/>
          <w:u w:val="single"/>
        </w:rPr>
        <w:t>REQUIRED ATTACHMENT</w:t>
      </w:r>
      <w:r w:rsidRPr="00102157">
        <w:rPr>
          <w:rFonts w:ascii="Calibri" w:hAnsi="Calibri" w:cs="Calibri"/>
          <w:color w:val="000000" w:themeColor="text1"/>
          <w:sz w:val="23"/>
          <w:szCs w:val="23"/>
        </w:rPr>
        <w:t xml:space="preserve">: five-year budget </w:t>
      </w:r>
      <w:r w:rsidR="4640BF15" w:rsidRPr="00102157">
        <w:rPr>
          <w:rFonts w:ascii="Calibri" w:hAnsi="Calibri" w:cs="Calibri"/>
          <w:color w:val="000000" w:themeColor="text1"/>
          <w:sz w:val="23"/>
          <w:szCs w:val="23"/>
        </w:rPr>
        <w:t>projection</w:t>
      </w:r>
      <w:r w:rsidR="001F1C04" w:rsidRPr="00102157">
        <w:rPr>
          <w:rFonts w:ascii="Calibri" w:hAnsi="Calibri"/>
          <w:color w:val="000000" w:themeColor="text1"/>
          <w:sz w:val="23"/>
          <w:szCs w:val="23"/>
        </w:rPr>
        <w:t xml:space="preserve"> </w:t>
      </w:r>
      <w:r w:rsidR="001F1C04" w:rsidRPr="00102157">
        <w:rPr>
          <w:rFonts w:ascii="Calibri" w:hAnsi="Calibri" w:cs="Calibri"/>
          <w:color w:val="000000" w:themeColor="text1"/>
          <w:sz w:val="23"/>
          <w:szCs w:val="23"/>
        </w:rPr>
        <w:t xml:space="preserve">using the RIDE provided template at a minimum. Submit as a PDF in line in the application and provide the separate </w:t>
      </w:r>
      <w:r w:rsidR="00300B49">
        <w:rPr>
          <w:rFonts w:ascii="Calibri" w:hAnsi="Calibri" w:cs="Calibri"/>
          <w:color w:val="000000" w:themeColor="text1"/>
          <w:sz w:val="23"/>
          <w:szCs w:val="23"/>
        </w:rPr>
        <w:t>E</w:t>
      </w:r>
      <w:r w:rsidR="001F1C04" w:rsidRPr="00102157">
        <w:rPr>
          <w:rFonts w:ascii="Calibri" w:hAnsi="Calibri" w:cs="Calibri"/>
          <w:color w:val="000000" w:themeColor="text1"/>
          <w:sz w:val="23"/>
          <w:szCs w:val="23"/>
        </w:rPr>
        <w:t>xcel file as part of the submission. Additional details and documents can be provided as well.</w:t>
      </w:r>
    </w:p>
    <w:p w14:paraId="51BB0D5D" w14:textId="425C8FB8" w:rsidR="44FD9C04" w:rsidRPr="00102157" w:rsidRDefault="44FD9C04" w:rsidP="00102157">
      <w:pPr>
        <w:pStyle w:val="Default"/>
        <w:spacing w:after="120"/>
        <w:jc w:val="both"/>
        <w:outlineLvl w:val="1"/>
        <w:rPr>
          <w:rStyle w:val="IntenseReference"/>
          <w:rFonts w:ascii="Calibri" w:hAnsi="Calibri"/>
          <w:b w:val="0"/>
          <w:bCs w:val="0"/>
          <w:color w:val="000000" w:themeColor="text1"/>
        </w:rPr>
      </w:pPr>
    </w:p>
    <w:p w14:paraId="496900A5" w14:textId="43184A34" w:rsidR="009F0300" w:rsidRPr="00102157" w:rsidRDefault="009F0300" w:rsidP="00102157">
      <w:pPr>
        <w:pStyle w:val="Default"/>
        <w:spacing w:after="120"/>
        <w:jc w:val="both"/>
        <w:outlineLvl w:val="1"/>
        <w:rPr>
          <w:rStyle w:val="IntenseReference"/>
          <w:rFonts w:ascii="Calibri" w:hAnsi="Calibri"/>
          <w:b w:val="0"/>
          <w:bCs w:val="0"/>
          <w:color w:val="000000" w:themeColor="text1"/>
        </w:rPr>
      </w:pPr>
      <w:bookmarkStart w:id="348" w:name="_Toc1124933"/>
      <w:bookmarkStart w:id="349" w:name="_Toc30531348"/>
      <w:bookmarkStart w:id="350" w:name="_Toc30531538"/>
      <w:bookmarkStart w:id="351" w:name="_Toc160697945"/>
      <w:bookmarkStart w:id="352" w:name="_Toc160801658"/>
      <w:r w:rsidRPr="00102157">
        <w:rPr>
          <w:rStyle w:val="IntenseReference"/>
          <w:rFonts w:ascii="Calibri" w:hAnsi="Calibri"/>
          <w:b w:val="0"/>
          <w:bCs w:val="0"/>
          <w:color w:val="000000" w:themeColor="text1"/>
        </w:rPr>
        <w:t>Standard &amp; Material Expansion Proposals:</w:t>
      </w:r>
      <w:bookmarkEnd w:id="348"/>
      <w:bookmarkEnd w:id="349"/>
      <w:bookmarkEnd w:id="350"/>
      <w:bookmarkEnd w:id="351"/>
      <w:bookmarkEnd w:id="352"/>
    </w:p>
    <w:p w14:paraId="5C4A88B1" w14:textId="77777777" w:rsidR="00761C3D" w:rsidRPr="00102157" w:rsidRDefault="00761C3D" w:rsidP="00102157">
      <w:pPr>
        <w:tabs>
          <w:tab w:val="left" w:pos="2160"/>
        </w:tabs>
        <w:spacing w:before="60" w:after="60"/>
        <w:jc w:val="both"/>
        <w:rPr>
          <w:rStyle w:val="IntenseReference"/>
          <w:rFonts w:ascii="Calibri" w:hAnsi="Calibri" w:cs="Times New Roman"/>
          <w:b w:val="0"/>
          <w:bCs w:val="0"/>
          <w:color w:val="000000" w:themeColor="text1"/>
          <w:sz w:val="24"/>
          <w:szCs w:val="24"/>
        </w:rPr>
      </w:pPr>
      <w:r w:rsidRPr="00102157">
        <w:rPr>
          <w:rFonts w:ascii="Calibri" w:hAnsi="Calibri" w:cs="Arial"/>
          <w:i/>
          <w:iCs/>
          <w:color w:val="000000" w:themeColor="text1"/>
          <w:sz w:val="23"/>
          <w:szCs w:val="23"/>
        </w:rPr>
        <w:t>The proposal narrative must</w:t>
      </w:r>
      <w:r w:rsidRPr="00102157">
        <w:rPr>
          <w:rFonts w:ascii="Calibri" w:hAnsi="Calibri" w:cs="Calibri"/>
          <w:color w:val="000000" w:themeColor="text1"/>
          <w:sz w:val="23"/>
          <w:szCs w:val="23"/>
        </w:rPr>
        <w:t>:</w:t>
      </w:r>
      <w:r w:rsidRPr="00102157">
        <w:rPr>
          <w:rStyle w:val="IntenseReference"/>
          <w:rFonts w:ascii="Calibri" w:hAnsi="Calibri"/>
          <w:b w:val="0"/>
          <w:bCs w:val="0"/>
          <w:color w:val="000000" w:themeColor="text1"/>
          <w:sz w:val="28"/>
          <w:szCs w:val="28"/>
        </w:rPr>
        <w:t xml:space="preserve">   </w:t>
      </w:r>
    </w:p>
    <w:p w14:paraId="326AC478" w14:textId="71608F81" w:rsidR="009F0300" w:rsidRPr="00102157" w:rsidRDefault="009F0300" w:rsidP="00102157">
      <w:pPr>
        <w:pStyle w:val="ListParagraph"/>
        <w:numPr>
          <w:ilvl w:val="0"/>
          <w:numId w:val="47"/>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 xml:space="preserve">Provide a complete and realistic five‐year budget projection </w:t>
      </w:r>
      <w:r w:rsidR="00541C46" w:rsidRPr="00102157">
        <w:rPr>
          <w:rFonts w:ascii="Calibri" w:hAnsi="Calibri"/>
          <w:color w:val="000000" w:themeColor="text1"/>
          <w:sz w:val="23"/>
          <w:szCs w:val="23"/>
        </w:rPr>
        <w:t>as an Excel document</w:t>
      </w:r>
      <w:r w:rsidR="00A664B8" w:rsidRPr="00102157">
        <w:rPr>
          <w:rFonts w:ascii="Calibri" w:hAnsi="Calibri"/>
          <w:color w:val="000000" w:themeColor="text1"/>
          <w:sz w:val="23"/>
          <w:szCs w:val="23"/>
        </w:rPr>
        <w:t xml:space="preserve"> using the template provided by the charter office</w:t>
      </w:r>
      <w:r w:rsidRPr="00102157">
        <w:rPr>
          <w:rFonts w:ascii="Calibri" w:hAnsi="Calibri"/>
          <w:color w:val="000000" w:themeColor="text1"/>
          <w:sz w:val="23"/>
          <w:szCs w:val="23"/>
        </w:rPr>
        <w:t xml:space="preserve">– starting with the </w:t>
      </w:r>
      <w:r w:rsidR="00A6546A" w:rsidRPr="00102157">
        <w:rPr>
          <w:rFonts w:ascii="Calibri" w:hAnsi="Calibri"/>
          <w:color w:val="000000" w:themeColor="text1"/>
          <w:sz w:val="23"/>
          <w:szCs w:val="23"/>
        </w:rPr>
        <w:t>first</w:t>
      </w:r>
      <w:r w:rsidRPr="00102157">
        <w:rPr>
          <w:rFonts w:ascii="Calibri" w:hAnsi="Calibri"/>
          <w:color w:val="000000" w:themeColor="text1"/>
          <w:sz w:val="23"/>
          <w:szCs w:val="23"/>
        </w:rPr>
        <w:t xml:space="preserve"> school year – that appropriately reflects the expenses related to the charter school, taking into account the requested expansion. </w:t>
      </w:r>
    </w:p>
    <w:p w14:paraId="45000516" w14:textId="77777777" w:rsidR="009F0300" w:rsidRPr="00102157" w:rsidRDefault="009F0300" w:rsidP="00102157">
      <w:pPr>
        <w:pStyle w:val="ListParagraph"/>
        <w:numPr>
          <w:ilvl w:val="0"/>
          <w:numId w:val="47"/>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 xml:space="preserve">Provide a budget narrative that thoroughly justifies the costs and assumptions made in the budget projection. The narrative </w:t>
      </w:r>
      <w:r w:rsidR="00D3713F" w:rsidRPr="00102157">
        <w:rPr>
          <w:rFonts w:ascii="Calibri" w:hAnsi="Calibri"/>
          <w:color w:val="000000" w:themeColor="text1"/>
          <w:sz w:val="23"/>
          <w:szCs w:val="23"/>
        </w:rPr>
        <w:t>must</w:t>
      </w:r>
      <w:r w:rsidRPr="00102157">
        <w:rPr>
          <w:rFonts w:ascii="Calibri" w:hAnsi="Calibri"/>
          <w:color w:val="000000" w:themeColor="text1"/>
          <w:sz w:val="23"/>
          <w:szCs w:val="23"/>
        </w:rPr>
        <w:t xml:space="preserve"> provide further focus on any specific changes to the budget that will occur as a result of the requested expansion.</w:t>
      </w:r>
    </w:p>
    <w:p w14:paraId="2CD00080" w14:textId="77777777" w:rsidR="009F0300" w:rsidRPr="00102157" w:rsidRDefault="009F0300" w:rsidP="00102157">
      <w:pPr>
        <w:spacing w:after="120" w:line="240" w:lineRule="auto"/>
        <w:jc w:val="both"/>
        <w:rPr>
          <w:rFonts w:ascii="Calibri" w:hAnsi="Calibri"/>
          <w:color w:val="000000" w:themeColor="text1"/>
          <w:sz w:val="23"/>
          <w:szCs w:val="23"/>
        </w:rPr>
      </w:pPr>
    </w:p>
    <w:p w14:paraId="42AFEA5E" w14:textId="77777777" w:rsidR="009F0300" w:rsidRPr="00102157" w:rsidRDefault="009F0300" w:rsidP="00102157">
      <w:pPr>
        <w:spacing w:after="120" w:line="240" w:lineRule="auto"/>
        <w:jc w:val="both"/>
        <w:rPr>
          <w:rFonts w:ascii="Calibri" w:hAnsi="Calibri"/>
          <w:i/>
          <w:color w:val="000000" w:themeColor="text1"/>
          <w:sz w:val="23"/>
          <w:szCs w:val="23"/>
        </w:rPr>
      </w:pPr>
      <w:r w:rsidRPr="00102157">
        <w:rPr>
          <w:rFonts w:ascii="Calibri" w:hAnsi="Calibri"/>
          <w:i/>
          <w:color w:val="000000" w:themeColor="text1"/>
          <w:sz w:val="23"/>
          <w:szCs w:val="23"/>
        </w:rPr>
        <w:t xml:space="preserve">In addition, as applicable, Requests for Expansion </w:t>
      </w:r>
      <w:r w:rsidR="00D3713F" w:rsidRPr="00102157">
        <w:rPr>
          <w:rFonts w:ascii="Calibri" w:hAnsi="Calibri"/>
          <w:i/>
          <w:color w:val="000000" w:themeColor="text1"/>
          <w:sz w:val="23"/>
          <w:szCs w:val="23"/>
        </w:rPr>
        <w:t>must</w:t>
      </w:r>
      <w:r w:rsidRPr="00102157">
        <w:rPr>
          <w:rFonts w:ascii="Calibri" w:hAnsi="Calibri"/>
          <w:i/>
          <w:color w:val="000000" w:themeColor="text1"/>
          <w:sz w:val="23"/>
          <w:szCs w:val="23"/>
        </w:rPr>
        <w:t>:</w:t>
      </w:r>
    </w:p>
    <w:p w14:paraId="71BEF701" w14:textId="77777777" w:rsidR="009F0300" w:rsidRPr="00102157" w:rsidRDefault="009F0300" w:rsidP="00102157">
      <w:pPr>
        <w:pStyle w:val="ListParagraph"/>
        <w:numPr>
          <w:ilvl w:val="0"/>
          <w:numId w:val="46"/>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Describe the causes that led to and the current status of:</w:t>
      </w:r>
    </w:p>
    <w:p w14:paraId="4616DFEB" w14:textId="77777777" w:rsidR="007969BC" w:rsidRPr="00102157" w:rsidRDefault="007969BC" w:rsidP="00102157">
      <w:pPr>
        <w:pStyle w:val="ListParagraph"/>
        <w:numPr>
          <w:ilvl w:val="1"/>
          <w:numId w:val="4"/>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Any areas of the financial performance indicator that are not being met</w:t>
      </w:r>
    </w:p>
    <w:p w14:paraId="76990C44" w14:textId="77777777" w:rsidR="009F0300" w:rsidRPr="00102157" w:rsidRDefault="009F0300" w:rsidP="00102157">
      <w:pPr>
        <w:pStyle w:val="ListParagraph"/>
        <w:numPr>
          <w:ilvl w:val="1"/>
          <w:numId w:val="4"/>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Any compliance violations that have</w:t>
      </w:r>
      <w:r w:rsidR="00BD626C" w:rsidRPr="00102157">
        <w:rPr>
          <w:rFonts w:ascii="Calibri" w:hAnsi="Calibri"/>
          <w:color w:val="000000" w:themeColor="text1"/>
          <w:sz w:val="23"/>
          <w:szCs w:val="23"/>
        </w:rPr>
        <w:t xml:space="preserve"> led to authorizer intervention</w:t>
      </w:r>
    </w:p>
    <w:p w14:paraId="68787AFF" w14:textId="77777777" w:rsidR="009F0300" w:rsidRPr="00102157" w:rsidRDefault="009F0300" w:rsidP="00102157">
      <w:pPr>
        <w:pStyle w:val="ListParagraph"/>
        <w:numPr>
          <w:ilvl w:val="1"/>
          <w:numId w:val="4"/>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Any litigation inv</w:t>
      </w:r>
      <w:r w:rsidR="00BD626C" w:rsidRPr="00102157">
        <w:rPr>
          <w:rFonts w:ascii="Calibri" w:hAnsi="Calibri"/>
          <w:color w:val="000000" w:themeColor="text1"/>
          <w:sz w:val="23"/>
          <w:szCs w:val="23"/>
        </w:rPr>
        <w:t>olving your charter school; and</w:t>
      </w:r>
    </w:p>
    <w:p w14:paraId="711370DC" w14:textId="77777777" w:rsidR="009F0300" w:rsidRPr="00102157" w:rsidRDefault="009F0300" w:rsidP="00102157">
      <w:pPr>
        <w:pStyle w:val="ListParagraph"/>
        <w:numPr>
          <w:ilvl w:val="1"/>
          <w:numId w:val="4"/>
        </w:numPr>
        <w:spacing w:after="120" w:line="240" w:lineRule="auto"/>
        <w:contextualSpacing w:val="0"/>
        <w:jc w:val="both"/>
        <w:rPr>
          <w:rFonts w:ascii="Calibri" w:hAnsi="Calibri"/>
          <w:color w:val="000000" w:themeColor="text1"/>
          <w:sz w:val="23"/>
          <w:szCs w:val="23"/>
        </w:rPr>
      </w:pPr>
      <w:r w:rsidRPr="00102157">
        <w:rPr>
          <w:rFonts w:ascii="Calibri" w:hAnsi="Calibri"/>
          <w:color w:val="000000" w:themeColor="text1"/>
          <w:sz w:val="23"/>
          <w:szCs w:val="23"/>
        </w:rPr>
        <w:t>Any material audit f</w:t>
      </w:r>
      <w:r w:rsidR="00BD626C" w:rsidRPr="00102157">
        <w:rPr>
          <w:rFonts w:ascii="Calibri" w:hAnsi="Calibri"/>
          <w:color w:val="000000" w:themeColor="text1"/>
          <w:sz w:val="23"/>
          <w:szCs w:val="23"/>
        </w:rPr>
        <w:t>indings for your charter school</w:t>
      </w:r>
    </w:p>
    <w:p w14:paraId="11DD9B2A" w14:textId="3B954A05" w:rsidR="009F0300" w:rsidRPr="00102157" w:rsidRDefault="009F0300" w:rsidP="00102157">
      <w:pPr>
        <w:spacing w:after="120" w:line="240" w:lineRule="auto"/>
        <w:jc w:val="both"/>
        <w:rPr>
          <w:rFonts w:ascii="Calibri" w:hAnsi="Calibri"/>
          <w:color w:val="000000" w:themeColor="text1"/>
          <w:sz w:val="23"/>
          <w:szCs w:val="23"/>
        </w:rPr>
      </w:pPr>
      <w:r w:rsidRPr="00102157">
        <w:rPr>
          <w:rFonts w:ascii="Calibri" w:hAnsi="Calibri" w:cs="Calibri"/>
          <w:color w:val="000000" w:themeColor="text1"/>
          <w:sz w:val="23"/>
          <w:szCs w:val="23"/>
          <w:u w:val="single"/>
        </w:rPr>
        <w:t>REQUIRED ATTACHMENT:</w:t>
      </w:r>
      <w:r w:rsidRPr="00102157">
        <w:rPr>
          <w:rFonts w:ascii="Calibri" w:hAnsi="Calibri" w:cs="Calibri"/>
          <w:color w:val="000000" w:themeColor="text1"/>
          <w:sz w:val="23"/>
          <w:szCs w:val="23"/>
        </w:rPr>
        <w:t xml:space="preserve"> five-year budget projection</w:t>
      </w:r>
      <w:r w:rsidR="00F379FA" w:rsidRPr="00102157">
        <w:rPr>
          <w:rFonts w:ascii="Calibri" w:hAnsi="Calibri" w:cs="Calibri"/>
          <w:color w:val="000000" w:themeColor="text1"/>
          <w:sz w:val="23"/>
          <w:szCs w:val="23"/>
        </w:rPr>
        <w:t xml:space="preserve"> using the RIDE provided template at a minimum. Submit as a PDF in line in the application and provide the separate </w:t>
      </w:r>
      <w:r w:rsidR="00541C46" w:rsidRPr="00102157">
        <w:rPr>
          <w:rFonts w:ascii="Calibri" w:hAnsi="Calibri" w:cs="Calibri"/>
          <w:color w:val="000000" w:themeColor="text1"/>
          <w:sz w:val="23"/>
          <w:szCs w:val="23"/>
        </w:rPr>
        <w:t>E</w:t>
      </w:r>
      <w:r w:rsidR="00F379FA" w:rsidRPr="00102157">
        <w:rPr>
          <w:rFonts w:ascii="Calibri" w:hAnsi="Calibri" w:cs="Calibri"/>
          <w:color w:val="000000" w:themeColor="text1"/>
          <w:sz w:val="23"/>
          <w:szCs w:val="23"/>
        </w:rPr>
        <w:t>xcel file as part of the submission. Additional details and documents can be provided as well</w:t>
      </w:r>
      <w:r w:rsidR="00BD626C" w:rsidRPr="00102157">
        <w:rPr>
          <w:rFonts w:ascii="Calibri" w:hAnsi="Calibri" w:cs="Calibri"/>
          <w:color w:val="000000" w:themeColor="text1"/>
          <w:sz w:val="23"/>
          <w:szCs w:val="23"/>
        </w:rPr>
        <w:t>.</w:t>
      </w:r>
      <w:r w:rsidRPr="00102157">
        <w:rPr>
          <w:rFonts w:ascii="Calibri" w:hAnsi="Calibri"/>
          <w:color w:val="000000" w:themeColor="text1"/>
          <w:sz w:val="23"/>
          <w:szCs w:val="23"/>
        </w:rPr>
        <w:t xml:space="preserve"> </w:t>
      </w:r>
    </w:p>
    <w:p w14:paraId="7D965BD1" w14:textId="77777777" w:rsidR="009F0300" w:rsidRPr="00102157" w:rsidRDefault="009F0300" w:rsidP="00102157">
      <w:pPr>
        <w:spacing w:after="0" w:line="240" w:lineRule="auto"/>
        <w:jc w:val="both"/>
        <w:rPr>
          <w:rFonts w:ascii="Calibri" w:hAnsi="Calibri"/>
          <w:color w:val="000000" w:themeColor="text1"/>
          <w:sz w:val="23"/>
          <w:szCs w:val="23"/>
        </w:rPr>
      </w:pPr>
    </w:p>
    <w:p w14:paraId="0C4D5EA9" w14:textId="77777777" w:rsidR="009F0300" w:rsidRPr="00102157" w:rsidRDefault="009F0300" w:rsidP="00102157">
      <w:pPr>
        <w:spacing w:after="0" w:line="240" w:lineRule="auto"/>
        <w:jc w:val="both"/>
        <w:rPr>
          <w:rFonts w:ascii="Calibri" w:hAnsi="Calibri"/>
          <w:color w:val="000000" w:themeColor="text1"/>
          <w:sz w:val="23"/>
          <w:szCs w:val="23"/>
        </w:rPr>
      </w:pPr>
    </w:p>
    <w:p w14:paraId="0F352515" w14:textId="77777777" w:rsidR="009F0300" w:rsidRPr="00102157" w:rsidRDefault="009F0300" w:rsidP="00102157">
      <w:pPr>
        <w:spacing w:after="0" w:line="240" w:lineRule="auto"/>
        <w:jc w:val="both"/>
        <w:rPr>
          <w:rFonts w:ascii="Calibri" w:hAnsi="Calibri"/>
          <w:color w:val="000000" w:themeColor="text1"/>
          <w:sz w:val="23"/>
          <w:szCs w:val="23"/>
        </w:rPr>
      </w:pPr>
    </w:p>
    <w:p w14:paraId="04DC4623" w14:textId="77777777" w:rsidR="009F0300" w:rsidRPr="00102157" w:rsidRDefault="009F0300" w:rsidP="00102157">
      <w:pPr>
        <w:spacing w:after="0" w:line="240" w:lineRule="auto"/>
        <w:jc w:val="both"/>
        <w:rPr>
          <w:rFonts w:ascii="Calibri" w:hAnsi="Calibri"/>
          <w:color w:val="000000" w:themeColor="text1"/>
          <w:sz w:val="23"/>
          <w:szCs w:val="23"/>
        </w:rPr>
      </w:pPr>
    </w:p>
    <w:p w14:paraId="117B6656" w14:textId="77777777" w:rsidR="009F0300" w:rsidRPr="00102157" w:rsidRDefault="009F0300" w:rsidP="00102157">
      <w:pPr>
        <w:spacing w:after="0" w:line="240" w:lineRule="auto"/>
        <w:jc w:val="both"/>
        <w:rPr>
          <w:rFonts w:ascii="Calibri" w:hAnsi="Calibri"/>
          <w:color w:val="000000" w:themeColor="text1"/>
          <w:sz w:val="23"/>
          <w:szCs w:val="23"/>
        </w:rPr>
      </w:pPr>
    </w:p>
    <w:p w14:paraId="4611BEDE" w14:textId="77777777" w:rsidR="009F0300" w:rsidRPr="00102157" w:rsidRDefault="009F0300" w:rsidP="00102157">
      <w:pPr>
        <w:spacing w:after="0" w:line="240" w:lineRule="auto"/>
        <w:jc w:val="both"/>
        <w:rPr>
          <w:rFonts w:ascii="Calibri" w:hAnsi="Calibri"/>
          <w:color w:val="000000" w:themeColor="text1"/>
          <w:sz w:val="23"/>
          <w:szCs w:val="23"/>
        </w:rPr>
      </w:pPr>
    </w:p>
    <w:p w14:paraId="31D42B62" w14:textId="77777777" w:rsidR="00867A86" w:rsidRPr="00102157" w:rsidRDefault="00867A86" w:rsidP="00102157">
      <w:pPr>
        <w:pStyle w:val="Default"/>
        <w:jc w:val="both"/>
        <w:rPr>
          <w:rFonts w:ascii="Calibri" w:hAnsi="Calibri"/>
          <w:color w:val="000000" w:themeColor="text1"/>
          <w:sz w:val="23"/>
          <w:szCs w:val="23"/>
        </w:rPr>
      </w:pPr>
    </w:p>
    <w:p w14:paraId="3391152F" w14:textId="77777777" w:rsidR="00822E0C" w:rsidRPr="00102157" w:rsidRDefault="00822E0C" w:rsidP="00102157">
      <w:pPr>
        <w:pStyle w:val="Default"/>
        <w:jc w:val="both"/>
        <w:rPr>
          <w:rFonts w:ascii="Calibri" w:hAnsi="Calibri"/>
          <w:color w:val="000000" w:themeColor="text1"/>
          <w:sz w:val="23"/>
          <w:szCs w:val="23"/>
        </w:rPr>
      </w:pPr>
    </w:p>
    <w:p w14:paraId="5FE689F5" w14:textId="77777777" w:rsidR="009F0300" w:rsidRPr="00102157" w:rsidRDefault="009F0300" w:rsidP="00102157">
      <w:pPr>
        <w:spacing w:after="160" w:line="259" w:lineRule="auto"/>
        <w:jc w:val="both"/>
        <w:rPr>
          <w:rFonts w:ascii="Calibri" w:eastAsiaTheme="majorEastAsia" w:hAnsi="Calibri" w:cstheme="majorBidi"/>
          <w:color w:val="000000" w:themeColor="text1"/>
          <w:spacing w:val="5"/>
          <w:sz w:val="40"/>
          <w:szCs w:val="52"/>
        </w:rPr>
      </w:pPr>
      <w:bookmarkStart w:id="353" w:name="_Toc473877445"/>
      <w:r w:rsidRPr="00102157">
        <w:rPr>
          <w:rFonts w:ascii="Calibri" w:hAnsi="Calibri"/>
          <w:color w:val="000000" w:themeColor="text1"/>
          <w:sz w:val="40"/>
        </w:rPr>
        <w:br w:type="page"/>
      </w:r>
    </w:p>
    <w:p w14:paraId="2A476CB3" w14:textId="366E4320" w:rsidR="009F0300" w:rsidRPr="00102157" w:rsidRDefault="009F0300" w:rsidP="00102157">
      <w:pPr>
        <w:pStyle w:val="Title"/>
        <w:numPr>
          <w:ilvl w:val="0"/>
          <w:numId w:val="61"/>
        </w:numPr>
        <w:spacing w:before="60" w:after="60"/>
        <w:ind w:left="360" w:hanging="630"/>
        <w:contextualSpacing w:val="0"/>
        <w:jc w:val="both"/>
        <w:outlineLvl w:val="0"/>
        <w:rPr>
          <w:rFonts w:ascii="Calibri" w:hAnsi="Calibri"/>
          <w:color w:val="000000" w:themeColor="text1"/>
          <w:sz w:val="40"/>
        </w:rPr>
      </w:pPr>
      <w:bookmarkStart w:id="354" w:name="_Toc30531539"/>
      <w:bookmarkStart w:id="355" w:name="_Toc30531665"/>
      <w:bookmarkStart w:id="356" w:name="_Toc160697946"/>
      <w:bookmarkStart w:id="357" w:name="_Toc160801659"/>
      <w:r w:rsidRPr="00102157">
        <w:rPr>
          <w:rFonts w:ascii="Calibri" w:hAnsi="Calibri"/>
          <w:color w:val="000000" w:themeColor="text1"/>
          <w:sz w:val="40"/>
        </w:rPr>
        <w:lastRenderedPageBreak/>
        <w:t>Schedule &amp; Calendar</w:t>
      </w:r>
      <w:bookmarkEnd w:id="353"/>
      <w:r w:rsidRPr="00102157">
        <w:rPr>
          <w:rFonts w:ascii="Calibri" w:hAnsi="Calibri"/>
          <w:color w:val="000000" w:themeColor="text1"/>
          <w:sz w:val="40"/>
        </w:rPr>
        <w:t xml:space="preserve"> (New Charter Proposals Only)</w:t>
      </w:r>
      <w:bookmarkEnd w:id="354"/>
      <w:bookmarkEnd w:id="355"/>
      <w:bookmarkEnd w:id="356"/>
      <w:bookmarkEnd w:id="357"/>
    </w:p>
    <w:p w14:paraId="1121C9B3" w14:textId="6BA8B106" w:rsidR="00B916FB" w:rsidRPr="00102157" w:rsidRDefault="00B916FB" w:rsidP="00102157">
      <w:pPr>
        <w:pStyle w:val="Default"/>
        <w:spacing w:before="60" w:after="60"/>
        <w:jc w:val="both"/>
        <w:rPr>
          <w:rFonts w:ascii="Calibri" w:hAnsi="Calibri" w:cs="Calibri"/>
          <w:color w:val="000000" w:themeColor="text1"/>
          <w:sz w:val="23"/>
          <w:szCs w:val="23"/>
        </w:rPr>
      </w:pPr>
      <w:r w:rsidRPr="00102157">
        <w:rPr>
          <w:rFonts w:ascii="Calibri" w:hAnsi="Calibri" w:cs="Calibri"/>
          <w:noProof/>
          <w:color w:val="000000" w:themeColor="text1"/>
          <w:sz w:val="23"/>
          <w:szCs w:val="23"/>
        </w:rPr>
        <mc:AlternateContent>
          <mc:Choice Requires="wps">
            <w:drawing>
              <wp:anchor distT="0" distB="0" distL="114300" distR="114300" simplePos="0" relativeHeight="251658256" behindDoc="0" locked="0" layoutInCell="1" allowOverlap="1" wp14:anchorId="590E40CC" wp14:editId="12D8C0DB">
                <wp:simplePos x="0" y="0"/>
                <wp:positionH relativeFrom="margin">
                  <wp:posOffset>-25400</wp:posOffset>
                </wp:positionH>
                <wp:positionV relativeFrom="paragraph">
                  <wp:posOffset>90170</wp:posOffset>
                </wp:positionV>
                <wp:extent cx="5962650" cy="292100"/>
                <wp:effectExtent l="0" t="0" r="19050" b="12700"/>
                <wp:wrapNone/>
                <wp:docPr id="31" name="TextBox 4"/>
                <wp:cNvGraphicFramePr/>
                <a:graphic xmlns:a="http://schemas.openxmlformats.org/drawingml/2006/main">
                  <a:graphicData uri="http://schemas.microsoft.com/office/word/2010/wordprocessingShape">
                    <wps:wsp>
                      <wps:cNvSpPr txBox="1"/>
                      <wps:spPr>
                        <a:xfrm>
                          <a:off x="0" y="0"/>
                          <a:ext cx="5962650" cy="292100"/>
                        </a:xfrm>
                        <a:prstGeom prst="rect">
                          <a:avLst/>
                        </a:prstGeom>
                        <a:solidFill>
                          <a:sysClr val="window" lastClr="FFFFFF">
                            <a:lumMod val="95000"/>
                          </a:sysClr>
                        </a:solidFill>
                        <a:ln w="12700">
                          <a:solidFill>
                            <a:sysClr val="windowText" lastClr="000000"/>
                          </a:solidFill>
                        </a:ln>
                      </wps:spPr>
                      <wps:txbx>
                        <w:txbxContent>
                          <w:p w14:paraId="7A57607D" w14:textId="77777777" w:rsidR="00F14793" w:rsidRPr="00B916FB" w:rsidRDefault="00F14793" w:rsidP="00B916FB">
                            <w:pPr>
                              <w:pStyle w:val="Default"/>
                              <w:jc w:val="center"/>
                              <w:rPr>
                                <w:rFonts w:ascii="Calibri" w:hAnsi="Calibri" w:cs="Calibri"/>
                                <w:color w:val="000000" w:themeColor="text1"/>
                                <w:sz w:val="23"/>
                                <w:szCs w:val="23"/>
                              </w:rP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Cs/>
                                <w:color w:val="000000" w:themeColor="text1"/>
                                <w:kern w:val="24"/>
                                <w:sz w:val="22"/>
                                <w:szCs w:val="22"/>
                              </w:rPr>
                              <w:t xml:space="preserve"> Reference </w:t>
                            </w:r>
                            <w:hyperlink r:id="rId116" w:history="1">
                              <w:r>
                                <w:rPr>
                                  <w:rStyle w:val="Hyperlink"/>
                                  <w:rFonts w:asciiTheme="minorHAnsi" w:hAnsiTheme="minorHAnsi"/>
                                  <w:sz w:val="22"/>
                                  <w:szCs w:val="22"/>
                                </w:rPr>
                                <w:t>Regulations Governing School Calendar and Length of School Day</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0E40CC" id="_x0000_s1040" type="#_x0000_t202" style="position:absolute;left:0;text-align:left;margin-left:-2pt;margin-top:7.1pt;width:469.5pt;height:23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" fillcolor="#f2f2f2" strokecolor="windowText" strokeweight="1pt">
                <v:textbox>
                  <w:txbxContent>
                    <w:p w14:paraId="7A57607D" w14:textId="77777777" w:rsidR="00F14793" w:rsidRPr="00B916FB" w:rsidRDefault="00F14793" w:rsidP="00B916FB">
                      <w:pPr>
                        <w:pStyle w:val="Default"/>
                        <w:jc w:val="center"/>
                        <w:rPr>
                          <w:rFonts w:ascii="Calibri" w:hAnsi="Calibri" w:cs="Calibri"/>
                          <w:color w:val="000000" w:themeColor="text1"/>
                          <w:sz w:val="23"/>
                          <w:szCs w:val="23"/>
                        </w:rP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Cs/>
                          <w:color w:val="000000" w:themeColor="text1"/>
                          <w:kern w:val="24"/>
                          <w:sz w:val="22"/>
                          <w:szCs w:val="22"/>
                        </w:rPr>
                        <w:t xml:space="preserve"> Reference </w:t>
                      </w:r>
                      <w:hyperlink r:id="rId117" w:history="1">
                        <w:r>
                          <w:rPr>
                            <w:rStyle w:val="Hyperlink"/>
                            <w:rFonts w:asciiTheme="minorHAnsi" w:hAnsiTheme="minorHAnsi"/>
                            <w:sz w:val="22"/>
                            <w:szCs w:val="22"/>
                          </w:rPr>
                          <w:t>Regulations Governing School Calendar and Length of School Day</w:t>
                        </w:r>
                      </w:hyperlink>
                    </w:p>
                  </w:txbxContent>
                </v:textbox>
                <w10:wrap anchorx="margin"/>
              </v:shape>
            </w:pict>
          </mc:Fallback>
        </mc:AlternateContent>
      </w:r>
    </w:p>
    <w:p w14:paraId="5843941E" w14:textId="77777777" w:rsidR="00B916FB" w:rsidRPr="00102157" w:rsidRDefault="00B916FB" w:rsidP="00102157">
      <w:pPr>
        <w:pStyle w:val="Default"/>
        <w:spacing w:before="60" w:after="60"/>
        <w:jc w:val="both"/>
        <w:rPr>
          <w:rFonts w:ascii="Calibri" w:hAnsi="Calibri" w:cs="Calibri"/>
          <w:i/>
          <w:color w:val="000000" w:themeColor="text1"/>
          <w:sz w:val="23"/>
          <w:szCs w:val="23"/>
        </w:rPr>
      </w:pPr>
    </w:p>
    <w:p w14:paraId="24BBE396" w14:textId="5E00E554" w:rsidR="009F0300" w:rsidRPr="00102157" w:rsidRDefault="009F0300" w:rsidP="00102157">
      <w:pPr>
        <w:pStyle w:val="Default"/>
        <w:spacing w:before="60" w:after="60"/>
        <w:jc w:val="both"/>
        <w:rPr>
          <w:rFonts w:ascii="Calibri" w:hAnsi="Calibri" w:cs="Calibri"/>
          <w:i/>
          <w:iCs/>
          <w:color w:val="000000" w:themeColor="text1"/>
          <w:sz w:val="23"/>
          <w:szCs w:val="23"/>
        </w:rPr>
      </w:pPr>
      <w:r w:rsidRPr="00102157">
        <w:rPr>
          <w:rFonts w:ascii="Calibri" w:hAnsi="Calibri" w:cs="Calibri"/>
          <w:i/>
          <w:iCs/>
          <w:color w:val="000000" w:themeColor="text1"/>
          <w:sz w:val="23"/>
          <w:szCs w:val="23"/>
        </w:rPr>
        <w:t>About this section:</w:t>
      </w:r>
    </w:p>
    <w:p w14:paraId="5716C470" w14:textId="77777777" w:rsidR="009F0300" w:rsidRPr="00102157" w:rsidRDefault="009F0300" w:rsidP="00102157">
      <w:pPr>
        <w:pStyle w:val="Default"/>
        <w:spacing w:before="60" w:after="6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Applicants must provide draft schedules for students and teachers, and an annual calendar for the proposed school’s first year of operation. The structures in schedule and calendar must account for the statutory requirement to provide appropriate hours/days of instruction, and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tie back to the progr</w:t>
      </w:r>
      <w:r w:rsidR="0048683A" w:rsidRPr="00102157">
        <w:rPr>
          <w:rFonts w:ascii="Calibri" w:hAnsi="Calibri" w:cs="Calibri"/>
          <w:color w:val="000000" w:themeColor="text1"/>
          <w:sz w:val="23"/>
          <w:szCs w:val="23"/>
        </w:rPr>
        <w:t>am plans described in Section VII</w:t>
      </w:r>
      <w:r w:rsidRPr="00102157">
        <w:rPr>
          <w:rFonts w:ascii="Calibri" w:hAnsi="Calibri" w:cs="Calibri"/>
          <w:color w:val="000000" w:themeColor="text1"/>
          <w:sz w:val="23"/>
          <w:szCs w:val="23"/>
        </w:rPr>
        <w:t xml:space="preserve">: Educational Program. </w:t>
      </w:r>
    </w:p>
    <w:p w14:paraId="1F7AD973" w14:textId="77777777" w:rsidR="009F0300" w:rsidRPr="00102157" w:rsidRDefault="009F0300" w:rsidP="00102157">
      <w:pPr>
        <w:pStyle w:val="Default"/>
        <w:spacing w:before="60" w:after="6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 </w:t>
      </w:r>
    </w:p>
    <w:p w14:paraId="46F4E5AC" w14:textId="77777777" w:rsidR="009F0300" w:rsidRPr="00102157" w:rsidRDefault="009F0300" w:rsidP="00102157">
      <w:pPr>
        <w:pStyle w:val="Default"/>
        <w:spacing w:before="60" w:after="6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In proposing a school schedule and calendar for the first year of operation, reviewers </w:t>
      </w:r>
      <w:r w:rsidR="00D3713F" w:rsidRPr="00102157">
        <w:rPr>
          <w:rFonts w:ascii="Calibri" w:hAnsi="Calibri" w:cs="Calibri"/>
          <w:color w:val="000000" w:themeColor="text1"/>
          <w:sz w:val="23"/>
          <w:szCs w:val="23"/>
        </w:rPr>
        <w:t>must</w:t>
      </w:r>
      <w:r w:rsidRPr="00102157">
        <w:rPr>
          <w:rFonts w:ascii="Calibri" w:hAnsi="Calibri" w:cs="Calibri"/>
          <w:color w:val="000000" w:themeColor="text1"/>
          <w:sz w:val="23"/>
          <w:szCs w:val="23"/>
        </w:rPr>
        <w:t xml:space="preserve"> have a sense of the breadth of opportunities available for students, both inside and outside of the typical school day. </w:t>
      </w:r>
    </w:p>
    <w:p w14:paraId="3C1BC99B" w14:textId="77777777" w:rsidR="009F0300" w:rsidRPr="00102157" w:rsidRDefault="009F0300" w:rsidP="00102157">
      <w:pPr>
        <w:pStyle w:val="Default"/>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 </w:t>
      </w:r>
    </w:p>
    <w:p w14:paraId="11121C26" w14:textId="77777777" w:rsidR="009F0300" w:rsidRPr="00102157" w:rsidRDefault="009F0300" w:rsidP="00102157">
      <w:pPr>
        <w:tabs>
          <w:tab w:val="left" w:pos="2160"/>
        </w:tabs>
        <w:spacing w:after="60"/>
        <w:jc w:val="both"/>
        <w:rPr>
          <w:rStyle w:val="IntenseReference"/>
          <w:rFonts w:ascii="Calibri" w:hAnsi="Calibri" w:cs="Times New Roman"/>
          <w:b w:val="0"/>
          <w:bCs w:val="0"/>
          <w:color w:val="000000" w:themeColor="text1"/>
          <w:sz w:val="24"/>
          <w:szCs w:val="24"/>
        </w:rPr>
      </w:pPr>
      <w:r w:rsidRPr="00102157">
        <w:rPr>
          <w:rFonts w:ascii="Calibri" w:hAnsi="Calibri" w:cs="Arial"/>
          <w:i/>
          <w:color w:val="000000" w:themeColor="text1"/>
          <w:sz w:val="23"/>
          <w:szCs w:val="23"/>
        </w:rPr>
        <w:t>Proposals are required to:</w:t>
      </w:r>
    </w:p>
    <w:p w14:paraId="7ECE934D" w14:textId="77777777" w:rsidR="009F0300" w:rsidRPr="00102157" w:rsidRDefault="009F0300" w:rsidP="00102157">
      <w:pPr>
        <w:pStyle w:val="Default"/>
        <w:numPr>
          <w:ilvl w:val="0"/>
          <w:numId w:val="63"/>
        </w:numPr>
        <w:spacing w:before="120" w:after="120"/>
        <w:ind w:left="54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 draft daily schedule and narrative that describes the length of each school day, including how much time will be offered for various components of the educational program and clearly aligns with the needs of students and the mission and educational program of the school. </w:t>
      </w:r>
    </w:p>
    <w:p w14:paraId="55F5E556" w14:textId="77777777" w:rsidR="009F0300" w:rsidRPr="00102157" w:rsidRDefault="009F0300" w:rsidP="00102157">
      <w:pPr>
        <w:pStyle w:val="Default"/>
        <w:numPr>
          <w:ilvl w:val="0"/>
          <w:numId w:val="63"/>
        </w:numPr>
        <w:spacing w:before="120" w:after="120"/>
        <w:ind w:left="54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 draft weekly schedule and narrative that describes how the educational program is rolled out over a typical week. Include before or after‐school opportunities for electives, intervention, remediation, tutoring, and extracurricular activities as applicable. Attach a draft school calendar that includes: </w:t>
      </w:r>
    </w:p>
    <w:p w14:paraId="556BF187" w14:textId="77777777" w:rsidR="009F0300" w:rsidRPr="00102157" w:rsidRDefault="009F0300" w:rsidP="00102157">
      <w:pPr>
        <w:pStyle w:val="Default"/>
        <w:numPr>
          <w:ilvl w:val="1"/>
          <w:numId w:val="63"/>
        </w:numPr>
        <w:spacing w:before="120"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Total days of instruction for the school year </w:t>
      </w:r>
    </w:p>
    <w:p w14:paraId="291DA75A" w14:textId="77777777" w:rsidR="009F0300" w:rsidRPr="00102157" w:rsidRDefault="009F0300" w:rsidP="00102157">
      <w:pPr>
        <w:pStyle w:val="Default"/>
        <w:numPr>
          <w:ilvl w:val="1"/>
          <w:numId w:val="63"/>
        </w:numPr>
        <w:spacing w:before="120"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First and last day of classes </w:t>
      </w:r>
    </w:p>
    <w:p w14:paraId="71AA0354" w14:textId="77777777" w:rsidR="009F0300" w:rsidRPr="00102157" w:rsidRDefault="009F0300" w:rsidP="00102157">
      <w:pPr>
        <w:pStyle w:val="Default"/>
        <w:numPr>
          <w:ilvl w:val="1"/>
          <w:numId w:val="63"/>
        </w:numPr>
        <w:spacing w:before="120"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Organization of the school year (e.g. trimesters, semesters) </w:t>
      </w:r>
    </w:p>
    <w:p w14:paraId="224EB357" w14:textId="77777777" w:rsidR="009F0300" w:rsidRPr="00102157" w:rsidRDefault="009F0300" w:rsidP="00102157">
      <w:pPr>
        <w:pStyle w:val="Default"/>
        <w:numPr>
          <w:ilvl w:val="1"/>
          <w:numId w:val="63"/>
        </w:numPr>
        <w:spacing w:before="120"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All planned holidays/ days off </w:t>
      </w:r>
    </w:p>
    <w:p w14:paraId="4042D3F7" w14:textId="77777777" w:rsidR="009F0300" w:rsidRPr="00102157" w:rsidRDefault="009F0300" w:rsidP="00102157">
      <w:pPr>
        <w:pStyle w:val="Default"/>
        <w:numPr>
          <w:ilvl w:val="1"/>
          <w:numId w:val="63"/>
        </w:numPr>
        <w:spacing w:before="120"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Dates for professional development, special days scheduled for mission-specific requirements (e.g. portfolio demonstrations, college days, science fairs etc.) </w:t>
      </w:r>
    </w:p>
    <w:p w14:paraId="5ECA8FE2" w14:textId="77777777" w:rsidR="009F0300" w:rsidRPr="00102157" w:rsidRDefault="009F0300" w:rsidP="00102157">
      <w:pPr>
        <w:pStyle w:val="Default"/>
        <w:numPr>
          <w:ilvl w:val="1"/>
          <w:numId w:val="63"/>
        </w:numPr>
        <w:spacing w:before="120"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Dates for extended or summer programs, if applicable</w:t>
      </w:r>
      <w:r w:rsidR="0048683A" w:rsidRPr="00102157">
        <w:rPr>
          <w:rFonts w:ascii="Calibri" w:hAnsi="Calibri" w:cs="Calibri"/>
          <w:color w:val="000000" w:themeColor="text1"/>
          <w:sz w:val="23"/>
          <w:szCs w:val="23"/>
        </w:rPr>
        <w:t>.</w:t>
      </w:r>
      <w:r w:rsidRPr="00102157">
        <w:rPr>
          <w:rFonts w:ascii="Calibri" w:hAnsi="Calibri" w:cs="Calibri"/>
          <w:color w:val="000000" w:themeColor="text1"/>
          <w:sz w:val="23"/>
          <w:szCs w:val="23"/>
        </w:rPr>
        <w:t xml:space="preserve"> </w:t>
      </w:r>
    </w:p>
    <w:p w14:paraId="1BFEB32F" w14:textId="77777777" w:rsidR="009F0300" w:rsidRPr="00102157" w:rsidRDefault="009F0300" w:rsidP="00102157">
      <w:pPr>
        <w:pStyle w:val="Default"/>
        <w:spacing w:before="120" w:after="120"/>
        <w:ind w:left="54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 draft schedule of a teachers’ work week including: </w:t>
      </w:r>
    </w:p>
    <w:p w14:paraId="152CE300" w14:textId="77777777" w:rsidR="009F0300" w:rsidRPr="00102157" w:rsidRDefault="009F0300" w:rsidP="00102157">
      <w:pPr>
        <w:pStyle w:val="Default"/>
        <w:numPr>
          <w:ilvl w:val="1"/>
          <w:numId w:val="63"/>
        </w:numPr>
        <w:spacing w:before="120"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Time devoted to core teaching </w:t>
      </w:r>
    </w:p>
    <w:p w14:paraId="760D3111" w14:textId="77777777" w:rsidR="009F0300" w:rsidRPr="00102157" w:rsidRDefault="009F0300" w:rsidP="00102157">
      <w:pPr>
        <w:pStyle w:val="Default"/>
        <w:numPr>
          <w:ilvl w:val="1"/>
          <w:numId w:val="63"/>
        </w:numPr>
        <w:spacing w:before="120"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Time devoted to planning </w:t>
      </w:r>
    </w:p>
    <w:p w14:paraId="7320509C" w14:textId="77777777" w:rsidR="009F0300" w:rsidRPr="00102157" w:rsidRDefault="009F0300" w:rsidP="00102157">
      <w:pPr>
        <w:pStyle w:val="Default"/>
        <w:numPr>
          <w:ilvl w:val="1"/>
          <w:numId w:val="63"/>
        </w:numPr>
        <w:spacing w:before="120"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Time devoted to professional development </w:t>
      </w:r>
    </w:p>
    <w:p w14:paraId="39C15F31" w14:textId="77777777" w:rsidR="009F0300" w:rsidRPr="00102157" w:rsidRDefault="009F0300" w:rsidP="00102157">
      <w:pPr>
        <w:pStyle w:val="Default"/>
        <w:numPr>
          <w:ilvl w:val="1"/>
          <w:numId w:val="63"/>
        </w:numPr>
        <w:spacing w:before="120"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Time devoted to other activities that may be unique to the proposed school’s mission or culture </w:t>
      </w:r>
    </w:p>
    <w:p w14:paraId="4A6DB1A4" w14:textId="49B32936" w:rsidR="009F0300" w:rsidRPr="00102157" w:rsidRDefault="009F0300" w:rsidP="00102157">
      <w:pPr>
        <w:pStyle w:val="Default"/>
        <w:jc w:val="both"/>
        <w:rPr>
          <w:rFonts w:ascii="Calibri" w:hAnsi="Calibri" w:cs="Calibri"/>
          <w:color w:val="000000" w:themeColor="text1"/>
          <w:sz w:val="23"/>
          <w:szCs w:val="23"/>
        </w:rPr>
      </w:pPr>
      <w:r w:rsidRPr="00102157">
        <w:rPr>
          <w:rFonts w:ascii="Calibri" w:hAnsi="Calibri" w:cs="Calibri"/>
          <w:color w:val="000000" w:themeColor="text1"/>
          <w:sz w:val="23"/>
          <w:szCs w:val="23"/>
          <w:u w:val="single"/>
        </w:rPr>
        <w:t>REQUIRED ATTACHMENT:</w:t>
      </w:r>
      <w:r w:rsidR="0078773A" w:rsidRPr="00102157">
        <w:rPr>
          <w:rFonts w:ascii="Calibri" w:hAnsi="Calibri" w:cs="Calibri"/>
          <w:color w:val="000000" w:themeColor="text1"/>
          <w:sz w:val="23"/>
          <w:szCs w:val="23"/>
        </w:rPr>
        <w:t xml:space="preserve"> Draft school calendar</w:t>
      </w:r>
    </w:p>
    <w:p w14:paraId="7940CF43" w14:textId="2F92BED3" w:rsidR="00A45DAD" w:rsidRPr="00102157" w:rsidRDefault="00A45DAD" w:rsidP="00102157">
      <w:pPr>
        <w:pStyle w:val="Default"/>
        <w:jc w:val="both"/>
        <w:rPr>
          <w:rFonts w:ascii="Calibri" w:hAnsi="Calibri" w:cs="Calibri"/>
          <w:color w:val="000000" w:themeColor="text1"/>
          <w:sz w:val="23"/>
          <w:szCs w:val="23"/>
        </w:rPr>
      </w:pPr>
    </w:p>
    <w:p w14:paraId="2BAF8024" w14:textId="5725DB76" w:rsidR="00A45DAD" w:rsidRPr="00102157" w:rsidRDefault="00A45DAD" w:rsidP="00102157">
      <w:pPr>
        <w:pStyle w:val="Default"/>
        <w:jc w:val="both"/>
        <w:rPr>
          <w:rFonts w:ascii="Calibri" w:hAnsi="Calibri" w:cs="Calibri"/>
          <w:color w:val="000000" w:themeColor="text1"/>
          <w:sz w:val="23"/>
          <w:szCs w:val="23"/>
        </w:rPr>
      </w:pPr>
    </w:p>
    <w:p w14:paraId="626132AE" w14:textId="7E75D63A" w:rsidR="00A45DAD" w:rsidRPr="00102157" w:rsidRDefault="00A45DAD" w:rsidP="00102157">
      <w:pPr>
        <w:pStyle w:val="Default"/>
        <w:jc w:val="both"/>
        <w:rPr>
          <w:rFonts w:ascii="Calibri" w:hAnsi="Calibri" w:cs="Calibri"/>
          <w:color w:val="000000" w:themeColor="text1"/>
          <w:sz w:val="23"/>
          <w:szCs w:val="23"/>
        </w:rPr>
      </w:pPr>
    </w:p>
    <w:p w14:paraId="09A87B0A" w14:textId="26663F28" w:rsidR="00A45DAD" w:rsidRPr="00102157" w:rsidRDefault="00A45DAD" w:rsidP="00102157">
      <w:pPr>
        <w:pStyle w:val="Default"/>
        <w:jc w:val="both"/>
        <w:rPr>
          <w:rFonts w:ascii="Calibri" w:hAnsi="Calibri" w:cs="Calibri"/>
          <w:color w:val="000000" w:themeColor="text1"/>
          <w:sz w:val="23"/>
          <w:szCs w:val="23"/>
        </w:rPr>
      </w:pPr>
    </w:p>
    <w:p w14:paraId="3B91A950" w14:textId="77777777" w:rsidR="00A45DAD" w:rsidRPr="00102157" w:rsidRDefault="00A45DAD" w:rsidP="00102157">
      <w:pPr>
        <w:pStyle w:val="Default"/>
        <w:jc w:val="both"/>
        <w:rPr>
          <w:rFonts w:ascii="Calibri" w:hAnsi="Calibri" w:cs="Calibri"/>
          <w:color w:val="000000" w:themeColor="text1"/>
          <w:sz w:val="23"/>
          <w:szCs w:val="23"/>
        </w:rPr>
      </w:pPr>
    </w:p>
    <w:p w14:paraId="1BFF2E53" w14:textId="6D82637C" w:rsidR="44FD9C04" w:rsidRPr="00102157" w:rsidRDefault="44FD9C04" w:rsidP="00102157">
      <w:pPr>
        <w:pStyle w:val="Title"/>
        <w:spacing w:before="60" w:after="60"/>
        <w:jc w:val="both"/>
        <w:outlineLvl w:val="0"/>
        <w:rPr>
          <w:rFonts w:ascii="Calibri" w:hAnsi="Calibri"/>
          <w:color w:val="000000" w:themeColor="text1"/>
          <w:sz w:val="40"/>
          <w:szCs w:val="40"/>
        </w:rPr>
      </w:pPr>
    </w:p>
    <w:p w14:paraId="6D44CE6C" w14:textId="648B99DD" w:rsidR="004C77A6" w:rsidRPr="00102157" w:rsidRDefault="004C77A6" w:rsidP="00102157">
      <w:pPr>
        <w:pStyle w:val="Title"/>
        <w:numPr>
          <w:ilvl w:val="0"/>
          <w:numId w:val="61"/>
        </w:numPr>
        <w:spacing w:before="60" w:after="60"/>
        <w:ind w:left="360" w:hanging="630"/>
        <w:contextualSpacing w:val="0"/>
        <w:jc w:val="both"/>
        <w:outlineLvl w:val="0"/>
        <w:rPr>
          <w:rFonts w:ascii="Calibri" w:hAnsi="Calibri"/>
          <w:color w:val="000000" w:themeColor="text1"/>
          <w:sz w:val="40"/>
        </w:rPr>
      </w:pPr>
      <w:bookmarkStart w:id="358" w:name="_Toc30531540"/>
      <w:bookmarkStart w:id="359" w:name="_Toc30531666"/>
      <w:bookmarkStart w:id="360" w:name="_Toc160697947"/>
      <w:bookmarkStart w:id="361" w:name="_Toc160801660"/>
      <w:r w:rsidRPr="00102157">
        <w:rPr>
          <w:rFonts w:ascii="Calibri" w:hAnsi="Calibri"/>
          <w:color w:val="000000" w:themeColor="text1"/>
          <w:sz w:val="40"/>
          <w:szCs w:val="40"/>
        </w:rPr>
        <w:lastRenderedPageBreak/>
        <w:t>Startup Timeline (New</w:t>
      </w:r>
      <w:r w:rsidR="00CC7EAD" w:rsidRPr="00102157">
        <w:rPr>
          <w:rFonts w:ascii="Calibri" w:hAnsi="Calibri"/>
          <w:color w:val="000000" w:themeColor="text1"/>
          <w:sz w:val="40"/>
          <w:szCs w:val="40"/>
        </w:rPr>
        <w:t xml:space="preserve"> Charter </w:t>
      </w:r>
      <w:r w:rsidRPr="00102157">
        <w:rPr>
          <w:rFonts w:ascii="Calibri" w:hAnsi="Calibri"/>
          <w:color w:val="000000" w:themeColor="text1"/>
          <w:sz w:val="40"/>
          <w:szCs w:val="40"/>
        </w:rPr>
        <w:t>Proposals Only)</w:t>
      </w:r>
      <w:bookmarkEnd w:id="358"/>
      <w:bookmarkEnd w:id="359"/>
      <w:bookmarkEnd w:id="360"/>
      <w:bookmarkEnd w:id="361"/>
    </w:p>
    <w:p w14:paraId="03AFEA04" w14:textId="722D78B9" w:rsidR="00681FE0" w:rsidRPr="00102157" w:rsidRDefault="00681FE0" w:rsidP="00102157">
      <w:pPr>
        <w:pStyle w:val="Default"/>
        <w:jc w:val="both"/>
        <w:rPr>
          <w:rFonts w:ascii="Calibri" w:hAnsi="Calibri" w:cs="Calibri"/>
          <w:color w:val="000000" w:themeColor="text1"/>
          <w:sz w:val="23"/>
          <w:szCs w:val="23"/>
        </w:rPr>
      </w:pPr>
      <w:r w:rsidRPr="00102157">
        <w:rPr>
          <w:rFonts w:ascii="Calibri" w:hAnsi="Calibri" w:cs="Calibri"/>
          <w:noProof/>
          <w:color w:val="000000" w:themeColor="text1"/>
          <w:sz w:val="23"/>
          <w:szCs w:val="23"/>
        </w:rPr>
        <mc:AlternateContent>
          <mc:Choice Requires="wps">
            <w:drawing>
              <wp:anchor distT="0" distB="0" distL="114300" distR="114300" simplePos="0" relativeHeight="251658254" behindDoc="0" locked="0" layoutInCell="1" allowOverlap="1" wp14:anchorId="206B56DF" wp14:editId="50F05D29">
                <wp:simplePos x="0" y="0"/>
                <wp:positionH relativeFrom="margin">
                  <wp:posOffset>0</wp:posOffset>
                </wp:positionH>
                <wp:positionV relativeFrom="paragraph">
                  <wp:posOffset>69850</wp:posOffset>
                </wp:positionV>
                <wp:extent cx="5962650" cy="615950"/>
                <wp:effectExtent l="0" t="0" r="19050" b="12700"/>
                <wp:wrapNone/>
                <wp:docPr id="28" name="TextBox 4"/>
                <wp:cNvGraphicFramePr/>
                <a:graphic xmlns:a="http://schemas.openxmlformats.org/drawingml/2006/main">
                  <a:graphicData uri="http://schemas.microsoft.com/office/word/2010/wordprocessingShape">
                    <wps:wsp>
                      <wps:cNvSpPr txBox="1"/>
                      <wps:spPr>
                        <a:xfrm>
                          <a:off x="0" y="0"/>
                          <a:ext cx="5962650" cy="615950"/>
                        </a:xfrm>
                        <a:prstGeom prst="rect">
                          <a:avLst/>
                        </a:prstGeom>
                        <a:solidFill>
                          <a:sysClr val="window" lastClr="FFFFFF">
                            <a:lumMod val="95000"/>
                          </a:sysClr>
                        </a:solidFill>
                        <a:ln w="12700">
                          <a:solidFill>
                            <a:sysClr val="windowText" lastClr="000000"/>
                          </a:solidFill>
                        </a:ln>
                      </wps:spPr>
                      <wps:txbx>
                        <w:txbxContent>
                          <w:p w14:paraId="59B44121" w14:textId="77777777" w:rsidR="00F14793" w:rsidRDefault="00F14793" w:rsidP="00681FE0">
                            <w:pPr>
                              <w:pStyle w:val="Default"/>
                              <w:jc w:val="center"/>
                              <w:rPr>
                                <w:rFonts w:ascii="Calibri" w:hAnsi="Calibri" w:cs="Calibri"/>
                                <w:color w:val="000000" w:themeColor="text1"/>
                                <w:sz w:val="23"/>
                                <w:szCs w:val="23"/>
                              </w:rP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Cs/>
                                <w:color w:val="000000" w:themeColor="text1"/>
                                <w:kern w:val="24"/>
                                <w:sz w:val="22"/>
                                <w:szCs w:val="22"/>
                              </w:rPr>
                              <w:t xml:space="preserve"> Applicant teams should contact the Rhode Island Charter Team at </w:t>
                            </w:r>
                            <w:hyperlink r:id="rId118" w:history="1">
                              <w:r w:rsidRPr="00901B77">
                                <w:rPr>
                                  <w:rStyle w:val="Hyperlink"/>
                                  <w:rFonts w:asciiTheme="minorHAnsi" w:hAnsi="Calibri" w:cstheme="minorBidi"/>
                                  <w:bCs/>
                                  <w:kern w:val="24"/>
                                  <w:sz w:val="22"/>
                                  <w:szCs w:val="22"/>
                                </w:rPr>
                                <w:t>RICharters@ride.ri.gov</w:t>
                              </w:r>
                            </w:hyperlink>
                            <w:r>
                              <w:rPr>
                                <w:rFonts w:asciiTheme="minorHAnsi" w:hAnsi="Calibri" w:cstheme="minorBidi"/>
                                <w:bCs/>
                                <w:color w:val="000000" w:themeColor="text1"/>
                                <w:kern w:val="24"/>
                                <w:sz w:val="22"/>
                                <w:szCs w:val="22"/>
                              </w:rPr>
                              <w:t xml:space="preserve"> to request the most recent version of the “Pre-Opening Checklist” that indicates all the steps necessary for school launch.</w:t>
                            </w:r>
                          </w:p>
                          <w:p w14:paraId="73337171" w14:textId="77777777" w:rsidR="00F14793" w:rsidRDefault="00F14793" w:rsidP="00681FE0">
                            <w:pPr>
                              <w:pStyle w:val="NormalWeb"/>
                              <w:spacing w:before="0" w:beforeAutospacing="0" w:after="0" w:afterAutospacing="0"/>
                              <w:jc w:val="center"/>
                            </w:pPr>
                            <w:r>
                              <w:rPr>
                                <w:rStyle w:val="Hyperlink"/>
                                <w:rFonts w:asciiTheme="minorHAnsi" w:hAnsiTheme="minorHAnsi"/>
                                <w:color w:val="auto"/>
                                <w:sz w:val="22"/>
                                <w:szCs w:val="22"/>
                                <w:u w:val="none"/>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6B56DF" id="_x0000_s1041" type="#_x0000_t202" style="position:absolute;left:0;text-align:left;margin-left:0;margin-top:5.5pt;width:469.5pt;height:48.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" fillcolor="#f2f2f2" strokecolor="windowText" strokeweight="1pt">
                <v:textbox>
                  <w:txbxContent>
                    <w:p w14:paraId="59B44121" w14:textId="77777777" w:rsidR="00F14793" w:rsidRDefault="00F14793" w:rsidP="00681FE0">
                      <w:pPr>
                        <w:pStyle w:val="Default"/>
                        <w:jc w:val="center"/>
                        <w:rPr>
                          <w:rFonts w:ascii="Calibri" w:hAnsi="Calibri" w:cs="Calibri"/>
                          <w:color w:val="000000" w:themeColor="text1"/>
                          <w:sz w:val="23"/>
                          <w:szCs w:val="23"/>
                        </w:rP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Cs/>
                          <w:color w:val="000000" w:themeColor="text1"/>
                          <w:kern w:val="24"/>
                          <w:sz w:val="22"/>
                          <w:szCs w:val="22"/>
                        </w:rPr>
                        <w:t xml:space="preserve"> Applicant teams should contact the Rhode Island Charter Team at </w:t>
                      </w:r>
                      <w:hyperlink r:id="rId119" w:history="1">
                        <w:r w:rsidRPr="00901B77">
                          <w:rPr>
                            <w:rStyle w:val="Hyperlink"/>
                            <w:rFonts w:asciiTheme="minorHAnsi" w:hAnsi="Calibri" w:cstheme="minorBidi"/>
                            <w:bCs/>
                            <w:kern w:val="24"/>
                            <w:sz w:val="22"/>
                            <w:szCs w:val="22"/>
                          </w:rPr>
                          <w:t>RICharters@ride.ri.gov</w:t>
                        </w:r>
                      </w:hyperlink>
                      <w:r>
                        <w:rPr>
                          <w:rFonts w:asciiTheme="minorHAnsi" w:hAnsi="Calibri" w:cstheme="minorBidi"/>
                          <w:bCs/>
                          <w:color w:val="000000" w:themeColor="text1"/>
                          <w:kern w:val="24"/>
                          <w:sz w:val="22"/>
                          <w:szCs w:val="22"/>
                        </w:rPr>
                        <w:t xml:space="preserve"> to request the most recent version of the “Pre-Opening Checklist” that indicates all the steps necessary for school launch.</w:t>
                      </w:r>
                    </w:p>
                    <w:p w14:paraId="73337171" w14:textId="77777777" w:rsidR="00F14793" w:rsidRDefault="00F14793" w:rsidP="00681FE0">
                      <w:pPr>
                        <w:pStyle w:val="NormalWeb"/>
                        <w:spacing w:before="0" w:beforeAutospacing="0" w:after="0" w:afterAutospacing="0"/>
                        <w:jc w:val="center"/>
                      </w:pPr>
                      <w:r>
                        <w:rPr>
                          <w:rStyle w:val="Hyperlink"/>
                          <w:rFonts w:asciiTheme="minorHAnsi" w:hAnsiTheme="minorHAnsi"/>
                          <w:color w:val="auto"/>
                          <w:sz w:val="22"/>
                          <w:szCs w:val="22"/>
                          <w:u w:val="none"/>
                        </w:rPr>
                        <w:t>.</w:t>
                      </w:r>
                    </w:p>
                  </w:txbxContent>
                </v:textbox>
                <w10:wrap anchorx="margin"/>
              </v:shape>
            </w:pict>
          </mc:Fallback>
        </mc:AlternateContent>
      </w:r>
    </w:p>
    <w:p w14:paraId="64913649" w14:textId="56339935" w:rsidR="00B916FB" w:rsidRPr="00102157" w:rsidRDefault="00B916FB" w:rsidP="00102157">
      <w:pPr>
        <w:pStyle w:val="Default"/>
        <w:jc w:val="both"/>
        <w:rPr>
          <w:rFonts w:ascii="Calibri" w:hAnsi="Calibri" w:cs="Calibri"/>
          <w:color w:val="000000" w:themeColor="text1"/>
          <w:sz w:val="23"/>
          <w:szCs w:val="23"/>
        </w:rPr>
      </w:pPr>
    </w:p>
    <w:p w14:paraId="31DC6D4E" w14:textId="77777777" w:rsidR="004C77A6" w:rsidRPr="00102157" w:rsidRDefault="004C77A6" w:rsidP="00102157">
      <w:pPr>
        <w:pStyle w:val="Default"/>
        <w:jc w:val="both"/>
        <w:rPr>
          <w:rFonts w:ascii="Calibri" w:hAnsi="Calibri" w:cs="Calibri"/>
          <w:i/>
          <w:color w:val="000000" w:themeColor="text1"/>
          <w:sz w:val="23"/>
          <w:szCs w:val="23"/>
        </w:rPr>
      </w:pPr>
      <w:r w:rsidRPr="00102157">
        <w:rPr>
          <w:rFonts w:ascii="Calibri" w:hAnsi="Calibri" w:cs="Calibri"/>
          <w:i/>
          <w:color w:val="000000" w:themeColor="text1"/>
          <w:sz w:val="23"/>
          <w:szCs w:val="23"/>
        </w:rPr>
        <w:t>About this section:</w:t>
      </w:r>
    </w:p>
    <w:p w14:paraId="642DDE1B" w14:textId="77777777" w:rsidR="006A5797" w:rsidRPr="00102157" w:rsidRDefault="006A5797" w:rsidP="00102157">
      <w:pPr>
        <w:pStyle w:val="Default"/>
        <w:spacing w:before="60" w:after="60"/>
        <w:jc w:val="both"/>
        <w:rPr>
          <w:rFonts w:ascii="Calibri" w:hAnsi="Calibri" w:cs="Calibri"/>
          <w:color w:val="000000" w:themeColor="text1"/>
          <w:sz w:val="23"/>
          <w:szCs w:val="23"/>
        </w:rPr>
      </w:pPr>
    </w:p>
    <w:p w14:paraId="705A1A8E" w14:textId="1A7DB8F9" w:rsidR="004C77A6" w:rsidRPr="00102157" w:rsidRDefault="004C77A6" w:rsidP="00102157">
      <w:pPr>
        <w:pStyle w:val="Default"/>
        <w:spacing w:before="60" w:after="6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Provide a timeline for the school startup period, dating from the anticipated point of preliminary approval through the date of school opening. </w:t>
      </w:r>
    </w:p>
    <w:p w14:paraId="4BB9B5E4" w14:textId="77777777" w:rsidR="004C77A6" w:rsidRPr="00102157" w:rsidRDefault="004C77A6" w:rsidP="00102157">
      <w:pPr>
        <w:pStyle w:val="Default"/>
        <w:spacing w:before="60" w:after="6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 </w:t>
      </w:r>
    </w:p>
    <w:p w14:paraId="2E83D2DB" w14:textId="7A17DE13" w:rsidR="004C77A6" w:rsidRPr="00102157" w:rsidRDefault="004C77A6" w:rsidP="00102157">
      <w:pPr>
        <w:pStyle w:val="Default"/>
        <w:spacing w:before="60" w:after="60"/>
        <w:ind w:left="-270" w:firstLine="270"/>
        <w:jc w:val="both"/>
        <w:outlineLvl w:val="1"/>
        <w:rPr>
          <w:rStyle w:val="IntenseReference"/>
          <w:rFonts w:ascii="Calibri" w:hAnsi="Calibri"/>
          <w:b w:val="0"/>
          <w:bCs w:val="0"/>
          <w:color w:val="000000" w:themeColor="text1"/>
        </w:rPr>
      </w:pPr>
      <w:bookmarkStart w:id="362" w:name="_Toc1124936"/>
      <w:bookmarkStart w:id="363" w:name="_Toc30531351"/>
      <w:bookmarkStart w:id="364" w:name="_Toc30531541"/>
      <w:bookmarkStart w:id="365" w:name="_Toc160697948"/>
      <w:bookmarkStart w:id="366" w:name="_Toc160801661"/>
      <w:r w:rsidRPr="00102157">
        <w:rPr>
          <w:rStyle w:val="IntenseReference"/>
          <w:rFonts w:ascii="Calibri" w:hAnsi="Calibri"/>
          <w:b w:val="0"/>
          <w:bCs w:val="0"/>
          <w:color w:val="000000" w:themeColor="text1"/>
        </w:rPr>
        <w:t>New Charter Proposals – Required Information:</w:t>
      </w:r>
      <w:bookmarkEnd w:id="362"/>
      <w:bookmarkEnd w:id="363"/>
      <w:bookmarkEnd w:id="364"/>
      <w:bookmarkEnd w:id="365"/>
      <w:bookmarkEnd w:id="366"/>
    </w:p>
    <w:p w14:paraId="123CEC09" w14:textId="40A0609C" w:rsidR="004C77A6" w:rsidRPr="00102157" w:rsidRDefault="004C77A6" w:rsidP="00102157">
      <w:pPr>
        <w:jc w:val="both"/>
      </w:pPr>
      <w:bookmarkStart w:id="367" w:name="_Toc1124937"/>
      <w:bookmarkStart w:id="368" w:name="_Toc30531352"/>
      <w:bookmarkStart w:id="369" w:name="_Toc30531542"/>
      <w:bookmarkStart w:id="370" w:name="_Toc160697949"/>
      <w:r w:rsidRPr="00102157">
        <w:t xml:space="preserve">The startup timeline </w:t>
      </w:r>
      <w:r w:rsidR="00D3713F" w:rsidRPr="00102157">
        <w:t>must</w:t>
      </w:r>
      <w:r w:rsidRPr="00102157">
        <w:t>:</w:t>
      </w:r>
      <w:bookmarkEnd w:id="367"/>
      <w:bookmarkEnd w:id="368"/>
      <w:bookmarkEnd w:id="369"/>
      <w:bookmarkEnd w:id="370"/>
    </w:p>
    <w:p w14:paraId="440152DD" w14:textId="5FE4B663" w:rsidR="00A45DAD" w:rsidRPr="00102157" w:rsidRDefault="00A45DAD" w:rsidP="00102157">
      <w:pPr>
        <w:pStyle w:val="Default"/>
        <w:numPr>
          <w:ilvl w:val="0"/>
          <w:numId w:val="43"/>
        </w:numPr>
        <w:spacing w:after="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Identify the major milestones and target dates to meet those milestones. Explain what are the defining milestones in progress toward start up and opening. </w:t>
      </w:r>
    </w:p>
    <w:p w14:paraId="4637CBE4" w14:textId="6D17C584" w:rsidR="004C77A6" w:rsidRPr="00102157" w:rsidRDefault="004C77A6" w:rsidP="00102157">
      <w:pPr>
        <w:pStyle w:val="Default"/>
        <w:numPr>
          <w:ilvl w:val="0"/>
          <w:numId w:val="43"/>
        </w:numPr>
        <w:spacing w:after="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Outline a plan that includes the steps necessary for a successful school launch, and ensures that schools meet the regulatory requirements for readiness by the point of final approval. </w:t>
      </w:r>
    </w:p>
    <w:p w14:paraId="6595D3A0" w14:textId="77777777" w:rsidR="004C77A6" w:rsidRPr="00102157" w:rsidRDefault="004C77A6" w:rsidP="00102157">
      <w:pPr>
        <w:pStyle w:val="Default"/>
        <w:numPr>
          <w:ilvl w:val="0"/>
          <w:numId w:val="43"/>
        </w:numPr>
        <w:spacing w:after="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Align with all planning activities discussed throughout the proposal. </w:t>
      </w:r>
    </w:p>
    <w:p w14:paraId="3FE48D3F" w14:textId="77777777" w:rsidR="004C77A6" w:rsidRPr="00102157" w:rsidRDefault="004C77A6" w:rsidP="00102157">
      <w:pPr>
        <w:pStyle w:val="Default"/>
        <w:numPr>
          <w:ilvl w:val="0"/>
          <w:numId w:val="43"/>
        </w:numPr>
        <w:spacing w:after="274"/>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Name a point person accountable for actions on the timeline. </w:t>
      </w:r>
    </w:p>
    <w:p w14:paraId="3E0B87D9" w14:textId="77777777" w:rsidR="004C77A6" w:rsidRPr="00102157" w:rsidRDefault="004C77A6" w:rsidP="00102157">
      <w:pPr>
        <w:pStyle w:val="Default"/>
        <w:numPr>
          <w:ilvl w:val="0"/>
          <w:numId w:val="43"/>
        </w:numPr>
        <w:jc w:val="both"/>
        <w:rPr>
          <w:rFonts w:ascii="Calibri" w:hAnsi="Calibri"/>
          <w:color w:val="000000" w:themeColor="text1"/>
          <w:sz w:val="23"/>
          <w:szCs w:val="23"/>
        </w:rPr>
      </w:pPr>
      <w:r w:rsidRPr="00102157">
        <w:rPr>
          <w:rFonts w:ascii="Calibri" w:hAnsi="Calibri" w:cs="Calibri"/>
          <w:color w:val="000000" w:themeColor="text1"/>
          <w:sz w:val="23"/>
          <w:szCs w:val="23"/>
        </w:rPr>
        <w:t>Include any supplemental information that may be applicable.</w:t>
      </w:r>
      <w:r w:rsidRPr="00102157">
        <w:rPr>
          <w:rFonts w:ascii="Calibri" w:hAnsi="Calibri"/>
          <w:color w:val="000000" w:themeColor="text1"/>
          <w:sz w:val="23"/>
          <w:szCs w:val="23"/>
        </w:rPr>
        <w:t xml:space="preserve"> </w:t>
      </w:r>
    </w:p>
    <w:p w14:paraId="5B676121" w14:textId="77777777" w:rsidR="00CC7EAD" w:rsidRPr="00102157" w:rsidRDefault="00CC7EAD" w:rsidP="00102157">
      <w:pPr>
        <w:spacing w:after="160" w:line="259" w:lineRule="auto"/>
        <w:jc w:val="both"/>
        <w:rPr>
          <w:rFonts w:ascii="Calibri" w:eastAsiaTheme="majorEastAsia" w:hAnsi="Calibri" w:cstheme="majorBidi"/>
          <w:color w:val="000000" w:themeColor="text1"/>
          <w:spacing w:val="5"/>
          <w:sz w:val="52"/>
          <w:szCs w:val="52"/>
        </w:rPr>
      </w:pPr>
      <w:r w:rsidRPr="00102157">
        <w:rPr>
          <w:rFonts w:ascii="Calibri" w:hAnsi="Calibri"/>
          <w:color w:val="000000" w:themeColor="text1"/>
        </w:rPr>
        <w:br w:type="page"/>
      </w:r>
    </w:p>
    <w:p w14:paraId="28060BE7" w14:textId="77777777" w:rsidR="00867A86" w:rsidRPr="00102157" w:rsidRDefault="00867A86" w:rsidP="00102157">
      <w:pPr>
        <w:pStyle w:val="Title"/>
        <w:numPr>
          <w:ilvl w:val="0"/>
          <w:numId w:val="61"/>
        </w:numPr>
        <w:spacing w:before="60" w:after="60"/>
        <w:ind w:left="360" w:hanging="630"/>
        <w:contextualSpacing w:val="0"/>
        <w:jc w:val="both"/>
        <w:outlineLvl w:val="0"/>
        <w:rPr>
          <w:rFonts w:ascii="Calibri" w:hAnsi="Calibri"/>
          <w:color w:val="000000" w:themeColor="text1"/>
          <w:sz w:val="44"/>
          <w:szCs w:val="44"/>
        </w:rPr>
      </w:pPr>
      <w:bookmarkStart w:id="371" w:name="_Toc30531543"/>
      <w:bookmarkStart w:id="372" w:name="_Toc30531667"/>
      <w:bookmarkStart w:id="373" w:name="_Toc160697950"/>
      <w:bookmarkStart w:id="374" w:name="_Toc160801662"/>
      <w:r w:rsidRPr="00102157">
        <w:rPr>
          <w:rFonts w:ascii="Calibri" w:hAnsi="Calibri"/>
          <w:color w:val="000000" w:themeColor="text1"/>
          <w:sz w:val="44"/>
          <w:szCs w:val="44"/>
        </w:rPr>
        <w:lastRenderedPageBreak/>
        <w:t>Variances</w:t>
      </w:r>
      <w:bookmarkEnd w:id="371"/>
      <w:bookmarkEnd w:id="372"/>
      <w:bookmarkEnd w:id="373"/>
      <w:bookmarkEnd w:id="374"/>
      <w:r w:rsidRPr="00102157">
        <w:rPr>
          <w:rFonts w:ascii="Calibri" w:hAnsi="Calibri"/>
          <w:color w:val="000000" w:themeColor="text1"/>
          <w:sz w:val="44"/>
          <w:szCs w:val="44"/>
        </w:rPr>
        <w:t xml:space="preserve"> </w:t>
      </w:r>
    </w:p>
    <w:p w14:paraId="0B035963" w14:textId="705C34B0" w:rsidR="003E23F0" w:rsidRPr="00102157" w:rsidRDefault="00670B79" w:rsidP="00102157">
      <w:pPr>
        <w:pStyle w:val="Default"/>
        <w:jc w:val="both"/>
        <w:rPr>
          <w:rFonts w:ascii="Calibri" w:hAnsi="Calibri" w:cs="Calibri"/>
          <w:i/>
          <w:color w:val="000000" w:themeColor="text1"/>
          <w:sz w:val="23"/>
          <w:szCs w:val="23"/>
        </w:rPr>
      </w:pPr>
      <w:r w:rsidRPr="00102157">
        <w:rPr>
          <w:rFonts w:ascii="Calibri" w:hAnsi="Calibri" w:cstheme="majorBidi"/>
          <w:noProof/>
          <w:color w:val="000000" w:themeColor="text1"/>
          <w:sz w:val="40"/>
          <w:szCs w:val="52"/>
        </w:rPr>
        <mc:AlternateContent>
          <mc:Choice Requires="wps">
            <w:drawing>
              <wp:anchor distT="0" distB="0" distL="114300" distR="114300" simplePos="0" relativeHeight="251658255" behindDoc="0" locked="0" layoutInCell="1" allowOverlap="1" wp14:anchorId="3032D7EB" wp14:editId="29922D09">
                <wp:simplePos x="0" y="0"/>
                <wp:positionH relativeFrom="margin">
                  <wp:posOffset>0</wp:posOffset>
                </wp:positionH>
                <wp:positionV relativeFrom="paragraph">
                  <wp:posOffset>5978</wp:posOffset>
                </wp:positionV>
                <wp:extent cx="5899150" cy="483079"/>
                <wp:effectExtent l="0" t="0" r="25400" b="12700"/>
                <wp:wrapNone/>
                <wp:docPr id="30" name="TextBox 4"/>
                <wp:cNvGraphicFramePr/>
                <a:graphic xmlns:a="http://schemas.openxmlformats.org/drawingml/2006/main">
                  <a:graphicData uri="http://schemas.microsoft.com/office/word/2010/wordprocessingShape">
                    <wps:wsp>
                      <wps:cNvSpPr txBox="1"/>
                      <wps:spPr>
                        <a:xfrm>
                          <a:off x="0" y="0"/>
                          <a:ext cx="5899150" cy="483079"/>
                        </a:xfrm>
                        <a:prstGeom prst="rect">
                          <a:avLst/>
                        </a:prstGeom>
                        <a:solidFill>
                          <a:sysClr val="window" lastClr="FFFFFF">
                            <a:lumMod val="95000"/>
                          </a:sysClr>
                        </a:solidFill>
                        <a:ln w="12700">
                          <a:solidFill>
                            <a:sysClr val="windowText" lastClr="000000"/>
                          </a:solidFill>
                        </a:ln>
                      </wps:spPr>
                      <wps:txbx>
                        <w:txbxContent>
                          <w:p w14:paraId="2163F0D5" w14:textId="77777777" w:rsidR="00F14793" w:rsidRPr="00EE4CFB" w:rsidRDefault="00F14793" w:rsidP="00EE4CFB">
                            <w:pPr>
                              <w:pStyle w:val="Default"/>
                              <w:jc w:val="center"/>
                              <w:rPr>
                                <w:rFonts w:ascii="Calibri" w:hAnsi="Calibri" w:cs="Calibri"/>
                                <w:color w:val="000000" w:themeColor="text1"/>
                                <w:sz w:val="23"/>
                                <w:szCs w:val="23"/>
                              </w:rP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Cs/>
                                <w:color w:val="000000" w:themeColor="text1"/>
                                <w:kern w:val="24"/>
                                <w:sz w:val="22"/>
                                <w:szCs w:val="22"/>
                              </w:rPr>
                              <w:t xml:space="preserve"> Reference </w:t>
                            </w:r>
                            <w:hyperlink r:id="rId120" w:history="1">
                              <w:r w:rsidRPr="00670B79">
                                <w:rPr>
                                  <w:rStyle w:val="Hyperlink"/>
                                  <w:rFonts w:asciiTheme="minorHAnsi" w:hAnsi="Calibri" w:cstheme="minorBidi"/>
                                  <w:bCs/>
                                  <w:kern w:val="24"/>
                                  <w:sz w:val="22"/>
                                  <w:szCs w:val="22"/>
                                </w:rPr>
                                <w:t>RIGL § 16-77.2-3</w:t>
                              </w:r>
                              <w:r>
                                <w:rPr>
                                  <w:rStyle w:val="Hyperlink"/>
                                  <w:rFonts w:asciiTheme="minorHAnsi" w:hAnsi="Calibri" w:cstheme="minorBidi"/>
                                  <w:bCs/>
                                  <w:kern w:val="24"/>
                                  <w:sz w:val="22"/>
                                  <w:szCs w:val="22"/>
                                </w:rPr>
                                <w:t>(g)</w:t>
                              </w:r>
                              <w:r w:rsidRPr="00670B79">
                                <w:rPr>
                                  <w:rStyle w:val="Hyperlink"/>
                                  <w:rFonts w:asciiTheme="minorHAnsi" w:hAnsi="Calibri" w:cstheme="minorBidi"/>
                                  <w:bCs/>
                                  <w:kern w:val="24"/>
                                  <w:sz w:val="22"/>
                                  <w:szCs w:val="22"/>
                                </w:rPr>
                                <w:t>, § 16-77.3-3</w:t>
                              </w:r>
                              <w:r>
                                <w:rPr>
                                  <w:rStyle w:val="Hyperlink"/>
                                  <w:rFonts w:asciiTheme="minorHAnsi" w:hAnsi="Calibri" w:cstheme="minorBidi"/>
                                  <w:bCs/>
                                  <w:kern w:val="24"/>
                                  <w:sz w:val="22"/>
                                  <w:szCs w:val="22"/>
                                </w:rPr>
                                <w:t>(g)</w:t>
                              </w:r>
                              <w:r w:rsidRPr="00670B79">
                                <w:rPr>
                                  <w:rStyle w:val="Hyperlink"/>
                                  <w:rFonts w:asciiTheme="minorHAnsi" w:hAnsi="Calibri" w:cstheme="minorBidi"/>
                                  <w:bCs/>
                                  <w:kern w:val="24"/>
                                  <w:sz w:val="22"/>
                                  <w:szCs w:val="22"/>
                                </w:rPr>
                                <w:t xml:space="preserve"> and § 16-77.4-3</w:t>
                              </w:r>
                              <w:r>
                                <w:rPr>
                                  <w:rStyle w:val="Hyperlink"/>
                                  <w:rFonts w:asciiTheme="minorHAnsi" w:hAnsi="Calibri" w:cstheme="minorBidi"/>
                                  <w:bCs/>
                                  <w:kern w:val="24"/>
                                  <w:sz w:val="22"/>
                                  <w:szCs w:val="22"/>
                                </w:rPr>
                                <w:t>(g)</w:t>
                              </w:r>
                              <w:r w:rsidRPr="00670B79">
                                <w:rPr>
                                  <w:rStyle w:val="Hyperlink"/>
                                  <w:rFonts w:asciiTheme="minorHAnsi" w:hAnsi="Calibri" w:cstheme="minorBidi"/>
                                  <w:bCs/>
                                  <w:kern w:val="24"/>
                                  <w:sz w:val="22"/>
                                  <w:szCs w:val="22"/>
                                </w:rPr>
                                <w:t xml:space="preserve"> </w:t>
                              </w:r>
                            </w:hyperlink>
                            <w:r>
                              <w:rPr>
                                <w:rFonts w:asciiTheme="minorHAnsi" w:hAnsi="Calibri" w:cstheme="minorBidi"/>
                                <w:bCs/>
                                <w:color w:val="000000" w:themeColor="text1"/>
                                <w:kern w:val="24"/>
                                <w:sz w:val="22"/>
                                <w:szCs w:val="22"/>
                              </w:rPr>
                              <w:t xml:space="preserve"> and the</w:t>
                            </w:r>
                            <w:r w:rsidRPr="00670B79">
                              <w:rPr>
                                <w:rFonts w:asciiTheme="minorHAnsi" w:hAnsi="Calibri" w:cstheme="minorBidi"/>
                                <w:bCs/>
                                <w:color w:val="000000" w:themeColor="text1"/>
                                <w:kern w:val="24"/>
                                <w:sz w:val="22"/>
                                <w:szCs w:val="22"/>
                              </w:rPr>
                              <w:t xml:space="preserve"> </w:t>
                            </w:r>
                            <w:hyperlink r:id="rId121" w:history="1">
                              <w:r>
                                <w:rPr>
                                  <w:rStyle w:val="Hyperlink"/>
                                  <w:rFonts w:asciiTheme="minorHAnsi" w:hAnsiTheme="minorHAnsi"/>
                                  <w:sz w:val="22"/>
                                  <w:szCs w:val="22"/>
                                </w:rPr>
                                <w:t>Charter School Regulations (200-RICR-20-05-2), Section 2.10</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032D7EB" id="_x0000_s1042" type="#_x0000_t202" style="position:absolute;left:0;text-align:left;margin-left:0;margin-top:.45pt;width:464.5pt;height:38.0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" fillcolor="#f2f2f2" strokecolor="windowText" strokeweight="1pt">
                <v:textbox>
                  <w:txbxContent>
                    <w:p w14:paraId="2163F0D5" w14:textId="77777777" w:rsidR="00F14793" w:rsidRPr="00EE4CFB" w:rsidRDefault="00F14793" w:rsidP="00EE4CFB">
                      <w:pPr>
                        <w:pStyle w:val="Default"/>
                        <w:jc w:val="center"/>
                        <w:rPr>
                          <w:rFonts w:ascii="Calibri" w:hAnsi="Calibri" w:cs="Calibri"/>
                          <w:color w:val="000000" w:themeColor="text1"/>
                          <w:sz w:val="23"/>
                          <w:szCs w:val="23"/>
                        </w:rP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Cs/>
                          <w:color w:val="000000" w:themeColor="text1"/>
                          <w:kern w:val="24"/>
                          <w:sz w:val="22"/>
                          <w:szCs w:val="22"/>
                        </w:rPr>
                        <w:t xml:space="preserve"> Reference </w:t>
                      </w:r>
                      <w:hyperlink r:id="rId122" w:history="1">
                        <w:r w:rsidRPr="00670B79">
                          <w:rPr>
                            <w:rStyle w:val="Hyperlink"/>
                            <w:rFonts w:asciiTheme="minorHAnsi" w:hAnsi="Calibri" w:cstheme="minorBidi"/>
                            <w:bCs/>
                            <w:kern w:val="24"/>
                            <w:sz w:val="22"/>
                            <w:szCs w:val="22"/>
                          </w:rPr>
                          <w:t>RIGL § 16-77.2-3</w:t>
                        </w:r>
                        <w:r>
                          <w:rPr>
                            <w:rStyle w:val="Hyperlink"/>
                            <w:rFonts w:asciiTheme="minorHAnsi" w:hAnsi="Calibri" w:cstheme="minorBidi"/>
                            <w:bCs/>
                            <w:kern w:val="24"/>
                            <w:sz w:val="22"/>
                            <w:szCs w:val="22"/>
                          </w:rPr>
                          <w:t>(g)</w:t>
                        </w:r>
                        <w:r w:rsidRPr="00670B79">
                          <w:rPr>
                            <w:rStyle w:val="Hyperlink"/>
                            <w:rFonts w:asciiTheme="minorHAnsi" w:hAnsi="Calibri" w:cstheme="minorBidi"/>
                            <w:bCs/>
                            <w:kern w:val="24"/>
                            <w:sz w:val="22"/>
                            <w:szCs w:val="22"/>
                          </w:rPr>
                          <w:t>, § 16-77.3-3</w:t>
                        </w:r>
                        <w:r>
                          <w:rPr>
                            <w:rStyle w:val="Hyperlink"/>
                            <w:rFonts w:asciiTheme="minorHAnsi" w:hAnsi="Calibri" w:cstheme="minorBidi"/>
                            <w:bCs/>
                            <w:kern w:val="24"/>
                            <w:sz w:val="22"/>
                            <w:szCs w:val="22"/>
                          </w:rPr>
                          <w:t>(g)</w:t>
                        </w:r>
                        <w:r w:rsidRPr="00670B79">
                          <w:rPr>
                            <w:rStyle w:val="Hyperlink"/>
                            <w:rFonts w:asciiTheme="minorHAnsi" w:hAnsi="Calibri" w:cstheme="minorBidi"/>
                            <w:bCs/>
                            <w:kern w:val="24"/>
                            <w:sz w:val="22"/>
                            <w:szCs w:val="22"/>
                          </w:rPr>
                          <w:t xml:space="preserve"> and § 16-77.4-3</w:t>
                        </w:r>
                        <w:r>
                          <w:rPr>
                            <w:rStyle w:val="Hyperlink"/>
                            <w:rFonts w:asciiTheme="minorHAnsi" w:hAnsi="Calibri" w:cstheme="minorBidi"/>
                            <w:bCs/>
                            <w:kern w:val="24"/>
                            <w:sz w:val="22"/>
                            <w:szCs w:val="22"/>
                          </w:rPr>
                          <w:t>(g)</w:t>
                        </w:r>
                        <w:r w:rsidRPr="00670B79">
                          <w:rPr>
                            <w:rStyle w:val="Hyperlink"/>
                            <w:rFonts w:asciiTheme="minorHAnsi" w:hAnsi="Calibri" w:cstheme="minorBidi"/>
                            <w:bCs/>
                            <w:kern w:val="24"/>
                            <w:sz w:val="22"/>
                            <w:szCs w:val="22"/>
                          </w:rPr>
                          <w:t xml:space="preserve"> </w:t>
                        </w:r>
                      </w:hyperlink>
                      <w:r>
                        <w:rPr>
                          <w:rFonts w:asciiTheme="minorHAnsi" w:hAnsi="Calibri" w:cstheme="minorBidi"/>
                          <w:bCs/>
                          <w:color w:val="000000" w:themeColor="text1"/>
                          <w:kern w:val="24"/>
                          <w:sz w:val="22"/>
                          <w:szCs w:val="22"/>
                        </w:rPr>
                        <w:t xml:space="preserve"> and the</w:t>
                      </w:r>
                      <w:r w:rsidRPr="00670B79">
                        <w:rPr>
                          <w:rFonts w:asciiTheme="minorHAnsi" w:hAnsi="Calibri" w:cstheme="minorBidi"/>
                          <w:bCs/>
                          <w:color w:val="000000" w:themeColor="text1"/>
                          <w:kern w:val="24"/>
                          <w:sz w:val="22"/>
                          <w:szCs w:val="22"/>
                        </w:rPr>
                        <w:t xml:space="preserve"> </w:t>
                      </w:r>
                      <w:hyperlink r:id="rId123" w:history="1">
                        <w:r>
                          <w:rPr>
                            <w:rStyle w:val="Hyperlink"/>
                            <w:rFonts w:asciiTheme="minorHAnsi" w:hAnsiTheme="minorHAnsi"/>
                            <w:sz w:val="22"/>
                            <w:szCs w:val="22"/>
                          </w:rPr>
                          <w:t>Charter School Regulations (200-RICR-20-05-2), Section 2.10</w:t>
                        </w:r>
                      </w:hyperlink>
                    </w:p>
                  </w:txbxContent>
                </v:textbox>
                <w10:wrap anchorx="margin"/>
              </v:shape>
            </w:pict>
          </mc:Fallback>
        </mc:AlternateContent>
      </w:r>
    </w:p>
    <w:p w14:paraId="1A88F4D9" w14:textId="77777777" w:rsidR="003E23F0" w:rsidRPr="00102157" w:rsidRDefault="003E23F0" w:rsidP="00102157">
      <w:pPr>
        <w:pStyle w:val="Default"/>
        <w:jc w:val="both"/>
        <w:rPr>
          <w:rFonts w:ascii="Calibri" w:hAnsi="Calibri" w:cs="Calibri"/>
          <w:i/>
          <w:color w:val="000000" w:themeColor="text1"/>
          <w:sz w:val="23"/>
          <w:szCs w:val="23"/>
        </w:rPr>
      </w:pPr>
    </w:p>
    <w:p w14:paraId="1325E00F" w14:textId="77777777" w:rsidR="003E23F0" w:rsidRPr="00102157" w:rsidRDefault="003E23F0" w:rsidP="00102157">
      <w:pPr>
        <w:pStyle w:val="Default"/>
        <w:jc w:val="both"/>
        <w:rPr>
          <w:rFonts w:ascii="Calibri" w:hAnsi="Calibri" w:cs="Calibri"/>
          <w:i/>
          <w:color w:val="000000" w:themeColor="text1"/>
          <w:sz w:val="23"/>
          <w:szCs w:val="23"/>
        </w:rPr>
      </w:pPr>
    </w:p>
    <w:p w14:paraId="2F114DE8" w14:textId="77777777" w:rsidR="00350401" w:rsidRPr="00102157" w:rsidRDefault="00350401" w:rsidP="00102157">
      <w:pPr>
        <w:pStyle w:val="Default"/>
        <w:jc w:val="both"/>
        <w:rPr>
          <w:rFonts w:ascii="Calibri" w:hAnsi="Calibri" w:cs="Calibri"/>
          <w:i/>
          <w:color w:val="000000" w:themeColor="text1"/>
          <w:sz w:val="23"/>
          <w:szCs w:val="23"/>
        </w:rPr>
      </w:pPr>
      <w:r w:rsidRPr="00102157">
        <w:rPr>
          <w:rFonts w:ascii="Calibri" w:hAnsi="Calibri" w:cs="Calibri"/>
          <w:i/>
          <w:color w:val="000000" w:themeColor="text1"/>
          <w:sz w:val="23"/>
          <w:szCs w:val="23"/>
        </w:rPr>
        <w:t>About this section:</w:t>
      </w:r>
    </w:p>
    <w:p w14:paraId="45E6886F" w14:textId="77777777" w:rsidR="00867A86" w:rsidRPr="00102157" w:rsidRDefault="00867A86" w:rsidP="00102157">
      <w:pPr>
        <w:pStyle w:val="Default"/>
        <w:spacing w:before="60" w:after="6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To the extent allowable in state law, applicants are permitted to request variances from statutes or regulations that may inhibit operation of the proposed charter school. Statutory provisions that may not be waived are itemized in statutes specific to </w:t>
      </w:r>
      <w:hyperlink r:id="rId124" w:history="1">
        <w:r w:rsidRPr="00102157">
          <w:rPr>
            <w:rFonts w:ascii="Calibri" w:hAnsi="Calibri" w:cs="Calibri"/>
            <w:color w:val="000000" w:themeColor="text1"/>
            <w:sz w:val="23"/>
            <w:szCs w:val="23"/>
          </w:rPr>
          <w:t>district charter</w:t>
        </w:r>
      </w:hyperlink>
      <w:r w:rsidRPr="00102157">
        <w:rPr>
          <w:rFonts w:ascii="Calibri" w:hAnsi="Calibri" w:cs="Calibri"/>
          <w:color w:val="000000" w:themeColor="text1"/>
          <w:sz w:val="23"/>
          <w:szCs w:val="23"/>
        </w:rPr>
        <w:t xml:space="preserve">, </w:t>
      </w:r>
      <w:hyperlink r:id="rId125" w:history="1">
        <w:r w:rsidRPr="00102157">
          <w:rPr>
            <w:rFonts w:ascii="Calibri" w:hAnsi="Calibri" w:cs="Calibri"/>
            <w:color w:val="000000" w:themeColor="text1"/>
            <w:sz w:val="23"/>
            <w:szCs w:val="23"/>
          </w:rPr>
          <w:t>independent charter</w:t>
        </w:r>
      </w:hyperlink>
      <w:r w:rsidRPr="00102157">
        <w:rPr>
          <w:rFonts w:ascii="Calibri" w:hAnsi="Calibri" w:cs="Calibri"/>
          <w:color w:val="000000" w:themeColor="text1"/>
          <w:sz w:val="23"/>
          <w:szCs w:val="23"/>
        </w:rPr>
        <w:t xml:space="preserve">, and </w:t>
      </w:r>
      <w:hyperlink r:id="rId126" w:history="1">
        <w:r w:rsidRPr="00102157">
          <w:rPr>
            <w:rFonts w:ascii="Calibri" w:hAnsi="Calibri" w:cs="Calibri"/>
            <w:color w:val="000000" w:themeColor="text1"/>
            <w:sz w:val="23"/>
            <w:szCs w:val="23"/>
          </w:rPr>
          <w:t>mayoral academies</w:t>
        </w:r>
      </w:hyperlink>
      <w:r w:rsidRPr="00102157">
        <w:rPr>
          <w:rFonts w:ascii="Calibri" w:hAnsi="Calibri" w:cs="Calibri"/>
          <w:color w:val="000000" w:themeColor="text1"/>
          <w:sz w:val="23"/>
          <w:szCs w:val="23"/>
        </w:rPr>
        <w:t>.</w:t>
      </w:r>
    </w:p>
    <w:p w14:paraId="380CEB48" w14:textId="77777777" w:rsidR="00670B79" w:rsidRPr="00102157" w:rsidRDefault="00670B79" w:rsidP="00102157">
      <w:pPr>
        <w:pStyle w:val="Default"/>
        <w:spacing w:before="60" w:after="6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Applicants are encouraged to review the relevant law and regulations and reach out to the Charter School Office with any questions. As approval by the Council on Elementary and Secondary Education is required for a variance, applicants are encouraged to thoroughly consider variance needs in this section. </w:t>
      </w:r>
      <w:r w:rsidR="00A32886" w:rsidRPr="00102157">
        <w:rPr>
          <w:rFonts w:ascii="Calibri" w:hAnsi="Calibri" w:cs="Calibri"/>
          <w:color w:val="000000" w:themeColor="text1"/>
          <w:sz w:val="23"/>
          <w:szCs w:val="23"/>
        </w:rPr>
        <w:t>Approval of the variance is not guaranteed and the applicant group should be prepared with contingency plans should the variance not be approved.</w:t>
      </w:r>
    </w:p>
    <w:p w14:paraId="62AB04A4" w14:textId="77777777" w:rsidR="00822E0C" w:rsidRPr="00102157" w:rsidRDefault="00822E0C" w:rsidP="00102157">
      <w:pPr>
        <w:tabs>
          <w:tab w:val="left" w:pos="2160"/>
        </w:tabs>
        <w:spacing w:before="60" w:after="60"/>
        <w:jc w:val="both"/>
        <w:rPr>
          <w:rFonts w:ascii="Calibri" w:hAnsi="Calibri" w:cs="Times New Roman"/>
          <w:smallCaps/>
          <w:color w:val="000000" w:themeColor="text1"/>
          <w:spacing w:val="5"/>
          <w:sz w:val="24"/>
          <w:szCs w:val="24"/>
          <w:u w:val="single"/>
        </w:rPr>
      </w:pPr>
      <w:r w:rsidRPr="00102157">
        <w:rPr>
          <w:rFonts w:ascii="Calibri" w:hAnsi="Calibri" w:cs="Arial"/>
          <w:i/>
          <w:color w:val="000000" w:themeColor="text1"/>
          <w:sz w:val="23"/>
          <w:szCs w:val="23"/>
        </w:rPr>
        <w:t xml:space="preserve">Variances </w:t>
      </w:r>
      <w:r w:rsidR="00D3713F" w:rsidRPr="00102157">
        <w:rPr>
          <w:rFonts w:ascii="Calibri" w:hAnsi="Calibri" w:cs="Arial"/>
          <w:i/>
          <w:color w:val="000000" w:themeColor="text1"/>
          <w:sz w:val="23"/>
          <w:szCs w:val="23"/>
        </w:rPr>
        <w:t>must</w:t>
      </w:r>
      <w:r w:rsidRPr="00102157">
        <w:rPr>
          <w:rFonts w:ascii="Calibri" w:hAnsi="Calibri" w:cs="Calibri"/>
          <w:color w:val="000000" w:themeColor="text1"/>
          <w:sz w:val="23"/>
          <w:szCs w:val="23"/>
        </w:rPr>
        <w:t>:</w:t>
      </w:r>
      <w:r w:rsidRPr="00102157">
        <w:rPr>
          <w:rStyle w:val="IntenseReference"/>
          <w:rFonts w:ascii="Calibri" w:hAnsi="Calibri"/>
          <w:b w:val="0"/>
          <w:bCs w:val="0"/>
          <w:color w:val="000000" w:themeColor="text1"/>
          <w:sz w:val="28"/>
          <w:szCs w:val="28"/>
        </w:rPr>
        <w:t xml:space="preserve">   </w:t>
      </w:r>
    </w:p>
    <w:p w14:paraId="55DDFF76" w14:textId="77777777" w:rsidR="00A32886" w:rsidRPr="00102157" w:rsidRDefault="00867A86" w:rsidP="00102157">
      <w:pPr>
        <w:pStyle w:val="Default"/>
        <w:numPr>
          <w:ilvl w:val="0"/>
          <w:numId w:val="44"/>
        </w:numPr>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Identify the state statutes and/or regulations from which variances are sought in order to facilitate operation of the proposed charter school. </w:t>
      </w:r>
    </w:p>
    <w:p w14:paraId="409E43AF" w14:textId="77777777" w:rsidR="00A32886" w:rsidRPr="00102157" w:rsidRDefault="00A32886" w:rsidP="00102157">
      <w:pPr>
        <w:pStyle w:val="Default"/>
        <w:ind w:left="720"/>
        <w:jc w:val="both"/>
        <w:rPr>
          <w:rFonts w:ascii="Calibri" w:hAnsi="Calibri" w:cs="Calibri"/>
          <w:color w:val="000000" w:themeColor="text1"/>
          <w:sz w:val="23"/>
          <w:szCs w:val="23"/>
        </w:rPr>
      </w:pPr>
    </w:p>
    <w:p w14:paraId="1297670B" w14:textId="77777777" w:rsidR="00867A86" w:rsidRPr="00102157" w:rsidRDefault="00867A86" w:rsidP="00102157">
      <w:pPr>
        <w:pStyle w:val="Default"/>
        <w:numPr>
          <w:ilvl w:val="0"/>
          <w:numId w:val="44"/>
        </w:numPr>
        <w:jc w:val="both"/>
        <w:rPr>
          <w:rFonts w:ascii="Calibri" w:hAnsi="Calibri" w:cs="Calibri"/>
          <w:color w:val="000000" w:themeColor="text1"/>
          <w:sz w:val="23"/>
          <w:szCs w:val="23"/>
        </w:rPr>
      </w:pPr>
      <w:r w:rsidRPr="00102157">
        <w:rPr>
          <w:rFonts w:ascii="Calibri" w:hAnsi="Calibri" w:cs="Calibri"/>
          <w:color w:val="000000" w:themeColor="text1"/>
          <w:sz w:val="23"/>
          <w:szCs w:val="23"/>
        </w:rPr>
        <w:t>Explain the purpose of each variance, and the alternative method by which the concern that gave rise to the law o</w:t>
      </w:r>
      <w:r w:rsidR="00A32886" w:rsidRPr="00102157">
        <w:rPr>
          <w:rFonts w:ascii="Calibri" w:hAnsi="Calibri" w:cs="Calibri"/>
          <w:color w:val="000000" w:themeColor="text1"/>
          <w:sz w:val="23"/>
          <w:szCs w:val="23"/>
        </w:rPr>
        <w:t xml:space="preserve">r regulation will be addressed. </w:t>
      </w:r>
    </w:p>
    <w:p w14:paraId="5558DC00" w14:textId="77777777" w:rsidR="00867A86" w:rsidRPr="00102157" w:rsidRDefault="00867A86" w:rsidP="00102157">
      <w:pPr>
        <w:pStyle w:val="Default"/>
        <w:jc w:val="both"/>
        <w:rPr>
          <w:rFonts w:ascii="Calibri" w:hAnsi="Calibri" w:cs="Calibri"/>
          <w:color w:val="000000" w:themeColor="text1"/>
          <w:sz w:val="23"/>
          <w:szCs w:val="23"/>
        </w:rPr>
      </w:pPr>
    </w:p>
    <w:p w14:paraId="4CFCBF05" w14:textId="77777777" w:rsidR="00867A86" w:rsidRPr="00102157" w:rsidRDefault="00867A86" w:rsidP="00102157">
      <w:pPr>
        <w:pStyle w:val="Default"/>
        <w:numPr>
          <w:ilvl w:val="0"/>
          <w:numId w:val="44"/>
        </w:numPr>
        <w:jc w:val="both"/>
        <w:rPr>
          <w:rFonts w:ascii="Calibri" w:hAnsi="Calibri" w:cs="Calibri"/>
          <w:color w:val="000000" w:themeColor="text1"/>
          <w:sz w:val="23"/>
          <w:szCs w:val="23"/>
        </w:rPr>
      </w:pPr>
      <w:r w:rsidRPr="00102157">
        <w:rPr>
          <w:rFonts w:ascii="Calibri" w:hAnsi="Calibri" w:cs="Calibri"/>
          <w:color w:val="000000" w:themeColor="text1"/>
          <w:sz w:val="23"/>
          <w:szCs w:val="23"/>
        </w:rPr>
        <w:t>FOR DISTRICT CHARTER SCHOOLS ONLY: If any, include which provisions of the collective bargaining agreement will not be applicable to the district charter school. As any provisions included herein are subject to agreement by the parties to the collective bargaining agreement, also include a letter of support from any and each party to the agreement acknowledging support.</w:t>
      </w:r>
    </w:p>
    <w:p w14:paraId="1739068C" w14:textId="77777777" w:rsidR="00867A86" w:rsidRPr="00102157" w:rsidRDefault="00867A86" w:rsidP="00102157">
      <w:pPr>
        <w:pStyle w:val="ListParagraph"/>
        <w:jc w:val="both"/>
        <w:rPr>
          <w:rFonts w:ascii="Calibri" w:hAnsi="Calibri" w:cs="Calibri"/>
          <w:color w:val="000000" w:themeColor="text1"/>
          <w:sz w:val="23"/>
          <w:szCs w:val="23"/>
        </w:rPr>
      </w:pPr>
    </w:p>
    <w:p w14:paraId="01BCF9A3" w14:textId="77777777" w:rsidR="00867A86" w:rsidRPr="00102157" w:rsidRDefault="00867A86" w:rsidP="00102157">
      <w:pPr>
        <w:pStyle w:val="Default"/>
        <w:jc w:val="both"/>
        <w:rPr>
          <w:rFonts w:ascii="Calibri" w:hAnsi="Calibri" w:cs="Calibri"/>
          <w:color w:val="000000" w:themeColor="text1"/>
          <w:sz w:val="23"/>
          <w:szCs w:val="23"/>
        </w:rPr>
      </w:pPr>
    </w:p>
    <w:p w14:paraId="49C18E59" w14:textId="77777777" w:rsidR="00867A86" w:rsidRPr="00102157" w:rsidRDefault="00867A86" w:rsidP="00102157">
      <w:pPr>
        <w:pStyle w:val="Default"/>
        <w:jc w:val="both"/>
        <w:rPr>
          <w:rFonts w:ascii="Calibri" w:hAnsi="Calibri" w:cs="Calibri"/>
          <w:color w:val="000000" w:themeColor="text1"/>
          <w:sz w:val="23"/>
          <w:szCs w:val="23"/>
        </w:rPr>
      </w:pPr>
    </w:p>
    <w:p w14:paraId="217EC5A7" w14:textId="77777777" w:rsidR="00867A86" w:rsidRPr="00102157" w:rsidRDefault="00867A86" w:rsidP="00102157">
      <w:pPr>
        <w:pStyle w:val="Default"/>
        <w:jc w:val="both"/>
        <w:rPr>
          <w:rFonts w:ascii="Calibri" w:hAnsi="Calibri" w:cs="Calibri"/>
          <w:color w:val="000000" w:themeColor="text1"/>
          <w:sz w:val="23"/>
          <w:szCs w:val="23"/>
        </w:rPr>
      </w:pPr>
    </w:p>
    <w:p w14:paraId="17714F91" w14:textId="77777777" w:rsidR="00867A86" w:rsidRPr="00102157" w:rsidRDefault="00867A86" w:rsidP="00102157">
      <w:pPr>
        <w:pStyle w:val="Default"/>
        <w:jc w:val="both"/>
        <w:rPr>
          <w:rFonts w:ascii="Calibri" w:hAnsi="Calibri" w:cs="Calibri"/>
          <w:color w:val="000000" w:themeColor="text1"/>
          <w:sz w:val="23"/>
          <w:szCs w:val="23"/>
        </w:rPr>
      </w:pPr>
    </w:p>
    <w:p w14:paraId="7106347B" w14:textId="77777777" w:rsidR="00867A86" w:rsidRPr="00102157" w:rsidRDefault="00867A86" w:rsidP="00102157">
      <w:pPr>
        <w:pStyle w:val="Default"/>
        <w:jc w:val="both"/>
        <w:rPr>
          <w:rFonts w:ascii="Calibri" w:hAnsi="Calibri" w:cs="Calibri"/>
          <w:color w:val="000000" w:themeColor="text1"/>
          <w:sz w:val="23"/>
          <w:szCs w:val="23"/>
        </w:rPr>
      </w:pPr>
    </w:p>
    <w:p w14:paraId="1618457A" w14:textId="77777777" w:rsidR="00867A86" w:rsidRPr="00102157" w:rsidRDefault="00867A86" w:rsidP="00102157">
      <w:pPr>
        <w:pStyle w:val="Default"/>
        <w:jc w:val="both"/>
        <w:rPr>
          <w:rFonts w:ascii="Calibri" w:hAnsi="Calibri" w:cs="Calibri"/>
          <w:color w:val="000000" w:themeColor="text1"/>
          <w:sz w:val="23"/>
          <w:szCs w:val="23"/>
        </w:rPr>
      </w:pPr>
    </w:p>
    <w:p w14:paraId="3C2E1749" w14:textId="77777777" w:rsidR="00867A86" w:rsidRPr="00102157" w:rsidRDefault="00867A86" w:rsidP="00102157">
      <w:pPr>
        <w:pStyle w:val="Default"/>
        <w:jc w:val="both"/>
        <w:rPr>
          <w:rFonts w:ascii="Calibri" w:hAnsi="Calibri" w:cs="Calibri"/>
          <w:color w:val="000000" w:themeColor="text1"/>
          <w:sz w:val="23"/>
          <w:szCs w:val="23"/>
        </w:rPr>
      </w:pPr>
    </w:p>
    <w:p w14:paraId="4F402DAD" w14:textId="77777777" w:rsidR="00867A86" w:rsidRPr="00102157" w:rsidRDefault="00867A86" w:rsidP="00102157">
      <w:pPr>
        <w:pStyle w:val="Default"/>
        <w:jc w:val="both"/>
        <w:rPr>
          <w:rFonts w:ascii="Calibri" w:hAnsi="Calibri" w:cs="Calibri"/>
          <w:color w:val="000000" w:themeColor="text1"/>
          <w:sz w:val="23"/>
          <w:szCs w:val="23"/>
        </w:rPr>
      </w:pPr>
    </w:p>
    <w:p w14:paraId="6C251DBC" w14:textId="77777777" w:rsidR="00867A86" w:rsidRPr="00102157" w:rsidRDefault="00867A86" w:rsidP="00102157">
      <w:pPr>
        <w:pStyle w:val="Default"/>
        <w:jc w:val="both"/>
        <w:rPr>
          <w:rFonts w:ascii="Calibri" w:hAnsi="Calibri" w:cs="Calibri"/>
          <w:color w:val="000000" w:themeColor="text1"/>
          <w:sz w:val="23"/>
          <w:szCs w:val="23"/>
        </w:rPr>
      </w:pPr>
    </w:p>
    <w:p w14:paraId="66F2B7F8" w14:textId="77777777" w:rsidR="00867A86" w:rsidRPr="00102157" w:rsidRDefault="00867A86" w:rsidP="00102157">
      <w:pPr>
        <w:pStyle w:val="Default"/>
        <w:jc w:val="both"/>
        <w:rPr>
          <w:rFonts w:ascii="Calibri" w:hAnsi="Calibri" w:cs="Calibri"/>
          <w:color w:val="000000" w:themeColor="text1"/>
          <w:sz w:val="23"/>
          <w:szCs w:val="23"/>
        </w:rPr>
      </w:pPr>
    </w:p>
    <w:p w14:paraId="08889CE8" w14:textId="77777777" w:rsidR="00867A86" w:rsidRPr="00102157" w:rsidRDefault="00867A86" w:rsidP="00102157">
      <w:pPr>
        <w:pStyle w:val="Default"/>
        <w:jc w:val="both"/>
        <w:rPr>
          <w:rFonts w:ascii="Calibri" w:hAnsi="Calibri" w:cs="Calibri"/>
          <w:color w:val="000000" w:themeColor="text1"/>
          <w:sz w:val="23"/>
          <w:szCs w:val="23"/>
        </w:rPr>
      </w:pPr>
    </w:p>
    <w:p w14:paraId="7BF834C3" w14:textId="77777777" w:rsidR="00867A86" w:rsidRPr="00102157" w:rsidRDefault="00867A86" w:rsidP="00102157">
      <w:pPr>
        <w:pStyle w:val="Default"/>
        <w:jc w:val="both"/>
        <w:rPr>
          <w:rFonts w:ascii="Calibri" w:hAnsi="Calibri" w:cs="Calibri"/>
          <w:color w:val="000000" w:themeColor="text1"/>
          <w:sz w:val="23"/>
          <w:szCs w:val="23"/>
        </w:rPr>
      </w:pPr>
    </w:p>
    <w:p w14:paraId="7C0D1DCA" w14:textId="77777777" w:rsidR="00867A86" w:rsidRPr="00102157" w:rsidRDefault="00867A86" w:rsidP="00102157">
      <w:pPr>
        <w:pStyle w:val="Default"/>
        <w:jc w:val="both"/>
        <w:rPr>
          <w:rFonts w:ascii="Calibri" w:hAnsi="Calibri" w:cs="Calibri"/>
          <w:color w:val="000000" w:themeColor="text1"/>
          <w:sz w:val="23"/>
          <w:szCs w:val="23"/>
        </w:rPr>
      </w:pPr>
    </w:p>
    <w:p w14:paraId="1E3CBF74" w14:textId="4E053E97" w:rsidR="00867A86" w:rsidRPr="00102157" w:rsidRDefault="00867A86" w:rsidP="00102157">
      <w:pPr>
        <w:pStyle w:val="Default"/>
        <w:jc w:val="both"/>
        <w:rPr>
          <w:rFonts w:ascii="Calibri" w:hAnsi="Calibri" w:cs="Calibri"/>
          <w:color w:val="000000" w:themeColor="text1"/>
          <w:sz w:val="23"/>
          <w:szCs w:val="23"/>
        </w:rPr>
      </w:pPr>
    </w:p>
    <w:p w14:paraId="3A3EFA07" w14:textId="584F0B15" w:rsidR="00A45DAD" w:rsidRPr="00102157" w:rsidRDefault="00A45DAD" w:rsidP="00102157">
      <w:pPr>
        <w:pStyle w:val="Default"/>
        <w:jc w:val="both"/>
        <w:rPr>
          <w:rFonts w:ascii="Calibri" w:hAnsi="Calibri" w:cs="Calibri"/>
          <w:color w:val="000000" w:themeColor="text1"/>
          <w:sz w:val="23"/>
          <w:szCs w:val="23"/>
        </w:rPr>
      </w:pPr>
    </w:p>
    <w:p w14:paraId="6B68FBFE" w14:textId="35983789" w:rsidR="00075504" w:rsidRPr="00102157" w:rsidRDefault="00075504" w:rsidP="00102157">
      <w:pPr>
        <w:pStyle w:val="Default"/>
        <w:jc w:val="both"/>
        <w:rPr>
          <w:rFonts w:ascii="Calibri" w:hAnsi="Calibri" w:cs="Calibri"/>
          <w:color w:val="000000" w:themeColor="text1"/>
          <w:sz w:val="23"/>
          <w:szCs w:val="23"/>
        </w:rPr>
      </w:pPr>
    </w:p>
    <w:p w14:paraId="2B974AC7" w14:textId="041D5A65" w:rsidR="00075504" w:rsidRPr="00102157" w:rsidRDefault="00075504" w:rsidP="00102157">
      <w:pPr>
        <w:pStyle w:val="Default"/>
        <w:jc w:val="both"/>
        <w:rPr>
          <w:rFonts w:ascii="Calibri" w:hAnsi="Calibri" w:cs="Calibri"/>
          <w:color w:val="000000" w:themeColor="text1"/>
          <w:sz w:val="23"/>
          <w:szCs w:val="23"/>
        </w:rPr>
      </w:pPr>
    </w:p>
    <w:p w14:paraId="75217462" w14:textId="2AFA86A7" w:rsidR="00075504" w:rsidRPr="00102157" w:rsidRDefault="00075504" w:rsidP="00102157">
      <w:pPr>
        <w:pStyle w:val="Default"/>
        <w:jc w:val="both"/>
        <w:rPr>
          <w:rFonts w:ascii="Calibri" w:hAnsi="Calibri" w:cs="Calibri"/>
          <w:color w:val="000000" w:themeColor="text1"/>
          <w:sz w:val="23"/>
          <w:szCs w:val="23"/>
        </w:rPr>
      </w:pPr>
    </w:p>
    <w:p w14:paraId="4A470B11" w14:textId="430B92AC" w:rsidR="44FD9C04" w:rsidRPr="00102157" w:rsidRDefault="44FD9C04" w:rsidP="00102157">
      <w:pPr>
        <w:pStyle w:val="Title"/>
        <w:spacing w:before="60" w:after="60"/>
        <w:jc w:val="both"/>
        <w:outlineLvl w:val="0"/>
        <w:rPr>
          <w:rFonts w:ascii="Calibri" w:hAnsi="Calibri"/>
          <w:color w:val="000000" w:themeColor="text1"/>
          <w:sz w:val="44"/>
          <w:szCs w:val="44"/>
        </w:rPr>
      </w:pPr>
    </w:p>
    <w:p w14:paraId="3D39B0D3" w14:textId="024693FA" w:rsidR="009B6DF5" w:rsidRPr="00102157" w:rsidRDefault="00BB4286" w:rsidP="00102157">
      <w:pPr>
        <w:pStyle w:val="Title"/>
        <w:numPr>
          <w:ilvl w:val="0"/>
          <w:numId w:val="61"/>
        </w:numPr>
        <w:spacing w:before="60" w:after="60"/>
        <w:ind w:left="360" w:hanging="630"/>
        <w:contextualSpacing w:val="0"/>
        <w:jc w:val="both"/>
        <w:outlineLvl w:val="0"/>
        <w:rPr>
          <w:rFonts w:ascii="Calibri" w:hAnsi="Calibri"/>
          <w:color w:val="000000" w:themeColor="text1"/>
          <w:sz w:val="44"/>
          <w:szCs w:val="44"/>
        </w:rPr>
      </w:pPr>
      <w:bookmarkStart w:id="375" w:name="_Toc30531544"/>
      <w:bookmarkStart w:id="376" w:name="_Toc30531668"/>
      <w:bookmarkStart w:id="377" w:name="_Toc160697951"/>
      <w:bookmarkStart w:id="378" w:name="_Toc160801663"/>
      <w:r w:rsidRPr="00102157">
        <w:rPr>
          <w:rFonts w:ascii="Calibri" w:hAnsi="Calibri"/>
          <w:color w:val="000000" w:themeColor="text1"/>
          <w:sz w:val="44"/>
          <w:szCs w:val="44"/>
        </w:rPr>
        <w:lastRenderedPageBreak/>
        <w:t>Charter School Program Grant Intent to Apply</w:t>
      </w:r>
      <w:bookmarkEnd w:id="375"/>
      <w:bookmarkEnd w:id="376"/>
      <w:bookmarkEnd w:id="377"/>
      <w:bookmarkEnd w:id="378"/>
    </w:p>
    <w:p w14:paraId="69416A23" w14:textId="14B9EFC1" w:rsidR="005B2FA2" w:rsidRPr="00102157" w:rsidRDefault="00BB4286" w:rsidP="00102157">
      <w:pPr>
        <w:pStyle w:val="Default"/>
        <w:jc w:val="both"/>
        <w:rPr>
          <w:rFonts w:ascii="Calibri" w:hAnsi="Calibri" w:cs="Calibri"/>
          <w:color w:val="000000" w:themeColor="text1"/>
          <w:sz w:val="23"/>
          <w:szCs w:val="23"/>
        </w:rPr>
      </w:pPr>
      <w:r w:rsidRPr="00102157">
        <w:rPr>
          <w:rFonts w:ascii="Calibri" w:hAnsi="Calibri" w:cs="Calibri"/>
          <w:noProof/>
          <w:color w:val="000000" w:themeColor="text1"/>
          <w:sz w:val="23"/>
          <w:szCs w:val="23"/>
        </w:rPr>
        <mc:AlternateContent>
          <mc:Choice Requires="wps">
            <w:drawing>
              <wp:anchor distT="0" distB="0" distL="114300" distR="114300" simplePos="0" relativeHeight="251658257" behindDoc="0" locked="0" layoutInCell="1" allowOverlap="1" wp14:anchorId="67D683DD" wp14:editId="2B8DAE12">
                <wp:simplePos x="0" y="0"/>
                <wp:positionH relativeFrom="margin">
                  <wp:align>right</wp:align>
                </wp:positionH>
                <wp:positionV relativeFrom="paragraph">
                  <wp:posOffset>55117</wp:posOffset>
                </wp:positionV>
                <wp:extent cx="5926238" cy="266218"/>
                <wp:effectExtent l="0" t="0" r="17780" b="19685"/>
                <wp:wrapNone/>
                <wp:docPr id="23" name="TextBox 4"/>
                <wp:cNvGraphicFramePr/>
                <a:graphic xmlns:a="http://schemas.openxmlformats.org/drawingml/2006/main">
                  <a:graphicData uri="http://schemas.microsoft.com/office/word/2010/wordprocessingShape">
                    <wps:wsp>
                      <wps:cNvSpPr txBox="1"/>
                      <wps:spPr>
                        <a:xfrm>
                          <a:off x="0" y="0"/>
                          <a:ext cx="5926238" cy="266218"/>
                        </a:xfrm>
                        <a:prstGeom prst="rect">
                          <a:avLst/>
                        </a:prstGeom>
                        <a:solidFill>
                          <a:sysClr val="window" lastClr="FFFFFF">
                            <a:lumMod val="95000"/>
                          </a:sysClr>
                        </a:solidFill>
                        <a:ln w="12700">
                          <a:solidFill>
                            <a:sysClr val="windowText" lastClr="000000"/>
                          </a:solidFill>
                        </a:ln>
                      </wps:spPr>
                      <wps:txbx>
                        <w:txbxContent>
                          <w:p w14:paraId="2981591A" w14:textId="3D05FFFF" w:rsidR="00F14793" w:rsidRPr="00EE4CFB" w:rsidRDefault="00F14793" w:rsidP="00710DAA">
                            <w:pPr>
                              <w:pStyle w:val="Default"/>
                              <w:rPr>
                                <w:rFonts w:ascii="Calibri" w:hAnsi="Calibri" w:cs="Calibri"/>
                                <w:color w:val="000000" w:themeColor="text1"/>
                                <w:sz w:val="23"/>
                                <w:szCs w:val="23"/>
                              </w:rP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Cs/>
                                <w:color w:val="000000" w:themeColor="text1"/>
                                <w:kern w:val="24"/>
                                <w:sz w:val="22"/>
                                <w:szCs w:val="22"/>
                              </w:rPr>
                              <w:t xml:space="preserve"> Reference </w:t>
                            </w:r>
                            <w:r w:rsidRPr="00CF3A72">
                              <w:rPr>
                                <w:rFonts w:asciiTheme="minorHAnsi" w:hAnsiTheme="minorHAnsi"/>
                                <w:color w:val="auto"/>
                                <w:sz w:val="22"/>
                                <w:szCs w:val="22"/>
                              </w:rPr>
                              <w:t>Appendix</w:t>
                            </w:r>
                            <w:r w:rsidRPr="00CF3A72">
                              <w:rPr>
                                <w:rStyle w:val="Hyperlink"/>
                                <w:rFonts w:asciiTheme="minorHAnsi" w:hAnsiTheme="minorHAnsi"/>
                                <w:color w:val="auto"/>
                                <w:sz w:val="22"/>
                                <w:szCs w:val="22"/>
                                <w:u w:val="none"/>
                              </w:rPr>
                              <w:t xml:space="preserve"> </w:t>
                            </w:r>
                            <w:r w:rsidR="00B51A23">
                              <w:rPr>
                                <w:rStyle w:val="Hyperlink"/>
                                <w:rFonts w:asciiTheme="minorHAnsi" w:hAnsiTheme="minorHAnsi"/>
                                <w:color w:val="auto"/>
                                <w:sz w:val="22"/>
                                <w:szCs w:val="22"/>
                                <w:u w:val="none"/>
                              </w:rPr>
                              <w:t>E</w:t>
                            </w:r>
                            <w:r w:rsidRPr="00CF3A72">
                              <w:rPr>
                                <w:rStyle w:val="Hyperlink"/>
                                <w:rFonts w:asciiTheme="minorHAnsi" w:hAnsiTheme="minorHAnsi"/>
                                <w:color w:val="auto"/>
                                <w:sz w:val="22"/>
                                <w:szCs w:val="22"/>
                                <w:u w:val="none"/>
                              </w:rPr>
                              <w:t xml:space="preserve"> </w:t>
                            </w:r>
                            <w:r w:rsidRPr="00217829">
                              <w:rPr>
                                <w:rStyle w:val="Hyperlink"/>
                                <w:rFonts w:asciiTheme="minorHAnsi" w:hAnsiTheme="minorHAnsi"/>
                                <w:color w:val="auto"/>
                                <w:sz w:val="22"/>
                                <w:szCs w:val="22"/>
                                <w:u w:val="none"/>
                              </w:rPr>
                              <w:t>for more information</w:t>
                            </w:r>
                            <w:r>
                              <w:rPr>
                                <w:rStyle w:val="Hyperlink"/>
                                <w:rFonts w:asciiTheme="minorHAnsi" w:hAnsiTheme="minorHAnsi"/>
                                <w:color w:val="auto"/>
                                <w:sz w:val="22"/>
                                <w:szCs w:val="22"/>
                                <w:u w:val="none"/>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D683DD" id="_x0000_s1043" type="#_x0000_t202" style="position:absolute;left:0;text-align:left;margin-left:415.45pt;margin-top:4.35pt;width:466.65pt;height:20.95pt;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" fillcolor="#f2f2f2" strokecolor="windowText" strokeweight="1pt">
                <v:textbox>
                  <w:txbxContent>
                    <w:p w14:paraId="2981591A" w14:textId="3D05FFFF" w:rsidR="00F14793" w:rsidRPr="00EE4CFB" w:rsidRDefault="00F14793" w:rsidP="00710DAA">
                      <w:pPr>
                        <w:pStyle w:val="Default"/>
                        <w:rPr>
                          <w:rFonts w:ascii="Calibri" w:hAnsi="Calibri" w:cs="Calibri"/>
                          <w:color w:val="000000" w:themeColor="text1"/>
                          <w:sz w:val="23"/>
                          <w:szCs w:val="23"/>
                        </w:rPr>
                      </w:pPr>
                      <w:r>
                        <w:rPr>
                          <w:rFonts w:asciiTheme="minorHAnsi" w:hAnsi="Calibri" w:cstheme="minorBidi"/>
                          <w:b/>
                          <w:bCs/>
                          <w:color w:val="000000" w:themeColor="text1"/>
                          <w:kern w:val="24"/>
                          <w:sz w:val="22"/>
                          <w:szCs w:val="22"/>
                        </w:rPr>
                        <w:t>RIDE Recommended</w:t>
                      </w:r>
                      <w:r w:rsidRPr="003619A4">
                        <w:rPr>
                          <w:rFonts w:asciiTheme="minorHAnsi" w:hAnsi="Calibri" w:cstheme="minorBidi"/>
                          <w:b/>
                          <w:bCs/>
                          <w:color w:val="000000" w:themeColor="text1"/>
                          <w:kern w:val="24"/>
                          <w:sz w:val="22"/>
                          <w:szCs w:val="22"/>
                        </w:rPr>
                        <w:t>:</w:t>
                      </w:r>
                      <w:r>
                        <w:rPr>
                          <w:rFonts w:asciiTheme="minorHAnsi" w:hAnsi="Calibri" w:cstheme="minorBidi"/>
                          <w:bCs/>
                          <w:color w:val="000000" w:themeColor="text1"/>
                          <w:kern w:val="24"/>
                          <w:sz w:val="22"/>
                          <w:szCs w:val="22"/>
                        </w:rPr>
                        <w:t xml:space="preserve"> Reference </w:t>
                      </w:r>
                      <w:r w:rsidRPr="00CF3A72">
                        <w:rPr>
                          <w:rFonts w:asciiTheme="minorHAnsi" w:hAnsiTheme="minorHAnsi"/>
                          <w:color w:val="auto"/>
                          <w:sz w:val="22"/>
                          <w:szCs w:val="22"/>
                        </w:rPr>
                        <w:t>Appendix</w:t>
                      </w:r>
                      <w:r w:rsidRPr="00CF3A72">
                        <w:rPr>
                          <w:rStyle w:val="Hyperlink"/>
                          <w:rFonts w:asciiTheme="minorHAnsi" w:hAnsiTheme="minorHAnsi"/>
                          <w:color w:val="auto"/>
                          <w:sz w:val="22"/>
                          <w:szCs w:val="22"/>
                          <w:u w:val="none"/>
                        </w:rPr>
                        <w:t xml:space="preserve"> </w:t>
                      </w:r>
                      <w:r w:rsidR="00B51A23">
                        <w:rPr>
                          <w:rStyle w:val="Hyperlink"/>
                          <w:rFonts w:asciiTheme="minorHAnsi" w:hAnsiTheme="minorHAnsi"/>
                          <w:color w:val="auto"/>
                          <w:sz w:val="22"/>
                          <w:szCs w:val="22"/>
                          <w:u w:val="none"/>
                        </w:rPr>
                        <w:t>E</w:t>
                      </w:r>
                      <w:r w:rsidRPr="00CF3A72">
                        <w:rPr>
                          <w:rStyle w:val="Hyperlink"/>
                          <w:rFonts w:asciiTheme="minorHAnsi" w:hAnsiTheme="minorHAnsi"/>
                          <w:color w:val="auto"/>
                          <w:sz w:val="22"/>
                          <w:szCs w:val="22"/>
                          <w:u w:val="none"/>
                        </w:rPr>
                        <w:t xml:space="preserve"> </w:t>
                      </w:r>
                      <w:r w:rsidRPr="00217829">
                        <w:rPr>
                          <w:rStyle w:val="Hyperlink"/>
                          <w:rFonts w:asciiTheme="minorHAnsi" w:hAnsiTheme="minorHAnsi"/>
                          <w:color w:val="auto"/>
                          <w:sz w:val="22"/>
                          <w:szCs w:val="22"/>
                          <w:u w:val="none"/>
                        </w:rPr>
                        <w:t>for more information</w:t>
                      </w:r>
                      <w:r>
                        <w:rPr>
                          <w:rStyle w:val="Hyperlink"/>
                          <w:rFonts w:asciiTheme="minorHAnsi" w:hAnsiTheme="minorHAnsi"/>
                          <w:color w:val="auto"/>
                          <w:sz w:val="22"/>
                          <w:szCs w:val="22"/>
                          <w:u w:val="none"/>
                        </w:rPr>
                        <w:t>.</w:t>
                      </w:r>
                    </w:p>
                  </w:txbxContent>
                </v:textbox>
                <w10:wrap anchorx="margin"/>
              </v:shape>
            </w:pict>
          </mc:Fallback>
        </mc:AlternateContent>
      </w:r>
    </w:p>
    <w:p w14:paraId="0D91B89A" w14:textId="77777777" w:rsidR="00BB4286" w:rsidRPr="00102157" w:rsidRDefault="00BB4286" w:rsidP="00102157">
      <w:pPr>
        <w:pStyle w:val="Default"/>
        <w:jc w:val="both"/>
        <w:rPr>
          <w:rFonts w:ascii="Calibri" w:hAnsi="Calibri" w:cs="Calibri"/>
          <w:color w:val="000000" w:themeColor="text1"/>
          <w:sz w:val="23"/>
          <w:szCs w:val="23"/>
        </w:rPr>
      </w:pPr>
    </w:p>
    <w:p w14:paraId="2A63B766" w14:textId="77777777" w:rsidR="008B0028" w:rsidRPr="00102157" w:rsidRDefault="008B0028" w:rsidP="00102157">
      <w:pPr>
        <w:pStyle w:val="Default"/>
        <w:jc w:val="both"/>
        <w:rPr>
          <w:rFonts w:ascii="Calibri" w:hAnsi="Calibri" w:cs="Calibri"/>
          <w:i/>
          <w:color w:val="000000" w:themeColor="text1"/>
          <w:sz w:val="23"/>
          <w:szCs w:val="23"/>
        </w:rPr>
      </w:pPr>
    </w:p>
    <w:p w14:paraId="740B7490" w14:textId="686F5CE9" w:rsidR="435E3244" w:rsidRPr="00102157" w:rsidRDefault="435E3244" w:rsidP="00102157">
      <w:pPr>
        <w:pStyle w:val="Default"/>
        <w:jc w:val="both"/>
        <w:rPr>
          <w:rFonts w:ascii="Calibri" w:hAnsi="Calibri" w:cs="Calibri"/>
          <w:i/>
          <w:iCs/>
          <w:color w:val="000000" w:themeColor="text1"/>
          <w:sz w:val="23"/>
          <w:szCs w:val="23"/>
        </w:rPr>
      </w:pPr>
      <w:r w:rsidRPr="00102157">
        <w:rPr>
          <w:rFonts w:ascii="Calibri" w:hAnsi="Calibri" w:cs="Calibri"/>
          <w:i/>
          <w:iCs/>
          <w:color w:val="000000" w:themeColor="text1"/>
          <w:sz w:val="23"/>
          <w:szCs w:val="23"/>
        </w:rPr>
        <w:t xml:space="preserve">The Rhode Island Department of Education </w:t>
      </w:r>
      <w:r w:rsidR="00B00C7A" w:rsidRPr="00102157">
        <w:rPr>
          <w:rFonts w:ascii="Calibri" w:hAnsi="Calibri" w:cs="Calibri"/>
          <w:i/>
          <w:iCs/>
          <w:color w:val="000000" w:themeColor="text1"/>
          <w:sz w:val="23"/>
          <w:szCs w:val="23"/>
        </w:rPr>
        <w:t>cannot</w:t>
      </w:r>
      <w:r w:rsidRPr="00102157">
        <w:rPr>
          <w:rFonts w:ascii="Calibri" w:hAnsi="Calibri" w:cs="Calibri"/>
          <w:i/>
          <w:iCs/>
          <w:color w:val="000000" w:themeColor="text1"/>
          <w:sz w:val="23"/>
          <w:szCs w:val="23"/>
        </w:rPr>
        <w:t xml:space="preserve"> yet make decisions as it pertains to the Charter School Program Grant for this cycle of the New Seats Process. </w:t>
      </w:r>
      <w:r w:rsidR="372AA116" w:rsidRPr="00102157">
        <w:rPr>
          <w:rFonts w:ascii="Calibri" w:hAnsi="Calibri" w:cs="Calibri"/>
          <w:i/>
          <w:iCs/>
          <w:color w:val="000000" w:themeColor="text1"/>
          <w:sz w:val="23"/>
          <w:szCs w:val="23"/>
        </w:rPr>
        <w:t xml:space="preserve">If the opportunity to grant sub-awards to schools that </w:t>
      </w:r>
      <w:r w:rsidR="5521F8E0" w:rsidRPr="00102157">
        <w:rPr>
          <w:rFonts w:ascii="Calibri" w:hAnsi="Calibri" w:cs="Calibri"/>
          <w:i/>
          <w:iCs/>
          <w:color w:val="000000" w:themeColor="text1"/>
          <w:sz w:val="23"/>
          <w:szCs w:val="23"/>
        </w:rPr>
        <w:t>are opening</w:t>
      </w:r>
      <w:r w:rsidR="372AA116" w:rsidRPr="00102157">
        <w:rPr>
          <w:rFonts w:ascii="Calibri" w:hAnsi="Calibri" w:cs="Calibri"/>
          <w:i/>
          <w:iCs/>
          <w:color w:val="000000" w:themeColor="text1"/>
          <w:sz w:val="23"/>
          <w:szCs w:val="23"/>
        </w:rPr>
        <w:t xml:space="preserve"> or expanding arises, the Charter School Office (under the Office of School </w:t>
      </w:r>
      <w:r w:rsidR="23203B62" w:rsidRPr="00102157">
        <w:rPr>
          <w:rFonts w:ascii="Calibri" w:hAnsi="Calibri" w:cs="Calibri"/>
          <w:i/>
          <w:iCs/>
          <w:color w:val="000000" w:themeColor="text1"/>
          <w:sz w:val="23"/>
          <w:szCs w:val="23"/>
        </w:rPr>
        <w:t>Opportunities</w:t>
      </w:r>
      <w:r w:rsidR="372AA116" w:rsidRPr="00102157">
        <w:rPr>
          <w:rFonts w:ascii="Calibri" w:hAnsi="Calibri" w:cs="Calibri"/>
          <w:i/>
          <w:iCs/>
          <w:color w:val="000000" w:themeColor="text1"/>
          <w:sz w:val="23"/>
          <w:szCs w:val="23"/>
        </w:rPr>
        <w:t xml:space="preserve">) will reach out to all applicants </w:t>
      </w:r>
      <w:r w:rsidR="69868BA1" w:rsidRPr="00102157">
        <w:rPr>
          <w:rFonts w:ascii="Calibri" w:hAnsi="Calibri" w:cs="Calibri"/>
          <w:i/>
          <w:iCs/>
          <w:color w:val="000000" w:themeColor="text1"/>
          <w:sz w:val="23"/>
          <w:szCs w:val="23"/>
        </w:rPr>
        <w:t>regarding the Intent to Apply. This information will also be posted on RIDE’s Charter website.</w:t>
      </w:r>
    </w:p>
    <w:p w14:paraId="255178CD" w14:textId="7FAD5AA5" w:rsidR="009B6DF5" w:rsidRPr="00102157" w:rsidRDefault="009B6DF5" w:rsidP="00102157">
      <w:pPr>
        <w:pStyle w:val="Default"/>
        <w:jc w:val="both"/>
        <w:rPr>
          <w:rFonts w:ascii="Calibri" w:hAnsi="Calibri" w:cs="Calibri"/>
          <w:i/>
          <w:iCs/>
          <w:color w:val="000000" w:themeColor="text1"/>
          <w:sz w:val="23"/>
          <w:szCs w:val="23"/>
        </w:rPr>
      </w:pPr>
    </w:p>
    <w:p w14:paraId="140B153B" w14:textId="0214B855" w:rsidR="009A7AA8" w:rsidRPr="00102157" w:rsidRDefault="009A7AA8" w:rsidP="00102157">
      <w:pPr>
        <w:pStyle w:val="Title"/>
        <w:jc w:val="both"/>
        <w:rPr>
          <w:rFonts w:ascii="Calibri" w:eastAsia="MS Gothic" w:hAnsi="Calibri"/>
          <w:color w:val="000000" w:themeColor="text1"/>
          <w:sz w:val="40"/>
          <w:szCs w:val="40"/>
        </w:rPr>
      </w:pPr>
    </w:p>
    <w:p w14:paraId="5218C10D" w14:textId="03B10767" w:rsidR="009A7AA8" w:rsidRPr="00102157" w:rsidRDefault="009A7AA8" w:rsidP="00102157">
      <w:pPr>
        <w:pStyle w:val="Title"/>
        <w:jc w:val="both"/>
        <w:rPr>
          <w:rFonts w:ascii="Calibri" w:eastAsia="MS Gothic" w:hAnsi="Calibri"/>
          <w:color w:val="000000" w:themeColor="text1"/>
          <w:sz w:val="40"/>
          <w:szCs w:val="40"/>
        </w:rPr>
      </w:pPr>
    </w:p>
    <w:p w14:paraId="5E91DB71" w14:textId="3FCCA027" w:rsidR="009A7AA8" w:rsidRPr="00102157" w:rsidRDefault="009A7AA8" w:rsidP="00102157">
      <w:pPr>
        <w:pStyle w:val="Title"/>
        <w:jc w:val="both"/>
        <w:rPr>
          <w:rFonts w:ascii="Calibri" w:eastAsia="MS Gothic" w:hAnsi="Calibri"/>
          <w:color w:val="000000" w:themeColor="text1"/>
          <w:sz w:val="40"/>
          <w:szCs w:val="40"/>
        </w:rPr>
      </w:pPr>
    </w:p>
    <w:p w14:paraId="0AF463B0" w14:textId="383A5150" w:rsidR="009A7AA8" w:rsidRPr="00102157" w:rsidRDefault="009A7AA8" w:rsidP="00102157">
      <w:pPr>
        <w:pStyle w:val="Title"/>
        <w:jc w:val="both"/>
        <w:rPr>
          <w:rFonts w:ascii="Calibri" w:eastAsia="MS Gothic" w:hAnsi="Calibri"/>
          <w:color w:val="000000" w:themeColor="text1"/>
          <w:sz w:val="40"/>
          <w:szCs w:val="40"/>
        </w:rPr>
      </w:pPr>
    </w:p>
    <w:p w14:paraId="3C83865B" w14:textId="4D0DCBBE" w:rsidR="009A7AA8" w:rsidRPr="00102157" w:rsidRDefault="009A7AA8" w:rsidP="00102157">
      <w:pPr>
        <w:pStyle w:val="Title"/>
        <w:jc w:val="both"/>
        <w:rPr>
          <w:rFonts w:ascii="Calibri" w:eastAsia="MS Gothic" w:hAnsi="Calibri"/>
          <w:color w:val="000000" w:themeColor="text1"/>
          <w:sz w:val="40"/>
          <w:szCs w:val="40"/>
        </w:rPr>
      </w:pPr>
    </w:p>
    <w:p w14:paraId="42C79295" w14:textId="47C28FF7" w:rsidR="009A7AA8" w:rsidRPr="00102157" w:rsidRDefault="009A7AA8" w:rsidP="00102157">
      <w:pPr>
        <w:pStyle w:val="Title"/>
        <w:jc w:val="both"/>
        <w:rPr>
          <w:rFonts w:ascii="Calibri" w:eastAsia="MS Gothic" w:hAnsi="Calibri"/>
          <w:color w:val="000000" w:themeColor="text1"/>
          <w:sz w:val="40"/>
          <w:szCs w:val="40"/>
        </w:rPr>
      </w:pPr>
    </w:p>
    <w:p w14:paraId="09E65BCB" w14:textId="373C5BCA" w:rsidR="009A7AA8" w:rsidRPr="00102157" w:rsidRDefault="009A7AA8" w:rsidP="00102157">
      <w:pPr>
        <w:pStyle w:val="Title"/>
        <w:jc w:val="both"/>
        <w:rPr>
          <w:rFonts w:ascii="Calibri" w:eastAsia="MS Gothic" w:hAnsi="Calibri"/>
          <w:color w:val="000000" w:themeColor="text1"/>
          <w:sz w:val="40"/>
          <w:szCs w:val="40"/>
        </w:rPr>
      </w:pPr>
    </w:p>
    <w:p w14:paraId="49A8BE2A" w14:textId="3250CFB0" w:rsidR="009A7AA8" w:rsidRPr="00102157" w:rsidRDefault="009A7AA8" w:rsidP="00102157">
      <w:pPr>
        <w:pStyle w:val="Title"/>
        <w:jc w:val="both"/>
        <w:rPr>
          <w:rFonts w:ascii="Calibri" w:eastAsia="MS Gothic" w:hAnsi="Calibri"/>
          <w:color w:val="000000" w:themeColor="text1"/>
          <w:sz w:val="40"/>
          <w:szCs w:val="40"/>
        </w:rPr>
      </w:pPr>
    </w:p>
    <w:p w14:paraId="10406E0A" w14:textId="44A2A2AE" w:rsidR="009A7AA8" w:rsidRPr="00102157" w:rsidRDefault="009A7AA8" w:rsidP="00102157">
      <w:pPr>
        <w:pStyle w:val="Title"/>
        <w:jc w:val="both"/>
        <w:rPr>
          <w:rFonts w:ascii="Calibri" w:eastAsia="MS Gothic" w:hAnsi="Calibri"/>
          <w:color w:val="000000" w:themeColor="text1"/>
          <w:sz w:val="40"/>
          <w:szCs w:val="40"/>
        </w:rPr>
      </w:pPr>
    </w:p>
    <w:p w14:paraId="31DDEE8F" w14:textId="4DF9AD3E" w:rsidR="009A7AA8" w:rsidRPr="00102157" w:rsidRDefault="009A7AA8" w:rsidP="00102157">
      <w:pPr>
        <w:pStyle w:val="Title"/>
        <w:jc w:val="both"/>
        <w:rPr>
          <w:rFonts w:ascii="Calibri" w:eastAsia="MS Gothic" w:hAnsi="Calibri"/>
          <w:color w:val="000000" w:themeColor="text1"/>
          <w:sz w:val="40"/>
          <w:szCs w:val="40"/>
        </w:rPr>
      </w:pPr>
    </w:p>
    <w:p w14:paraId="7BED594E" w14:textId="6C2E44F7" w:rsidR="009A7AA8" w:rsidRPr="00102157" w:rsidRDefault="009A7AA8" w:rsidP="00102157">
      <w:pPr>
        <w:pStyle w:val="Title"/>
        <w:jc w:val="both"/>
        <w:rPr>
          <w:rFonts w:ascii="Calibri" w:eastAsia="MS Gothic" w:hAnsi="Calibri"/>
          <w:color w:val="000000" w:themeColor="text1"/>
          <w:sz w:val="40"/>
          <w:szCs w:val="40"/>
        </w:rPr>
      </w:pPr>
    </w:p>
    <w:p w14:paraId="253E7875" w14:textId="5BCE8317" w:rsidR="009A7AA8" w:rsidRPr="00102157" w:rsidRDefault="009A7AA8" w:rsidP="00102157">
      <w:pPr>
        <w:pStyle w:val="Title"/>
        <w:jc w:val="both"/>
        <w:rPr>
          <w:rFonts w:ascii="Calibri" w:eastAsia="MS Gothic" w:hAnsi="Calibri"/>
          <w:color w:val="000000" w:themeColor="text1"/>
          <w:sz w:val="40"/>
          <w:szCs w:val="40"/>
        </w:rPr>
      </w:pPr>
    </w:p>
    <w:p w14:paraId="6D4BC613" w14:textId="5F365A32" w:rsidR="009A7AA8" w:rsidRPr="00102157" w:rsidRDefault="009A7AA8" w:rsidP="00102157">
      <w:pPr>
        <w:pStyle w:val="Title"/>
        <w:jc w:val="both"/>
        <w:rPr>
          <w:rFonts w:ascii="Calibri" w:eastAsia="MS Gothic" w:hAnsi="Calibri"/>
          <w:color w:val="000000" w:themeColor="text1"/>
          <w:sz w:val="40"/>
          <w:szCs w:val="40"/>
        </w:rPr>
      </w:pPr>
    </w:p>
    <w:p w14:paraId="36ED2DE5" w14:textId="4B70F4D7" w:rsidR="009A7AA8" w:rsidRPr="00102157" w:rsidRDefault="009A7AA8" w:rsidP="00102157">
      <w:pPr>
        <w:pStyle w:val="Title"/>
        <w:jc w:val="both"/>
        <w:rPr>
          <w:rFonts w:ascii="Calibri" w:eastAsia="MS Gothic" w:hAnsi="Calibri"/>
          <w:color w:val="000000" w:themeColor="text1"/>
          <w:sz w:val="40"/>
          <w:szCs w:val="40"/>
        </w:rPr>
      </w:pPr>
    </w:p>
    <w:p w14:paraId="63E8564C" w14:textId="529A8776" w:rsidR="009A7AA8" w:rsidRPr="00102157" w:rsidRDefault="009A7AA8" w:rsidP="00102157">
      <w:pPr>
        <w:pStyle w:val="Title"/>
        <w:jc w:val="both"/>
        <w:rPr>
          <w:rFonts w:ascii="Calibri" w:eastAsia="MS Gothic" w:hAnsi="Calibri"/>
          <w:color w:val="000000" w:themeColor="text1"/>
          <w:sz w:val="40"/>
          <w:szCs w:val="40"/>
        </w:rPr>
      </w:pPr>
    </w:p>
    <w:p w14:paraId="7237DBCE" w14:textId="218C7F3B" w:rsidR="009A7AA8" w:rsidRPr="00102157" w:rsidRDefault="009A7AA8" w:rsidP="00102157">
      <w:pPr>
        <w:pStyle w:val="Title"/>
        <w:jc w:val="both"/>
        <w:rPr>
          <w:rFonts w:ascii="Calibri" w:eastAsia="MS Gothic" w:hAnsi="Calibri"/>
          <w:color w:val="000000" w:themeColor="text1"/>
          <w:sz w:val="40"/>
          <w:szCs w:val="40"/>
        </w:rPr>
      </w:pPr>
    </w:p>
    <w:p w14:paraId="28CD5B77" w14:textId="23ECAEB9" w:rsidR="009A7AA8" w:rsidRPr="00102157" w:rsidRDefault="009A7AA8" w:rsidP="00102157">
      <w:pPr>
        <w:pStyle w:val="Title"/>
        <w:jc w:val="both"/>
        <w:rPr>
          <w:rFonts w:ascii="Calibri" w:eastAsia="MS Gothic" w:hAnsi="Calibri"/>
          <w:color w:val="000000" w:themeColor="text1"/>
          <w:sz w:val="40"/>
          <w:szCs w:val="40"/>
        </w:rPr>
      </w:pPr>
    </w:p>
    <w:p w14:paraId="4A138854" w14:textId="44EFF04C" w:rsidR="009A7AA8" w:rsidRPr="00102157" w:rsidRDefault="009A7AA8" w:rsidP="00102157">
      <w:pPr>
        <w:pStyle w:val="Title"/>
        <w:jc w:val="both"/>
        <w:rPr>
          <w:rFonts w:ascii="Calibri" w:eastAsia="MS Gothic" w:hAnsi="Calibri"/>
          <w:color w:val="000000" w:themeColor="text1"/>
          <w:sz w:val="40"/>
          <w:szCs w:val="40"/>
        </w:rPr>
      </w:pPr>
    </w:p>
    <w:p w14:paraId="1D009132" w14:textId="11F12F7E" w:rsidR="009A7AA8" w:rsidRPr="00102157" w:rsidRDefault="009A7AA8" w:rsidP="00102157">
      <w:pPr>
        <w:pStyle w:val="Title"/>
        <w:jc w:val="both"/>
        <w:rPr>
          <w:rFonts w:ascii="Calibri" w:eastAsia="MS Gothic" w:hAnsi="Calibri"/>
          <w:color w:val="000000" w:themeColor="text1"/>
          <w:sz w:val="40"/>
          <w:szCs w:val="40"/>
        </w:rPr>
      </w:pPr>
    </w:p>
    <w:p w14:paraId="6D958499" w14:textId="16A43CDE" w:rsidR="009A7AA8" w:rsidRPr="00102157" w:rsidRDefault="009A7AA8" w:rsidP="00102157">
      <w:pPr>
        <w:pStyle w:val="Title"/>
        <w:jc w:val="both"/>
        <w:rPr>
          <w:rFonts w:ascii="Calibri" w:eastAsia="MS Gothic" w:hAnsi="Calibri"/>
          <w:color w:val="000000" w:themeColor="text1"/>
          <w:sz w:val="40"/>
          <w:szCs w:val="40"/>
        </w:rPr>
      </w:pPr>
    </w:p>
    <w:p w14:paraId="41C37A3C" w14:textId="1334024E" w:rsidR="009A7AA8" w:rsidRPr="00102157" w:rsidRDefault="009A7AA8" w:rsidP="00102157">
      <w:pPr>
        <w:pStyle w:val="Title"/>
        <w:jc w:val="both"/>
        <w:rPr>
          <w:rFonts w:ascii="Calibri" w:eastAsia="MS Gothic" w:hAnsi="Calibri"/>
          <w:color w:val="000000" w:themeColor="text1"/>
          <w:sz w:val="40"/>
          <w:szCs w:val="40"/>
        </w:rPr>
      </w:pPr>
    </w:p>
    <w:p w14:paraId="62648D70" w14:textId="430DF04E" w:rsidR="009A7AA8" w:rsidRPr="00102157" w:rsidRDefault="009A7AA8" w:rsidP="00102157">
      <w:pPr>
        <w:pStyle w:val="Title"/>
        <w:jc w:val="both"/>
        <w:rPr>
          <w:rFonts w:ascii="Calibri" w:eastAsia="MS Gothic" w:hAnsi="Calibri"/>
          <w:color w:val="000000" w:themeColor="text1"/>
          <w:sz w:val="40"/>
          <w:szCs w:val="40"/>
        </w:rPr>
      </w:pPr>
      <w:bookmarkStart w:id="379" w:name="_Toc473877461"/>
      <w:bookmarkStart w:id="380" w:name="_Toc30531545"/>
      <w:bookmarkStart w:id="381" w:name="_Toc30531669"/>
      <w:r w:rsidRPr="00102157">
        <w:rPr>
          <w:rFonts w:ascii="Calibri" w:eastAsia="MS Gothic" w:hAnsi="Calibri"/>
          <w:color w:val="000000" w:themeColor="text1"/>
          <w:sz w:val="40"/>
          <w:szCs w:val="40"/>
        </w:rPr>
        <w:lastRenderedPageBreak/>
        <w:t xml:space="preserve">Appendix A: Assurances </w:t>
      </w:r>
      <w:r w:rsidR="00B45229" w:rsidRPr="00102157">
        <w:rPr>
          <w:rFonts w:ascii="Calibri" w:eastAsia="MS Gothic" w:hAnsi="Calibri"/>
          <w:color w:val="000000" w:themeColor="text1"/>
          <w:sz w:val="40"/>
          <w:szCs w:val="40"/>
        </w:rPr>
        <w:t>Form</w:t>
      </w:r>
    </w:p>
    <w:p w14:paraId="3BBCE2B0" w14:textId="2F5DDFBD" w:rsidR="009A7AA8" w:rsidRPr="00102157" w:rsidRDefault="009A7AA8" w:rsidP="00102157">
      <w:pPr>
        <w:jc w:val="both"/>
        <w:rPr>
          <w:rFonts w:cs="Calibri"/>
          <w:sz w:val="23"/>
          <w:szCs w:val="23"/>
        </w:rPr>
      </w:pPr>
      <w:r w:rsidRPr="00102157">
        <w:rPr>
          <w:sz w:val="23"/>
          <w:szCs w:val="23"/>
        </w:rPr>
        <w:t xml:space="preserve">This Assurance Form enumerates </w:t>
      </w:r>
      <w:r w:rsidR="00CB0F1F" w:rsidRPr="00102157">
        <w:rPr>
          <w:sz w:val="23"/>
          <w:szCs w:val="23"/>
        </w:rPr>
        <w:t xml:space="preserve">the </w:t>
      </w:r>
      <w:r w:rsidRPr="00102157">
        <w:rPr>
          <w:sz w:val="23"/>
          <w:szCs w:val="23"/>
        </w:rPr>
        <w:t xml:space="preserve">requirements and, when you submit this signed </w:t>
      </w:r>
      <w:r w:rsidR="00B45229" w:rsidRPr="00102157">
        <w:rPr>
          <w:sz w:val="23"/>
          <w:szCs w:val="23"/>
        </w:rPr>
        <w:t>s</w:t>
      </w:r>
      <w:r w:rsidRPr="00102157">
        <w:rPr>
          <w:sz w:val="23"/>
          <w:szCs w:val="23"/>
        </w:rPr>
        <w:t xml:space="preserve">heet </w:t>
      </w:r>
      <w:r w:rsidR="00B51A23" w:rsidRPr="00102157">
        <w:rPr>
          <w:sz w:val="23"/>
          <w:szCs w:val="23"/>
        </w:rPr>
        <w:t>a</w:t>
      </w:r>
      <w:r w:rsidRPr="00102157">
        <w:rPr>
          <w:sz w:val="23"/>
          <w:szCs w:val="23"/>
        </w:rPr>
        <w:t xml:space="preserve">s part of your Charter School Application Package, you are providing the legal assurance that your charter school understands and will do these things. </w:t>
      </w:r>
      <w:r w:rsidRPr="00102157">
        <w:rPr>
          <w:rFonts w:cs="Calibri"/>
          <w:sz w:val="23"/>
          <w:szCs w:val="23"/>
        </w:rPr>
        <w:t>This form must be signed by the school’s governing board chair</w:t>
      </w:r>
      <w:r w:rsidR="00075504" w:rsidRPr="00102157">
        <w:rPr>
          <w:rFonts w:cs="Calibri"/>
          <w:sz w:val="23"/>
          <w:szCs w:val="23"/>
        </w:rPr>
        <w:t xml:space="preserve"> or the lead applicant</w:t>
      </w:r>
      <w:r w:rsidR="00B45229" w:rsidRPr="00102157">
        <w:rPr>
          <w:rFonts w:cs="Calibri"/>
          <w:sz w:val="23"/>
          <w:szCs w:val="23"/>
        </w:rPr>
        <w:t xml:space="preserve"> for all applicants (new charters and expansions)</w:t>
      </w:r>
      <w:r w:rsidRPr="00102157">
        <w:rPr>
          <w:rFonts w:cs="Calibri"/>
          <w:sz w:val="23"/>
          <w:szCs w:val="23"/>
        </w:rPr>
        <w:t>.</w:t>
      </w:r>
      <w:r w:rsidR="00B45229" w:rsidRPr="00102157">
        <w:rPr>
          <w:rFonts w:cs="Calibri"/>
          <w:sz w:val="23"/>
          <w:szCs w:val="23"/>
        </w:rPr>
        <w:t xml:space="preserve"> These assurances</w:t>
      </w:r>
      <w:r w:rsidR="00B51A23" w:rsidRPr="00102157">
        <w:rPr>
          <w:rFonts w:cs="Calibri"/>
          <w:sz w:val="23"/>
          <w:szCs w:val="23"/>
        </w:rPr>
        <w:t xml:space="preserve"> should not be considered </w:t>
      </w:r>
      <w:r w:rsidR="00B00C7A" w:rsidRPr="00102157">
        <w:rPr>
          <w:rFonts w:cs="Calibri"/>
          <w:sz w:val="23"/>
          <w:szCs w:val="23"/>
        </w:rPr>
        <w:t>an</w:t>
      </w:r>
      <w:r w:rsidR="00B51A23" w:rsidRPr="00102157">
        <w:rPr>
          <w:rFonts w:cs="Calibri"/>
          <w:sz w:val="23"/>
          <w:szCs w:val="23"/>
        </w:rPr>
        <w:t xml:space="preserve"> exhaustive list, as RIDE may determine there are additional legal requirements for the board and school. </w:t>
      </w:r>
      <w:r w:rsidRPr="00102157">
        <w:rPr>
          <w:rFonts w:cs="Calibri"/>
          <w:sz w:val="23"/>
          <w:szCs w:val="23"/>
        </w:rPr>
        <w:t xml:space="preserve"> </w:t>
      </w:r>
    </w:p>
    <w:p w14:paraId="3F548E9D" w14:textId="3A30CBB7" w:rsidR="009A7AA8" w:rsidRPr="00102157" w:rsidRDefault="009A7AA8" w:rsidP="00102157">
      <w:pPr>
        <w:pStyle w:val="Text"/>
        <w:spacing w:after="0" w:line="240" w:lineRule="auto"/>
        <w:rPr>
          <w:rFonts w:asciiTheme="minorHAnsi" w:hAnsiTheme="minorHAnsi" w:cs="Calibri"/>
          <w:sz w:val="23"/>
          <w:szCs w:val="23"/>
        </w:rPr>
      </w:pPr>
      <w:r w:rsidRPr="00102157">
        <w:rPr>
          <w:rFonts w:asciiTheme="minorHAnsi" w:hAnsiTheme="minorHAnsi" w:cs="Calibri"/>
          <w:sz w:val="23"/>
          <w:szCs w:val="23"/>
        </w:rPr>
        <w:t>As the authorized representative of the applicant, I certify that if awarded a charter:</w:t>
      </w:r>
    </w:p>
    <w:p w14:paraId="29EFEBC9" w14:textId="77777777" w:rsidR="009A7AA8" w:rsidRPr="00102157" w:rsidRDefault="009A7AA8" w:rsidP="00102157">
      <w:pPr>
        <w:pStyle w:val="Text"/>
        <w:spacing w:after="0" w:line="240" w:lineRule="auto"/>
        <w:rPr>
          <w:rFonts w:asciiTheme="minorHAnsi" w:hAnsiTheme="minorHAnsi" w:cs="Calibri"/>
          <w:sz w:val="23"/>
          <w:szCs w:val="23"/>
        </w:rPr>
      </w:pPr>
    </w:p>
    <w:p w14:paraId="3CEB8AEE" w14:textId="0DC19C52" w:rsidR="009A7AA8" w:rsidRPr="00102157" w:rsidRDefault="00CB0F1F" w:rsidP="00102157">
      <w:pPr>
        <w:pStyle w:val="Text"/>
        <w:numPr>
          <w:ilvl w:val="0"/>
          <w:numId w:val="67"/>
        </w:numPr>
        <w:spacing w:line="240" w:lineRule="auto"/>
        <w:rPr>
          <w:rFonts w:asciiTheme="minorHAnsi" w:hAnsiTheme="minorHAnsi" w:cs="Calibri"/>
          <w:sz w:val="23"/>
          <w:szCs w:val="23"/>
        </w:rPr>
      </w:pPr>
      <w:r w:rsidRPr="00102157">
        <w:rPr>
          <w:rFonts w:asciiTheme="minorHAnsi" w:hAnsiTheme="minorHAnsi" w:cs="Calibri"/>
          <w:sz w:val="23"/>
          <w:szCs w:val="23"/>
        </w:rPr>
        <w:t>Curriculum must be aligned with Common Core Standards and other standards adopted by the state of Rhode Island, such as the Next Generation Science Standards.</w:t>
      </w:r>
      <w:r w:rsidR="00864298" w:rsidRPr="00102157">
        <w:rPr>
          <w:rFonts w:asciiTheme="minorHAnsi" w:hAnsiTheme="minorHAnsi" w:cs="Calibri"/>
          <w:sz w:val="23"/>
          <w:szCs w:val="23"/>
        </w:rPr>
        <w:t xml:space="preserve"> Additionally, curricular choices must align to state statutes regarding High-Quality Curricular Materials.</w:t>
      </w:r>
    </w:p>
    <w:p w14:paraId="265D9A63" w14:textId="029F74A4" w:rsidR="00075504" w:rsidRPr="00102157" w:rsidRDefault="00075504" w:rsidP="00102157">
      <w:pPr>
        <w:pStyle w:val="ListParagraph"/>
        <w:widowControl w:val="0"/>
        <w:numPr>
          <w:ilvl w:val="0"/>
          <w:numId w:val="67"/>
        </w:numPr>
        <w:autoSpaceDE w:val="0"/>
        <w:autoSpaceDN w:val="0"/>
        <w:adjustRightInd w:val="0"/>
        <w:spacing w:after="120" w:line="240" w:lineRule="auto"/>
        <w:contextualSpacing w:val="0"/>
        <w:jc w:val="both"/>
        <w:rPr>
          <w:rFonts w:ascii="Calibri" w:hAnsi="Calibri" w:cs="Calibri"/>
          <w:sz w:val="23"/>
          <w:szCs w:val="23"/>
        </w:rPr>
      </w:pPr>
      <w:r w:rsidRPr="00102157">
        <w:rPr>
          <w:rFonts w:ascii="Calibri" w:hAnsi="Calibri" w:cs="Calibri"/>
          <w:sz w:val="23"/>
          <w:szCs w:val="23"/>
        </w:rPr>
        <w:t xml:space="preserve">The school will craft a comprehensive discipline policy in compliance with all federal, state and local laws and regulations, including a general discipline policy and a </w:t>
      </w:r>
      <w:r w:rsidR="00DB0F5D" w:rsidRPr="00102157">
        <w:rPr>
          <w:rFonts w:ascii="Calibri" w:hAnsi="Calibri" w:cs="Calibri"/>
          <w:sz w:val="23"/>
          <w:szCs w:val="23"/>
        </w:rPr>
        <w:t>differently abled</w:t>
      </w:r>
      <w:r w:rsidRPr="00102157">
        <w:rPr>
          <w:rFonts w:ascii="Calibri" w:hAnsi="Calibri" w:cs="Calibri"/>
          <w:sz w:val="23"/>
          <w:szCs w:val="23"/>
        </w:rPr>
        <w:t xml:space="preserve"> student discipline policy. </w:t>
      </w:r>
    </w:p>
    <w:p w14:paraId="0F74CA5B" w14:textId="12125F4C" w:rsidR="00075504" w:rsidRPr="00102157" w:rsidRDefault="00075504" w:rsidP="00102157">
      <w:pPr>
        <w:pStyle w:val="Default"/>
        <w:numPr>
          <w:ilvl w:val="0"/>
          <w:numId w:val="67"/>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The board will comply with all applicable laws and regulations. </w:t>
      </w:r>
    </w:p>
    <w:p w14:paraId="2A25B482" w14:textId="72DD6B39" w:rsidR="00075504" w:rsidRPr="00102157" w:rsidRDefault="00075504" w:rsidP="00102157">
      <w:pPr>
        <w:pStyle w:val="Default"/>
        <w:numPr>
          <w:ilvl w:val="0"/>
          <w:numId w:val="67"/>
        </w:numPr>
        <w:spacing w:after="274"/>
        <w:jc w:val="both"/>
        <w:rPr>
          <w:rFonts w:ascii="Calibri" w:hAnsi="Calibri" w:cs="Calibri"/>
          <w:color w:val="000000" w:themeColor="text1"/>
          <w:sz w:val="23"/>
          <w:szCs w:val="23"/>
        </w:rPr>
      </w:pPr>
      <w:r w:rsidRPr="00102157">
        <w:rPr>
          <w:rFonts w:ascii="Calibri" w:hAnsi="Calibri" w:cs="Calibri"/>
          <w:color w:val="000000" w:themeColor="text1"/>
          <w:sz w:val="23"/>
          <w:szCs w:val="23"/>
        </w:rPr>
        <w:t>The RIDE Office of</w:t>
      </w:r>
      <w:r w:rsidR="008A12D5" w:rsidRPr="00102157">
        <w:rPr>
          <w:rFonts w:ascii="Calibri" w:hAnsi="Calibri" w:cs="Calibri"/>
          <w:color w:val="000000" w:themeColor="text1"/>
          <w:sz w:val="23"/>
          <w:szCs w:val="23"/>
        </w:rPr>
        <w:t xml:space="preserve"> School </w:t>
      </w:r>
      <w:r w:rsidR="00DB0F5D" w:rsidRPr="00102157">
        <w:rPr>
          <w:rFonts w:ascii="Calibri" w:hAnsi="Calibri" w:cs="Calibri"/>
          <w:color w:val="000000" w:themeColor="text1"/>
          <w:sz w:val="23"/>
          <w:szCs w:val="23"/>
        </w:rPr>
        <w:t>Opportunities</w:t>
      </w:r>
      <w:r w:rsidR="008A12D5" w:rsidRPr="00102157">
        <w:rPr>
          <w:rFonts w:ascii="Calibri" w:hAnsi="Calibri" w:cs="Calibri"/>
          <w:color w:val="000000" w:themeColor="text1"/>
          <w:sz w:val="23"/>
          <w:szCs w:val="23"/>
        </w:rPr>
        <w:t xml:space="preserve"> </w:t>
      </w:r>
      <w:r w:rsidRPr="00102157">
        <w:rPr>
          <w:rFonts w:ascii="Calibri" w:hAnsi="Calibri" w:cs="Calibri"/>
          <w:color w:val="000000" w:themeColor="text1"/>
          <w:sz w:val="23"/>
          <w:szCs w:val="23"/>
        </w:rPr>
        <w:t xml:space="preserve">will be provided with the terms and conditions for use of a facility, including draft lease or purchase </w:t>
      </w:r>
      <w:r w:rsidR="00B00C7A" w:rsidRPr="00102157">
        <w:rPr>
          <w:rFonts w:ascii="Calibri" w:hAnsi="Calibri" w:cs="Calibri"/>
          <w:color w:val="000000" w:themeColor="text1"/>
          <w:sz w:val="23"/>
          <w:szCs w:val="23"/>
        </w:rPr>
        <w:t>agreements once</w:t>
      </w:r>
      <w:r w:rsidRPr="00102157">
        <w:rPr>
          <w:rFonts w:ascii="Calibri" w:hAnsi="Calibri" w:cs="Calibri"/>
          <w:color w:val="000000" w:themeColor="text1"/>
          <w:sz w:val="23"/>
          <w:szCs w:val="23"/>
        </w:rPr>
        <w:t xml:space="preserve"> a space has been identified. </w:t>
      </w:r>
    </w:p>
    <w:p w14:paraId="6D187FA7" w14:textId="395245E3" w:rsidR="00CB0F1F" w:rsidRPr="00102157" w:rsidRDefault="00CB0F1F" w:rsidP="00102157">
      <w:pPr>
        <w:pStyle w:val="Default"/>
        <w:numPr>
          <w:ilvl w:val="0"/>
          <w:numId w:val="67"/>
        </w:numPr>
        <w:spacing w:after="240"/>
        <w:jc w:val="both"/>
        <w:rPr>
          <w:rFonts w:ascii="Calibri" w:hAnsi="Calibri" w:cs="Calibri"/>
          <w:color w:val="000000" w:themeColor="text1"/>
          <w:sz w:val="23"/>
          <w:szCs w:val="23"/>
        </w:rPr>
      </w:pPr>
      <w:r w:rsidRPr="00102157">
        <w:rPr>
          <w:rFonts w:ascii="Calibri" w:hAnsi="Calibri" w:cs="Calibri"/>
          <w:color w:val="000000" w:themeColor="text1"/>
          <w:sz w:val="23"/>
          <w:szCs w:val="23"/>
        </w:rPr>
        <w:t>The school will comply with the statutory and regulatory requirements for school health programs and school safety plans.</w:t>
      </w:r>
    </w:p>
    <w:p w14:paraId="5FE62320" w14:textId="42C152AB" w:rsidR="00CB0F1F" w:rsidRPr="00102157" w:rsidRDefault="00CB0F1F" w:rsidP="00102157">
      <w:pPr>
        <w:pStyle w:val="Default"/>
        <w:numPr>
          <w:ilvl w:val="0"/>
          <w:numId w:val="67"/>
        </w:numPr>
        <w:spacing w:after="24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The school will develop school safety and emergency response plans. </w:t>
      </w:r>
    </w:p>
    <w:p w14:paraId="1ADE6D67" w14:textId="13461203" w:rsidR="00CB0F1F" w:rsidRPr="00102157" w:rsidRDefault="00CB0F1F" w:rsidP="00102157">
      <w:pPr>
        <w:pStyle w:val="Default"/>
        <w:numPr>
          <w:ilvl w:val="0"/>
          <w:numId w:val="67"/>
        </w:numPr>
        <w:spacing w:after="24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The school will provide health services to all students, including a plan to hire a nurse taking into </w:t>
      </w:r>
      <w:r w:rsidR="00DB0F5D" w:rsidRPr="00102157">
        <w:rPr>
          <w:rFonts w:ascii="Calibri" w:hAnsi="Calibri" w:cs="Calibri"/>
          <w:color w:val="000000" w:themeColor="text1"/>
          <w:sz w:val="23"/>
          <w:szCs w:val="23"/>
        </w:rPr>
        <w:t>consideration</w:t>
      </w:r>
      <w:r w:rsidRPr="00102157">
        <w:rPr>
          <w:rFonts w:ascii="Calibri" w:hAnsi="Calibri" w:cs="Calibri"/>
          <w:color w:val="000000" w:themeColor="text1"/>
          <w:sz w:val="23"/>
          <w:szCs w:val="23"/>
        </w:rPr>
        <w:t xml:space="preserve"> the statutory requirements in the Rhode Island Rules and Regulations for School Health Programs. </w:t>
      </w:r>
    </w:p>
    <w:p w14:paraId="2EC26240" w14:textId="455F77BF" w:rsidR="00075504" w:rsidRPr="00102157" w:rsidRDefault="00075504" w:rsidP="00102157">
      <w:pPr>
        <w:pStyle w:val="Default"/>
        <w:numPr>
          <w:ilvl w:val="0"/>
          <w:numId w:val="67"/>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The school will comply with reporting to the Office of Municipal Affairs and State Auditor General under RIGL 16</w:t>
      </w:r>
      <w:r w:rsidRPr="00102157">
        <w:rPr>
          <w:rFonts w:ascii="Calibri" w:hAnsi="Calibri" w:cs="Cambria Math"/>
          <w:color w:val="000000" w:themeColor="text1"/>
          <w:sz w:val="23"/>
          <w:szCs w:val="23"/>
        </w:rPr>
        <w:t>‐</w:t>
      </w:r>
      <w:r w:rsidRPr="00102157">
        <w:rPr>
          <w:rFonts w:ascii="Calibri" w:hAnsi="Calibri" w:cs="Calibri"/>
          <w:color w:val="000000" w:themeColor="text1"/>
          <w:sz w:val="23"/>
          <w:szCs w:val="23"/>
        </w:rPr>
        <w:t>77.2</w:t>
      </w:r>
      <w:r w:rsidRPr="00102157">
        <w:rPr>
          <w:rFonts w:ascii="Calibri" w:hAnsi="Calibri" w:cs="Cambria Math"/>
          <w:color w:val="000000" w:themeColor="text1"/>
          <w:sz w:val="23"/>
          <w:szCs w:val="23"/>
        </w:rPr>
        <w:t>‐</w:t>
      </w:r>
      <w:r w:rsidRPr="00102157">
        <w:rPr>
          <w:rFonts w:ascii="Calibri" w:hAnsi="Calibri" w:cs="Calibri"/>
          <w:color w:val="000000" w:themeColor="text1"/>
          <w:sz w:val="23"/>
          <w:szCs w:val="23"/>
        </w:rPr>
        <w:t xml:space="preserve">8; 16-77.3-8; 16-77.4-8 </w:t>
      </w:r>
    </w:p>
    <w:p w14:paraId="72400D1C" w14:textId="63CB0729" w:rsidR="00075504" w:rsidRPr="00102157" w:rsidRDefault="00075504" w:rsidP="00102157">
      <w:pPr>
        <w:pStyle w:val="Default"/>
        <w:numPr>
          <w:ilvl w:val="0"/>
          <w:numId w:val="67"/>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The school board will annually seek and approve an operational budget and cash flow statement, with a copy to RIDE.</w:t>
      </w:r>
    </w:p>
    <w:p w14:paraId="1E43DF8A" w14:textId="3596C748" w:rsidR="00075504" w:rsidRPr="00102157" w:rsidRDefault="00075504" w:rsidP="00102157">
      <w:pPr>
        <w:pStyle w:val="Default"/>
        <w:numPr>
          <w:ilvl w:val="0"/>
          <w:numId w:val="67"/>
        </w:numPr>
        <w:spacing w:after="12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The school will complete a fiscal audit each year with an independent firm, with a copy to RIDE.  </w:t>
      </w:r>
    </w:p>
    <w:p w14:paraId="6744E4A2" w14:textId="7A7B0E13" w:rsidR="00B45229" w:rsidRPr="00102157" w:rsidRDefault="00B45229" w:rsidP="00102157">
      <w:pPr>
        <w:pStyle w:val="Default"/>
        <w:numPr>
          <w:ilvl w:val="0"/>
          <w:numId w:val="67"/>
        </w:numPr>
        <w:spacing w:after="120"/>
        <w:jc w:val="both"/>
        <w:rPr>
          <w:rStyle w:val="IntenseReference"/>
          <w:rFonts w:ascii="Calibri" w:hAnsi="Calibri" w:cs="Calibri"/>
          <w:b w:val="0"/>
          <w:bCs w:val="0"/>
          <w:smallCaps w:val="0"/>
          <w:color w:val="000000" w:themeColor="text1"/>
          <w:sz w:val="23"/>
          <w:szCs w:val="23"/>
          <w:u w:val="none"/>
        </w:rPr>
      </w:pPr>
      <w:r w:rsidRPr="00102157">
        <w:rPr>
          <w:rFonts w:ascii="Calibri" w:hAnsi="Calibri" w:cs="Calibri"/>
          <w:color w:val="000000" w:themeColor="text1"/>
          <w:sz w:val="23"/>
          <w:szCs w:val="23"/>
        </w:rPr>
        <w:t>The board and school will comply with all of the requirements in the RIDE Pre-Opening handbook.</w:t>
      </w:r>
    </w:p>
    <w:p w14:paraId="0B193615" w14:textId="77777777" w:rsidR="00B45229" w:rsidRPr="00102157" w:rsidRDefault="00B45229" w:rsidP="00102157">
      <w:pPr>
        <w:pStyle w:val="Text"/>
        <w:spacing w:after="0" w:line="240" w:lineRule="auto"/>
        <w:rPr>
          <w:rFonts w:asciiTheme="minorHAnsi" w:hAnsiTheme="minorHAnsi" w:cs="Calibri"/>
          <w:sz w:val="23"/>
          <w:szCs w:val="23"/>
        </w:rPr>
      </w:pPr>
    </w:p>
    <w:p w14:paraId="6BB2BE3A" w14:textId="59040AA5" w:rsidR="00B45229" w:rsidRPr="00102157" w:rsidRDefault="009A7AA8" w:rsidP="00102157">
      <w:pPr>
        <w:pStyle w:val="Text"/>
        <w:spacing w:after="0" w:line="240" w:lineRule="auto"/>
        <w:rPr>
          <w:rFonts w:asciiTheme="minorHAnsi" w:hAnsiTheme="minorHAnsi" w:cs="Calibri"/>
          <w:sz w:val="23"/>
          <w:szCs w:val="23"/>
        </w:rPr>
      </w:pPr>
      <w:r w:rsidRPr="00102157">
        <w:rPr>
          <w:rFonts w:asciiTheme="minorHAnsi" w:hAnsiTheme="minorHAnsi" w:cs="Calibri"/>
          <w:sz w:val="23"/>
          <w:szCs w:val="23"/>
        </w:rPr>
        <w:t>_____________________________________</w:t>
      </w:r>
      <w:r w:rsidRPr="00102157">
        <w:rPr>
          <w:rFonts w:asciiTheme="minorHAnsi" w:hAnsiTheme="minorHAnsi" w:cs="Calibri"/>
          <w:sz w:val="23"/>
          <w:szCs w:val="23"/>
        </w:rPr>
        <w:tab/>
      </w:r>
      <w:r w:rsidRPr="00102157">
        <w:rPr>
          <w:rFonts w:asciiTheme="minorHAnsi" w:hAnsiTheme="minorHAnsi" w:cs="Calibri"/>
          <w:sz w:val="23"/>
          <w:szCs w:val="23"/>
        </w:rPr>
        <w:tab/>
      </w:r>
      <w:r w:rsidRPr="00102157">
        <w:rPr>
          <w:rFonts w:asciiTheme="minorHAnsi" w:hAnsiTheme="minorHAnsi" w:cs="Calibri"/>
          <w:sz w:val="23"/>
          <w:szCs w:val="23"/>
        </w:rPr>
        <w:tab/>
        <w:t>________________________</w:t>
      </w:r>
    </w:p>
    <w:p w14:paraId="311F96B7" w14:textId="77777777" w:rsidR="00B51A23" w:rsidRPr="00102157" w:rsidRDefault="009A7AA8" w:rsidP="00102157">
      <w:pPr>
        <w:pStyle w:val="Text"/>
        <w:spacing w:after="0" w:line="240" w:lineRule="auto"/>
        <w:rPr>
          <w:rFonts w:asciiTheme="minorHAnsi" w:hAnsiTheme="minorHAnsi" w:cs="Calibri"/>
          <w:sz w:val="23"/>
          <w:szCs w:val="23"/>
        </w:rPr>
      </w:pPr>
      <w:r w:rsidRPr="00102157">
        <w:rPr>
          <w:rFonts w:asciiTheme="minorHAnsi" w:hAnsiTheme="minorHAnsi" w:cs="Calibri"/>
          <w:sz w:val="23"/>
          <w:szCs w:val="23"/>
        </w:rPr>
        <w:t>Governing Board Chair, Charter School</w:t>
      </w:r>
      <w:r w:rsidRPr="00102157">
        <w:rPr>
          <w:rFonts w:asciiTheme="minorHAnsi" w:hAnsiTheme="minorHAnsi" w:cs="Calibri"/>
          <w:sz w:val="23"/>
          <w:szCs w:val="23"/>
        </w:rPr>
        <w:tab/>
      </w:r>
      <w:r w:rsidRPr="00102157">
        <w:rPr>
          <w:rFonts w:asciiTheme="minorHAnsi" w:hAnsiTheme="minorHAnsi" w:cs="Calibri"/>
          <w:sz w:val="23"/>
          <w:szCs w:val="23"/>
        </w:rPr>
        <w:tab/>
      </w:r>
      <w:r w:rsidRPr="00102157">
        <w:rPr>
          <w:rFonts w:asciiTheme="minorHAnsi" w:hAnsiTheme="minorHAnsi" w:cs="Calibri"/>
          <w:sz w:val="23"/>
          <w:szCs w:val="23"/>
        </w:rPr>
        <w:tab/>
      </w:r>
      <w:r w:rsidRPr="00102157">
        <w:rPr>
          <w:rFonts w:asciiTheme="minorHAnsi" w:hAnsiTheme="minorHAnsi" w:cs="Calibri"/>
          <w:sz w:val="23"/>
          <w:szCs w:val="23"/>
        </w:rPr>
        <w:tab/>
        <w:t>Dat</w:t>
      </w:r>
      <w:r w:rsidR="00B51A23" w:rsidRPr="00102157">
        <w:rPr>
          <w:rFonts w:asciiTheme="minorHAnsi" w:hAnsiTheme="minorHAnsi" w:cs="Calibri"/>
          <w:sz w:val="23"/>
          <w:szCs w:val="23"/>
        </w:rPr>
        <w:t>e</w:t>
      </w:r>
    </w:p>
    <w:p w14:paraId="403094E5" w14:textId="77777777" w:rsidR="00B51A23" w:rsidRPr="00102157" w:rsidRDefault="00B51A23" w:rsidP="00102157">
      <w:pPr>
        <w:pStyle w:val="Text"/>
        <w:spacing w:after="0" w:line="240" w:lineRule="auto"/>
        <w:rPr>
          <w:rFonts w:asciiTheme="minorHAnsi" w:hAnsiTheme="minorHAnsi" w:cs="Calibri"/>
          <w:sz w:val="23"/>
          <w:szCs w:val="23"/>
        </w:rPr>
      </w:pPr>
    </w:p>
    <w:p w14:paraId="03495368" w14:textId="23E5C12D" w:rsidR="00B45229" w:rsidRPr="00102157" w:rsidRDefault="00B45229" w:rsidP="00102157">
      <w:pPr>
        <w:pStyle w:val="Text"/>
        <w:spacing w:after="0" w:line="240" w:lineRule="auto"/>
        <w:rPr>
          <w:rFonts w:ascii="Calibri" w:eastAsia="MS Gothic" w:hAnsi="Calibri"/>
          <w:color w:val="000000" w:themeColor="text1"/>
          <w:sz w:val="40"/>
        </w:rPr>
      </w:pPr>
      <w:r w:rsidRPr="00102157">
        <w:rPr>
          <w:rFonts w:asciiTheme="minorHAnsi" w:hAnsiTheme="minorHAnsi" w:cs="Calibri"/>
          <w:sz w:val="23"/>
          <w:szCs w:val="23"/>
        </w:rPr>
        <w:t>_____________________________________</w:t>
      </w:r>
      <w:r w:rsidRPr="00102157">
        <w:rPr>
          <w:rFonts w:asciiTheme="minorHAnsi" w:hAnsiTheme="minorHAnsi" w:cs="Calibri"/>
          <w:sz w:val="23"/>
          <w:szCs w:val="23"/>
        </w:rPr>
        <w:tab/>
      </w:r>
      <w:r w:rsidRPr="00102157">
        <w:rPr>
          <w:rFonts w:asciiTheme="minorHAnsi" w:hAnsiTheme="minorHAnsi" w:cs="Calibri"/>
          <w:sz w:val="23"/>
          <w:szCs w:val="23"/>
        </w:rPr>
        <w:tab/>
      </w:r>
      <w:r w:rsidRPr="00102157">
        <w:rPr>
          <w:rFonts w:asciiTheme="minorHAnsi" w:hAnsiTheme="minorHAnsi" w:cs="Calibri"/>
          <w:sz w:val="23"/>
          <w:szCs w:val="23"/>
        </w:rPr>
        <w:tab/>
        <w:t>________________________</w:t>
      </w:r>
    </w:p>
    <w:p w14:paraId="55B45C64" w14:textId="08957490" w:rsidR="00B45229" w:rsidRPr="00102157" w:rsidRDefault="00B45229" w:rsidP="00102157">
      <w:pPr>
        <w:pStyle w:val="Text"/>
        <w:spacing w:line="240" w:lineRule="auto"/>
        <w:rPr>
          <w:rFonts w:asciiTheme="minorHAnsi" w:hAnsiTheme="minorHAnsi" w:cs="Calibri"/>
          <w:sz w:val="22"/>
          <w:szCs w:val="22"/>
        </w:rPr>
      </w:pPr>
      <w:r w:rsidRPr="00102157">
        <w:rPr>
          <w:rFonts w:asciiTheme="minorHAnsi" w:hAnsiTheme="minorHAnsi" w:cs="Calibri"/>
          <w:sz w:val="23"/>
          <w:szCs w:val="23"/>
        </w:rPr>
        <w:t>Lead Applicant, Charter School</w:t>
      </w:r>
      <w:r w:rsidRPr="00102157">
        <w:tab/>
      </w:r>
      <w:r w:rsidRPr="00102157">
        <w:tab/>
      </w:r>
      <w:r w:rsidRPr="00102157">
        <w:tab/>
      </w:r>
      <w:r w:rsidRPr="00102157">
        <w:tab/>
      </w:r>
      <w:r w:rsidRPr="00102157">
        <w:tab/>
      </w:r>
      <w:r w:rsidRPr="00102157">
        <w:tab/>
      </w:r>
      <w:r w:rsidRPr="00102157">
        <w:rPr>
          <w:rFonts w:asciiTheme="minorHAnsi" w:hAnsiTheme="minorHAnsi" w:cs="Calibri"/>
          <w:sz w:val="23"/>
          <w:szCs w:val="23"/>
        </w:rPr>
        <w:t>Date</w:t>
      </w:r>
    </w:p>
    <w:p w14:paraId="0CDB5798" w14:textId="288FED89" w:rsidR="00867A86" w:rsidRPr="00102157" w:rsidRDefault="00867A86" w:rsidP="00102157">
      <w:pPr>
        <w:pStyle w:val="Title"/>
        <w:jc w:val="both"/>
        <w:outlineLvl w:val="0"/>
        <w:rPr>
          <w:rFonts w:ascii="Calibri" w:eastAsia="MS Gothic" w:hAnsi="Calibri"/>
          <w:color w:val="000000" w:themeColor="text1"/>
          <w:sz w:val="40"/>
          <w:szCs w:val="40"/>
        </w:rPr>
      </w:pPr>
    </w:p>
    <w:p w14:paraId="005A2E5F" w14:textId="7333284D" w:rsidR="00867A86" w:rsidRPr="00102157" w:rsidRDefault="00867A86" w:rsidP="00102157">
      <w:pPr>
        <w:pStyle w:val="Title"/>
        <w:jc w:val="both"/>
        <w:outlineLvl w:val="0"/>
        <w:rPr>
          <w:rFonts w:ascii="Calibri" w:eastAsia="MS Gothic" w:hAnsi="Calibri"/>
          <w:color w:val="000000" w:themeColor="text1"/>
          <w:sz w:val="40"/>
          <w:szCs w:val="40"/>
        </w:rPr>
      </w:pPr>
    </w:p>
    <w:p w14:paraId="0452AAF7" w14:textId="1284F6F6" w:rsidR="00867A86" w:rsidRPr="00102157" w:rsidRDefault="005B5466" w:rsidP="00102157">
      <w:pPr>
        <w:pStyle w:val="Title"/>
        <w:jc w:val="both"/>
        <w:outlineLvl w:val="0"/>
        <w:rPr>
          <w:rFonts w:ascii="Calibri" w:eastAsia="MS Gothic" w:hAnsi="Calibri"/>
          <w:color w:val="000000" w:themeColor="text1"/>
          <w:sz w:val="40"/>
          <w:szCs w:val="40"/>
        </w:rPr>
      </w:pPr>
      <w:bookmarkStart w:id="382" w:name="_Toc160697952"/>
      <w:bookmarkStart w:id="383" w:name="_Toc160801664"/>
      <w:r w:rsidRPr="00102157">
        <w:rPr>
          <w:rFonts w:ascii="Calibri" w:eastAsia="MS Gothic" w:hAnsi="Calibri"/>
          <w:color w:val="000000" w:themeColor="text1"/>
          <w:sz w:val="40"/>
          <w:szCs w:val="40"/>
        </w:rPr>
        <w:lastRenderedPageBreak/>
        <w:t xml:space="preserve">Appendix </w:t>
      </w:r>
      <w:r w:rsidR="009A7AA8" w:rsidRPr="00102157">
        <w:rPr>
          <w:rFonts w:ascii="Calibri" w:eastAsia="MS Gothic" w:hAnsi="Calibri"/>
          <w:color w:val="000000" w:themeColor="text1"/>
          <w:sz w:val="40"/>
          <w:szCs w:val="40"/>
        </w:rPr>
        <w:t>B</w:t>
      </w:r>
      <w:r w:rsidRPr="00102157">
        <w:rPr>
          <w:rFonts w:ascii="Calibri" w:eastAsia="MS Gothic" w:hAnsi="Calibri"/>
          <w:color w:val="000000" w:themeColor="text1"/>
          <w:sz w:val="40"/>
          <w:szCs w:val="40"/>
        </w:rPr>
        <w:t>:</w:t>
      </w:r>
      <w:r w:rsidR="00867A86" w:rsidRPr="00102157">
        <w:rPr>
          <w:rFonts w:ascii="Calibri" w:eastAsia="MS Gothic" w:hAnsi="Calibri"/>
          <w:color w:val="000000" w:themeColor="text1"/>
          <w:sz w:val="40"/>
          <w:szCs w:val="40"/>
        </w:rPr>
        <w:t xml:space="preserve"> Required </w:t>
      </w:r>
      <w:r w:rsidR="001E50D5" w:rsidRPr="00102157">
        <w:rPr>
          <w:rFonts w:ascii="Calibri" w:eastAsia="MS Gothic" w:hAnsi="Calibri"/>
          <w:color w:val="000000" w:themeColor="text1"/>
          <w:sz w:val="40"/>
          <w:szCs w:val="40"/>
        </w:rPr>
        <w:t xml:space="preserve">Proposal </w:t>
      </w:r>
      <w:r w:rsidR="00867A86" w:rsidRPr="00102157">
        <w:rPr>
          <w:rFonts w:ascii="Calibri" w:eastAsia="MS Gothic" w:hAnsi="Calibri"/>
          <w:color w:val="000000" w:themeColor="text1"/>
          <w:sz w:val="40"/>
          <w:szCs w:val="40"/>
        </w:rPr>
        <w:t>Attachments</w:t>
      </w:r>
      <w:bookmarkEnd w:id="379"/>
      <w:bookmarkEnd w:id="380"/>
      <w:bookmarkEnd w:id="381"/>
      <w:bookmarkEnd w:id="382"/>
      <w:bookmarkEnd w:id="383"/>
    </w:p>
    <w:p w14:paraId="7275760E" w14:textId="5CD4D21E" w:rsidR="009F38E8" w:rsidRPr="00102157" w:rsidRDefault="009F38E8" w:rsidP="00102157">
      <w:pPr>
        <w:pStyle w:val="Default"/>
        <w:spacing w:after="120"/>
        <w:jc w:val="both"/>
        <w:outlineLvl w:val="1"/>
        <w:rPr>
          <w:rStyle w:val="IntenseReference"/>
          <w:rFonts w:ascii="Calibri" w:hAnsi="Calibri"/>
          <w:b w:val="0"/>
          <w:bCs w:val="0"/>
          <w:color w:val="000000" w:themeColor="text1"/>
        </w:rPr>
      </w:pPr>
      <w:bookmarkStart w:id="384" w:name="_Toc1124941"/>
      <w:bookmarkStart w:id="385" w:name="_Toc30531356"/>
      <w:bookmarkStart w:id="386" w:name="_Toc30531546"/>
      <w:bookmarkStart w:id="387" w:name="_Toc160697953"/>
      <w:bookmarkStart w:id="388" w:name="_Toc160801665"/>
      <w:r w:rsidRPr="00102157">
        <w:rPr>
          <w:rStyle w:val="IntenseReference"/>
          <w:rFonts w:ascii="Calibri" w:hAnsi="Calibri"/>
          <w:b w:val="0"/>
          <w:bCs w:val="0"/>
          <w:color w:val="000000" w:themeColor="text1"/>
        </w:rPr>
        <w:t>New Charter Proposals – Required Information:</w:t>
      </w:r>
      <w:bookmarkEnd w:id="384"/>
      <w:bookmarkEnd w:id="385"/>
      <w:bookmarkEnd w:id="386"/>
      <w:bookmarkEnd w:id="387"/>
      <w:bookmarkEnd w:id="388"/>
    </w:p>
    <w:p w14:paraId="1F3EFD5C" w14:textId="77777777" w:rsidR="00867A86" w:rsidRPr="00102157" w:rsidRDefault="00650D87" w:rsidP="00102157">
      <w:pPr>
        <w:pStyle w:val="Default"/>
        <w:numPr>
          <w:ilvl w:val="0"/>
          <w:numId w:val="48"/>
        </w:numPr>
        <w:spacing w:after="120"/>
        <w:jc w:val="both"/>
        <w:rPr>
          <w:rFonts w:ascii="Calibri" w:eastAsia="MS Gothic" w:hAnsi="Calibri" w:cs="Calibri"/>
          <w:color w:val="000000" w:themeColor="text1"/>
          <w:sz w:val="23"/>
          <w:szCs w:val="23"/>
        </w:rPr>
      </w:pPr>
      <w:r w:rsidRPr="00102157">
        <w:rPr>
          <w:rFonts w:ascii="Calibri" w:eastAsia="MS Gothic" w:hAnsi="Calibri" w:cs="Calibri"/>
          <w:color w:val="000000" w:themeColor="text1"/>
          <w:sz w:val="23"/>
          <w:szCs w:val="23"/>
        </w:rPr>
        <w:t>Résumés</w:t>
      </w:r>
      <w:r w:rsidR="00867A86" w:rsidRPr="00102157">
        <w:rPr>
          <w:rFonts w:ascii="Calibri" w:eastAsia="MS Gothic" w:hAnsi="Calibri" w:cs="Calibri"/>
          <w:color w:val="000000" w:themeColor="text1"/>
          <w:sz w:val="23"/>
          <w:szCs w:val="23"/>
        </w:rPr>
        <w:t xml:space="preserve"> of each member of applicant group </w:t>
      </w:r>
    </w:p>
    <w:p w14:paraId="4E8A7914" w14:textId="77777777" w:rsidR="00867A86" w:rsidRPr="00102157" w:rsidRDefault="00650D87" w:rsidP="00102157">
      <w:pPr>
        <w:pStyle w:val="Default"/>
        <w:numPr>
          <w:ilvl w:val="0"/>
          <w:numId w:val="48"/>
        </w:numPr>
        <w:spacing w:after="120"/>
        <w:jc w:val="both"/>
        <w:rPr>
          <w:rFonts w:ascii="Calibri" w:eastAsia="MS Gothic" w:hAnsi="Calibri" w:cs="Calibri"/>
          <w:color w:val="000000" w:themeColor="text1"/>
          <w:sz w:val="23"/>
          <w:szCs w:val="23"/>
        </w:rPr>
      </w:pPr>
      <w:r w:rsidRPr="00102157">
        <w:rPr>
          <w:rFonts w:ascii="Calibri" w:eastAsia="MS Gothic" w:hAnsi="Calibri" w:cs="Calibri"/>
          <w:color w:val="000000" w:themeColor="text1"/>
          <w:sz w:val="23"/>
          <w:szCs w:val="23"/>
        </w:rPr>
        <w:t>Résumés</w:t>
      </w:r>
      <w:r w:rsidR="00867A86" w:rsidRPr="00102157">
        <w:rPr>
          <w:rFonts w:ascii="Calibri" w:eastAsia="MS Gothic" w:hAnsi="Calibri" w:cs="Calibri"/>
          <w:color w:val="000000" w:themeColor="text1"/>
          <w:sz w:val="23"/>
          <w:szCs w:val="23"/>
        </w:rPr>
        <w:t xml:space="preserve"> of prospective Board members </w:t>
      </w:r>
    </w:p>
    <w:p w14:paraId="3153D91F" w14:textId="77777777" w:rsidR="001C7C4D" w:rsidRPr="00102157" w:rsidRDefault="001C7C4D" w:rsidP="00102157">
      <w:pPr>
        <w:pStyle w:val="Default"/>
        <w:numPr>
          <w:ilvl w:val="0"/>
          <w:numId w:val="48"/>
        </w:numPr>
        <w:spacing w:after="120"/>
        <w:jc w:val="both"/>
        <w:rPr>
          <w:rFonts w:ascii="Calibri" w:eastAsia="MS Gothic" w:hAnsi="Calibri" w:cs="Calibri"/>
          <w:color w:val="000000" w:themeColor="text1"/>
          <w:sz w:val="23"/>
          <w:szCs w:val="23"/>
        </w:rPr>
      </w:pPr>
      <w:r w:rsidRPr="00102157">
        <w:rPr>
          <w:rFonts w:ascii="Calibri" w:hAnsi="Calibri" w:cs="Calibri"/>
          <w:color w:val="000000" w:themeColor="text1"/>
          <w:sz w:val="23"/>
          <w:szCs w:val="23"/>
        </w:rPr>
        <w:t>Table with a list of board positions, individuals, and roles as described above</w:t>
      </w:r>
    </w:p>
    <w:p w14:paraId="78BD4077" w14:textId="77777777" w:rsidR="00867A86" w:rsidRPr="00102157" w:rsidRDefault="00867A86" w:rsidP="00102157">
      <w:pPr>
        <w:pStyle w:val="Default"/>
        <w:numPr>
          <w:ilvl w:val="0"/>
          <w:numId w:val="48"/>
        </w:numPr>
        <w:spacing w:after="120"/>
        <w:jc w:val="both"/>
        <w:rPr>
          <w:rFonts w:ascii="Calibri" w:eastAsia="MS Gothic" w:hAnsi="Calibri" w:cs="Calibri"/>
          <w:color w:val="000000" w:themeColor="text1"/>
          <w:sz w:val="23"/>
          <w:szCs w:val="23"/>
        </w:rPr>
      </w:pPr>
      <w:r w:rsidRPr="00102157">
        <w:rPr>
          <w:rFonts w:ascii="Calibri" w:eastAsia="MS Gothic" w:hAnsi="Calibri" w:cs="Calibri"/>
          <w:color w:val="000000" w:themeColor="text1"/>
          <w:sz w:val="23"/>
          <w:szCs w:val="23"/>
        </w:rPr>
        <w:t xml:space="preserve">Draft bylaws </w:t>
      </w:r>
    </w:p>
    <w:p w14:paraId="0F5F1D01" w14:textId="77777777" w:rsidR="00867A86" w:rsidRPr="00102157" w:rsidRDefault="00867A86" w:rsidP="00102157">
      <w:pPr>
        <w:pStyle w:val="Default"/>
        <w:numPr>
          <w:ilvl w:val="0"/>
          <w:numId w:val="48"/>
        </w:numPr>
        <w:spacing w:after="120"/>
        <w:jc w:val="both"/>
        <w:rPr>
          <w:rFonts w:ascii="Calibri" w:eastAsia="MS Gothic" w:hAnsi="Calibri" w:cs="Calibri"/>
          <w:color w:val="000000" w:themeColor="text1"/>
          <w:sz w:val="23"/>
          <w:szCs w:val="23"/>
        </w:rPr>
      </w:pPr>
      <w:r w:rsidRPr="00102157">
        <w:rPr>
          <w:rFonts w:ascii="Calibri" w:eastAsia="MS Gothic" w:hAnsi="Calibri" w:cs="Calibri"/>
          <w:color w:val="000000" w:themeColor="text1"/>
          <w:sz w:val="23"/>
          <w:szCs w:val="23"/>
        </w:rPr>
        <w:t xml:space="preserve">School leader job description </w:t>
      </w:r>
    </w:p>
    <w:p w14:paraId="4EE867EF" w14:textId="77777777" w:rsidR="00124A58" w:rsidRPr="00102157" w:rsidRDefault="00124A58" w:rsidP="00102157">
      <w:pPr>
        <w:pStyle w:val="Default"/>
        <w:numPr>
          <w:ilvl w:val="0"/>
          <w:numId w:val="48"/>
        </w:numPr>
        <w:spacing w:after="120"/>
        <w:jc w:val="both"/>
        <w:rPr>
          <w:rFonts w:ascii="Calibri" w:eastAsia="MS Gothic" w:hAnsi="Calibri" w:cs="Calibri"/>
          <w:color w:val="000000" w:themeColor="text1"/>
          <w:sz w:val="23"/>
          <w:szCs w:val="23"/>
        </w:rPr>
      </w:pPr>
      <w:r w:rsidRPr="00102157">
        <w:rPr>
          <w:rFonts w:ascii="Calibri" w:eastAsia="MS Gothic" w:hAnsi="Calibri" w:cs="Calibri"/>
          <w:color w:val="000000" w:themeColor="text1"/>
          <w:sz w:val="23"/>
          <w:szCs w:val="23"/>
        </w:rPr>
        <w:t xml:space="preserve">An enrollment table that includes a five-year enrollment projection and </w:t>
      </w:r>
      <w:r w:rsidR="008E3579" w:rsidRPr="00102157">
        <w:rPr>
          <w:rFonts w:ascii="Calibri" w:eastAsia="MS Gothic" w:hAnsi="Calibri" w:cs="Calibri"/>
          <w:color w:val="000000" w:themeColor="text1"/>
          <w:sz w:val="23"/>
          <w:szCs w:val="23"/>
        </w:rPr>
        <w:t>a</w:t>
      </w:r>
      <w:r w:rsidR="00FD0DE8" w:rsidRPr="00102157">
        <w:rPr>
          <w:rFonts w:ascii="Calibri" w:eastAsia="MS Gothic" w:hAnsi="Calibri" w:cs="Calibri"/>
          <w:color w:val="000000" w:themeColor="text1"/>
          <w:sz w:val="23"/>
          <w:szCs w:val="23"/>
        </w:rPr>
        <w:t xml:space="preserve"> year by year</w:t>
      </w:r>
      <w:r w:rsidR="008E3579" w:rsidRPr="00102157">
        <w:rPr>
          <w:rFonts w:ascii="Calibri" w:eastAsia="MS Gothic" w:hAnsi="Calibri" w:cs="Calibri"/>
          <w:color w:val="000000" w:themeColor="text1"/>
          <w:sz w:val="23"/>
          <w:szCs w:val="23"/>
        </w:rPr>
        <w:t xml:space="preserve"> </w:t>
      </w:r>
      <w:r w:rsidRPr="00102157">
        <w:rPr>
          <w:rFonts w:ascii="Calibri" w:eastAsia="MS Gothic" w:hAnsi="Calibri" w:cs="Calibri"/>
          <w:color w:val="000000" w:themeColor="text1"/>
          <w:sz w:val="23"/>
          <w:szCs w:val="23"/>
        </w:rPr>
        <w:t>growth plan extending to the year the charter is fully grown</w:t>
      </w:r>
    </w:p>
    <w:p w14:paraId="44E81AFC" w14:textId="77777777" w:rsidR="00D3713F" w:rsidRPr="00102157" w:rsidRDefault="00D3713F" w:rsidP="00102157">
      <w:pPr>
        <w:pStyle w:val="Default"/>
        <w:numPr>
          <w:ilvl w:val="0"/>
          <w:numId w:val="48"/>
        </w:numPr>
        <w:spacing w:after="120"/>
        <w:jc w:val="both"/>
        <w:rPr>
          <w:rFonts w:ascii="Calibri" w:eastAsia="MS Gothic" w:hAnsi="Calibri" w:cs="Calibri"/>
          <w:color w:val="000000" w:themeColor="text1"/>
          <w:sz w:val="23"/>
          <w:szCs w:val="23"/>
        </w:rPr>
      </w:pPr>
      <w:r w:rsidRPr="00102157">
        <w:rPr>
          <w:rFonts w:ascii="Calibri" w:hAnsi="Calibri" w:cs="Calibri"/>
          <w:color w:val="000000" w:themeColor="text1"/>
          <w:sz w:val="23"/>
          <w:szCs w:val="23"/>
        </w:rPr>
        <w:t>Outline of the course of study/ course offerings at the school</w:t>
      </w:r>
    </w:p>
    <w:p w14:paraId="17600340" w14:textId="77777777" w:rsidR="00867A86" w:rsidRPr="00102157" w:rsidRDefault="00F61C30" w:rsidP="00102157">
      <w:pPr>
        <w:pStyle w:val="Default"/>
        <w:numPr>
          <w:ilvl w:val="0"/>
          <w:numId w:val="48"/>
        </w:numPr>
        <w:spacing w:after="120"/>
        <w:jc w:val="both"/>
        <w:rPr>
          <w:rFonts w:ascii="Calibri" w:eastAsia="MS Gothic" w:hAnsi="Calibri" w:cs="Calibri"/>
          <w:color w:val="000000" w:themeColor="text1"/>
          <w:sz w:val="23"/>
          <w:szCs w:val="23"/>
        </w:rPr>
      </w:pPr>
      <w:r w:rsidRPr="00102157">
        <w:rPr>
          <w:rFonts w:ascii="Calibri" w:eastAsia="MS Gothic" w:hAnsi="Calibri" w:cs="Calibri"/>
          <w:color w:val="000000" w:themeColor="text1"/>
          <w:sz w:val="23"/>
          <w:szCs w:val="23"/>
        </w:rPr>
        <w:t>Most recent a</w:t>
      </w:r>
      <w:r w:rsidR="00867A86" w:rsidRPr="00102157">
        <w:rPr>
          <w:rFonts w:ascii="Calibri" w:eastAsia="MS Gothic" w:hAnsi="Calibri" w:cs="Calibri"/>
          <w:color w:val="000000" w:themeColor="text1"/>
          <w:sz w:val="23"/>
          <w:szCs w:val="23"/>
        </w:rPr>
        <w:t xml:space="preserve">udit of </w:t>
      </w:r>
      <w:r w:rsidR="00670B79" w:rsidRPr="00102157">
        <w:rPr>
          <w:rFonts w:ascii="Calibri" w:eastAsia="MS Gothic" w:hAnsi="Calibri" w:cs="Calibri"/>
          <w:color w:val="000000" w:themeColor="text1"/>
          <w:sz w:val="23"/>
          <w:szCs w:val="23"/>
        </w:rPr>
        <w:t>establishing entity (for Independent Charter Proposals, per RIGL 16-77.3-2(b)</w:t>
      </w:r>
      <w:r w:rsidR="00650D87" w:rsidRPr="00102157">
        <w:rPr>
          <w:rFonts w:ascii="Calibri" w:eastAsia="MS Gothic" w:hAnsi="Calibri" w:cs="Calibri"/>
          <w:color w:val="000000" w:themeColor="text1"/>
          <w:sz w:val="23"/>
          <w:szCs w:val="23"/>
        </w:rPr>
        <w:t>)</w:t>
      </w:r>
      <w:r w:rsidR="00867A86" w:rsidRPr="00102157">
        <w:rPr>
          <w:rFonts w:ascii="Calibri" w:eastAsia="MS Gothic" w:hAnsi="Calibri" w:cs="Calibri"/>
          <w:color w:val="000000" w:themeColor="text1"/>
          <w:sz w:val="23"/>
          <w:szCs w:val="23"/>
        </w:rPr>
        <w:t xml:space="preserve"> </w:t>
      </w:r>
    </w:p>
    <w:p w14:paraId="59696F96" w14:textId="77777777" w:rsidR="00867A86" w:rsidRPr="00102157" w:rsidRDefault="00867A86" w:rsidP="00102157">
      <w:pPr>
        <w:pStyle w:val="Default"/>
        <w:numPr>
          <w:ilvl w:val="0"/>
          <w:numId w:val="48"/>
        </w:numPr>
        <w:spacing w:after="120"/>
        <w:jc w:val="both"/>
        <w:rPr>
          <w:rFonts w:ascii="Calibri" w:eastAsia="MS Gothic" w:hAnsi="Calibri" w:cs="Calibri"/>
          <w:color w:val="000000" w:themeColor="text1"/>
          <w:sz w:val="23"/>
          <w:szCs w:val="23"/>
        </w:rPr>
      </w:pPr>
      <w:r w:rsidRPr="00102157">
        <w:rPr>
          <w:rFonts w:ascii="Calibri" w:eastAsia="MS Gothic" w:hAnsi="Calibri" w:cs="Calibri"/>
          <w:color w:val="000000" w:themeColor="text1"/>
          <w:sz w:val="23"/>
          <w:szCs w:val="23"/>
        </w:rPr>
        <w:t xml:space="preserve">Draft term sheet or contract with managing/partnering entity (if applicable) </w:t>
      </w:r>
    </w:p>
    <w:p w14:paraId="3CEAB651" w14:textId="77777777" w:rsidR="00867A86" w:rsidRPr="00102157" w:rsidRDefault="00867A86" w:rsidP="00102157">
      <w:pPr>
        <w:pStyle w:val="Default"/>
        <w:numPr>
          <w:ilvl w:val="0"/>
          <w:numId w:val="48"/>
        </w:numPr>
        <w:spacing w:after="120"/>
        <w:jc w:val="both"/>
        <w:rPr>
          <w:rFonts w:ascii="Calibri" w:eastAsia="MS Gothic" w:hAnsi="Calibri" w:cs="Calibri"/>
          <w:color w:val="000000" w:themeColor="text1"/>
          <w:sz w:val="23"/>
          <w:szCs w:val="23"/>
        </w:rPr>
      </w:pPr>
      <w:r w:rsidRPr="00102157">
        <w:rPr>
          <w:rFonts w:ascii="Calibri" w:eastAsia="MS Gothic" w:hAnsi="Calibri" w:cs="Calibri"/>
          <w:color w:val="000000" w:themeColor="text1"/>
          <w:sz w:val="23"/>
          <w:szCs w:val="23"/>
        </w:rPr>
        <w:t xml:space="preserve">Draft school calendar </w:t>
      </w:r>
    </w:p>
    <w:p w14:paraId="13611FB0" w14:textId="77777777" w:rsidR="00867A86" w:rsidRPr="00102157" w:rsidRDefault="00867A86" w:rsidP="00102157">
      <w:pPr>
        <w:pStyle w:val="Default"/>
        <w:numPr>
          <w:ilvl w:val="0"/>
          <w:numId w:val="48"/>
        </w:numPr>
        <w:spacing w:after="120"/>
        <w:jc w:val="both"/>
        <w:rPr>
          <w:rFonts w:ascii="Calibri" w:eastAsia="MS Gothic" w:hAnsi="Calibri"/>
          <w:color w:val="000000" w:themeColor="text1"/>
          <w:sz w:val="23"/>
          <w:szCs w:val="23"/>
        </w:rPr>
      </w:pPr>
      <w:r w:rsidRPr="00102157">
        <w:rPr>
          <w:rFonts w:ascii="Calibri" w:eastAsia="MS Gothic" w:hAnsi="Calibri" w:cs="Calibri"/>
          <w:color w:val="000000" w:themeColor="text1"/>
          <w:sz w:val="23"/>
          <w:szCs w:val="23"/>
        </w:rPr>
        <w:t>Five-year budget projection</w:t>
      </w:r>
      <w:r w:rsidRPr="00102157">
        <w:rPr>
          <w:rFonts w:ascii="Calibri" w:eastAsia="MS Gothic" w:hAnsi="Calibri"/>
          <w:color w:val="000000" w:themeColor="text1"/>
          <w:sz w:val="23"/>
          <w:szCs w:val="23"/>
        </w:rPr>
        <w:t xml:space="preserve"> </w:t>
      </w:r>
    </w:p>
    <w:p w14:paraId="100969BF" w14:textId="77777777" w:rsidR="00420308" w:rsidRPr="00102157" w:rsidRDefault="00420308" w:rsidP="00102157">
      <w:pPr>
        <w:pStyle w:val="Default"/>
        <w:numPr>
          <w:ilvl w:val="0"/>
          <w:numId w:val="48"/>
        </w:numPr>
        <w:spacing w:after="120"/>
        <w:jc w:val="both"/>
        <w:rPr>
          <w:rFonts w:ascii="Calibri" w:eastAsia="MS Gothic" w:hAnsi="Calibri"/>
          <w:color w:val="000000" w:themeColor="text1"/>
          <w:sz w:val="23"/>
          <w:szCs w:val="23"/>
        </w:rPr>
      </w:pPr>
      <w:r w:rsidRPr="00102157">
        <w:rPr>
          <w:rFonts w:ascii="Calibri" w:eastAsia="MS Gothic" w:hAnsi="Calibri"/>
          <w:color w:val="000000" w:themeColor="text1"/>
          <w:sz w:val="23"/>
          <w:szCs w:val="23"/>
        </w:rPr>
        <w:t>Evidence of community support</w:t>
      </w:r>
    </w:p>
    <w:p w14:paraId="542A90D0" w14:textId="6B90FC59" w:rsidR="00867A86" w:rsidRPr="00102157" w:rsidRDefault="00420308" w:rsidP="00102157">
      <w:pPr>
        <w:pStyle w:val="Default"/>
        <w:numPr>
          <w:ilvl w:val="0"/>
          <w:numId w:val="48"/>
        </w:numPr>
        <w:spacing w:after="120"/>
        <w:jc w:val="both"/>
        <w:rPr>
          <w:rFonts w:ascii="Calibri" w:eastAsia="MS Gothic" w:hAnsi="Calibri"/>
          <w:color w:val="000000" w:themeColor="text1"/>
          <w:sz w:val="23"/>
          <w:szCs w:val="23"/>
        </w:rPr>
      </w:pPr>
      <w:r w:rsidRPr="00102157">
        <w:rPr>
          <w:rFonts w:ascii="Calibri" w:eastAsia="MS Gothic" w:hAnsi="Calibri"/>
          <w:color w:val="000000" w:themeColor="text1"/>
          <w:sz w:val="23"/>
          <w:szCs w:val="23"/>
        </w:rPr>
        <w:t xml:space="preserve">Any additional documentation required </w:t>
      </w:r>
      <w:r w:rsidR="00650D87" w:rsidRPr="00102157">
        <w:rPr>
          <w:rFonts w:ascii="Calibri" w:eastAsia="MS Gothic" w:hAnsi="Calibri"/>
          <w:color w:val="000000" w:themeColor="text1"/>
          <w:sz w:val="23"/>
          <w:szCs w:val="23"/>
        </w:rPr>
        <w:t>as outlined in</w:t>
      </w:r>
      <w:r w:rsidRPr="00102157">
        <w:rPr>
          <w:rFonts w:ascii="Calibri" w:eastAsia="MS Gothic" w:hAnsi="Calibri"/>
          <w:color w:val="000000" w:themeColor="text1"/>
          <w:sz w:val="23"/>
          <w:szCs w:val="23"/>
        </w:rPr>
        <w:t xml:space="preserve"> Appendix </w:t>
      </w:r>
      <w:r w:rsidR="009A7AA8" w:rsidRPr="00102157">
        <w:rPr>
          <w:rFonts w:ascii="Calibri" w:eastAsia="MS Gothic" w:hAnsi="Calibri"/>
          <w:color w:val="000000" w:themeColor="text1"/>
          <w:sz w:val="23"/>
          <w:szCs w:val="23"/>
        </w:rPr>
        <w:t>C</w:t>
      </w:r>
    </w:p>
    <w:p w14:paraId="1D68D551" w14:textId="2BF4388A" w:rsidR="009A7AA8" w:rsidRPr="00102157" w:rsidRDefault="009A7AA8" w:rsidP="00102157">
      <w:pPr>
        <w:pStyle w:val="Default"/>
        <w:numPr>
          <w:ilvl w:val="0"/>
          <w:numId w:val="48"/>
        </w:numPr>
        <w:spacing w:after="120"/>
        <w:jc w:val="both"/>
        <w:rPr>
          <w:rFonts w:ascii="Calibri" w:eastAsia="MS Gothic" w:hAnsi="Calibri"/>
          <w:color w:val="000000" w:themeColor="text1"/>
          <w:sz w:val="23"/>
          <w:szCs w:val="23"/>
        </w:rPr>
      </w:pPr>
      <w:r w:rsidRPr="00102157">
        <w:rPr>
          <w:rFonts w:ascii="Calibri" w:eastAsia="MS Gothic" w:hAnsi="Calibri"/>
          <w:color w:val="000000" w:themeColor="text1"/>
          <w:sz w:val="23"/>
          <w:szCs w:val="23"/>
        </w:rPr>
        <w:t xml:space="preserve">Signed assurances </w:t>
      </w:r>
      <w:r w:rsidR="00202DA6" w:rsidRPr="00102157">
        <w:rPr>
          <w:rFonts w:ascii="Calibri" w:eastAsia="MS Gothic" w:hAnsi="Calibri"/>
          <w:color w:val="000000" w:themeColor="text1"/>
          <w:sz w:val="23"/>
          <w:szCs w:val="23"/>
        </w:rPr>
        <w:t>form</w:t>
      </w:r>
      <w:r w:rsidRPr="00102157">
        <w:rPr>
          <w:rFonts w:ascii="Calibri" w:eastAsia="MS Gothic" w:hAnsi="Calibri"/>
          <w:color w:val="000000" w:themeColor="text1"/>
          <w:sz w:val="23"/>
          <w:szCs w:val="23"/>
        </w:rPr>
        <w:t xml:space="preserve"> – Appendix A</w:t>
      </w:r>
    </w:p>
    <w:p w14:paraId="00025FE5" w14:textId="3D67CF80" w:rsidR="00420308" w:rsidRPr="00102157" w:rsidRDefault="00420308" w:rsidP="00102157">
      <w:pPr>
        <w:pStyle w:val="Default"/>
        <w:spacing w:after="120"/>
        <w:jc w:val="both"/>
        <w:outlineLvl w:val="1"/>
        <w:rPr>
          <w:rFonts w:ascii="Calibri" w:hAnsi="Calibri"/>
          <w:smallCaps/>
          <w:color w:val="000000" w:themeColor="text1"/>
          <w:spacing w:val="5"/>
          <w:sz w:val="28"/>
          <w:szCs w:val="28"/>
          <w:u w:val="single"/>
        </w:rPr>
      </w:pPr>
      <w:bookmarkStart w:id="389" w:name="_Toc1124942"/>
      <w:bookmarkStart w:id="390" w:name="_Toc30531357"/>
      <w:bookmarkStart w:id="391" w:name="_Toc30531547"/>
      <w:bookmarkStart w:id="392" w:name="_Toc160697954"/>
      <w:bookmarkStart w:id="393" w:name="_Toc160801666"/>
      <w:r w:rsidRPr="00102157">
        <w:rPr>
          <w:rStyle w:val="IntenseReference"/>
          <w:rFonts w:ascii="Calibri" w:hAnsi="Calibri"/>
          <w:b w:val="0"/>
          <w:bCs w:val="0"/>
          <w:color w:val="000000" w:themeColor="text1"/>
        </w:rPr>
        <w:t>Standard Expansion Proposals – Required Information:</w:t>
      </w:r>
      <w:bookmarkEnd w:id="389"/>
      <w:bookmarkEnd w:id="390"/>
      <w:bookmarkEnd w:id="391"/>
      <w:bookmarkEnd w:id="392"/>
      <w:bookmarkEnd w:id="393"/>
    </w:p>
    <w:p w14:paraId="76258FFB" w14:textId="77777777" w:rsidR="00124A58" w:rsidRPr="00102157" w:rsidRDefault="00124A58" w:rsidP="00102157">
      <w:pPr>
        <w:pStyle w:val="Default"/>
        <w:numPr>
          <w:ilvl w:val="0"/>
          <w:numId w:val="50"/>
        </w:numPr>
        <w:spacing w:after="120"/>
        <w:jc w:val="both"/>
        <w:rPr>
          <w:rFonts w:ascii="Calibri" w:eastAsia="MS Gothic" w:hAnsi="Calibri" w:cs="Calibri"/>
          <w:color w:val="000000" w:themeColor="text1"/>
          <w:sz w:val="23"/>
          <w:szCs w:val="23"/>
        </w:rPr>
      </w:pPr>
      <w:r w:rsidRPr="00102157">
        <w:rPr>
          <w:rFonts w:ascii="Calibri" w:eastAsia="MS Gothic" w:hAnsi="Calibri" w:cs="Calibri"/>
          <w:color w:val="000000" w:themeColor="text1"/>
          <w:sz w:val="23"/>
          <w:szCs w:val="23"/>
        </w:rPr>
        <w:t>An enrollment table that includes a five-year enrollment projection and</w:t>
      </w:r>
      <w:r w:rsidR="008E3579" w:rsidRPr="00102157">
        <w:rPr>
          <w:rFonts w:ascii="Calibri" w:eastAsia="MS Gothic" w:hAnsi="Calibri" w:cs="Calibri"/>
          <w:color w:val="000000" w:themeColor="text1"/>
          <w:sz w:val="23"/>
          <w:szCs w:val="23"/>
        </w:rPr>
        <w:t xml:space="preserve"> a</w:t>
      </w:r>
      <w:r w:rsidRPr="00102157">
        <w:rPr>
          <w:rFonts w:ascii="Calibri" w:eastAsia="MS Gothic" w:hAnsi="Calibri" w:cs="Calibri"/>
          <w:color w:val="000000" w:themeColor="text1"/>
          <w:sz w:val="23"/>
          <w:szCs w:val="23"/>
        </w:rPr>
        <w:t xml:space="preserve"> </w:t>
      </w:r>
      <w:r w:rsidR="00FD0DE8" w:rsidRPr="00102157">
        <w:rPr>
          <w:rFonts w:ascii="Calibri" w:eastAsia="MS Gothic" w:hAnsi="Calibri" w:cs="Calibri"/>
          <w:color w:val="000000" w:themeColor="text1"/>
          <w:sz w:val="23"/>
          <w:szCs w:val="23"/>
        </w:rPr>
        <w:t xml:space="preserve">year by year </w:t>
      </w:r>
      <w:r w:rsidRPr="00102157">
        <w:rPr>
          <w:rFonts w:ascii="Calibri" w:eastAsia="MS Gothic" w:hAnsi="Calibri" w:cs="Calibri"/>
          <w:color w:val="000000" w:themeColor="text1"/>
          <w:sz w:val="23"/>
          <w:szCs w:val="23"/>
        </w:rPr>
        <w:t>growth plan extending to the year the charter is fully grown</w:t>
      </w:r>
    </w:p>
    <w:p w14:paraId="1A118E71" w14:textId="77777777" w:rsidR="00420308" w:rsidRPr="00102157" w:rsidRDefault="00420308" w:rsidP="00102157">
      <w:pPr>
        <w:pStyle w:val="ListParagraph"/>
        <w:numPr>
          <w:ilvl w:val="0"/>
          <w:numId w:val="50"/>
        </w:numPr>
        <w:spacing w:after="120" w:line="240" w:lineRule="auto"/>
        <w:contextualSpacing w:val="0"/>
        <w:jc w:val="both"/>
        <w:rPr>
          <w:rFonts w:ascii="Calibri" w:hAnsi="Calibri"/>
          <w:color w:val="000000" w:themeColor="text1"/>
        </w:rPr>
      </w:pPr>
      <w:r w:rsidRPr="00102157">
        <w:rPr>
          <w:rFonts w:ascii="Calibri" w:hAnsi="Calibri"/>
          <w:color w:val="000000" w:themeColor="text1"/>
        </w:rPr>
        <w:t>Evidence of community support</w:t>
      </w:r>
    </w:p>
    <w:p w14:paraId="2E9248DD" w14:textId="77777777" w:rsidR="00420308" w:rsidRPr="00102157" w:rsidRDefault="00420308" w:rsidP="00102157">
      <w:pPr>
        <w:pStyle w:val="ListParagraph"/>
        <w:numPr>
          <w:ilvl w:val="0"/>
          <w:numId w:val="50"/>
        </w:numPr>
        <w:spacing w:after="120" w:line="240" w:lineRule="auto"/>
        <w:contextualSpacing w:val="0"/>
        <w:jc w:val="both"/>
        <w:rPr>
          <w:rFonts w:ascii="Calibri" w:hAnsi="Calibri"/>
          <w:color w:val="000000" w:themeColor="text1"/>
        </w:rPr>
      </w:pPr>
      <w:r w:rsidRPr="00102157">
        <w:rPr>
          <w:rFonts w:ascii="Calibri" w:hAnsi="Calibri" w:cs="Calibri"/>
          <w:color w:val="000000" w:themeColor="text1"/>
          <w:sz w:val="24"/>
          <w:szCs w:val="24"/>
        </w:rPr>
        <w:t xml:space="preserve">Five-year budget projection </w:t>
      </w:r>
    </w:p>
    <w:p w14:paraId="3D020886" w14:textId="512FBE42" w:rsidR="00867A86" w:rsidRPr="00102157" w:rsidRDefault="00F674D4" w:rsidP="00102157">
      <w:pPr>
        <w:pStyle w:val="Default"/>
        <w:spacing w:after="120"/>
        <w:jc w:val="both"/>
        <w:outlineLvl w:val="1"/>
        <w:rPr>
          <w:rStyle w:val="IntenseReference"/>
          <w:rFonts w:ascii="Calibri" w:hAnsi="Calibri"/>
          <w:b w:val="0"/>
          <w:bCs w:val="0"/>
          <w:color w:val="000000" w:themeColor="text1"/>
          <w:sz w:val="28"/>
          <w:szCs w:val="28"/>
        </w:rPr>
      </w:pPr>
      <w:bookmarkStart w:id="394" w:name="_Toc1124943"/>
      <w:bookmarkStart w:id="395" w:name="_Toc30531358"/>
      <w:bookmarkStart w:id="396" w:name="_Toc30531548"/>
      <w:bookmarkStart w:id="397" w:name="_Toc160697955"/>
      <w:bookmarkStart w:id="398" w:name="_Toc160801667"/>
      <w:r w:rsidRPr="00102157">
        <w:rPr>
          <w:rStyle w:val="IntenseReference"/>
          <w:rFonts w:ascii="Calibri" w:hAnsi="Calibri"/>
          <w:b w:val="0"/>
          <w:bCs w:val="0"/>
          <w:color w:val="000000" w:themeColor="text1"/>
        </w:rPr>
        <w:t>Material</w:t>
      </w:r>
      <w:r w:rsidR="005B5466" w:rsidRPr="00102157">
        <w:rPr>
          <w:rStyle w:val="IntenseReference"/>
          <w:rFonts w:ascii="Calibri" w:hAnsi="Calibri"/>
          <w:b w:val="0"/>
          <w:bCs w:val="0"/>
          <w:color w:val="000000" w:themeColor="text1"/>
        </w:rPr>
        <w:t xml:space="preserve"> Expansion Proposals</w:t>
      </w:r>
      <w:r w:rsidR="009F38E8" w:rsidRPr="00102157">
        <w:rPr>
          <w:rStyle w:val="IntenseReference"/>
          <w:rFonts w:ascii="Calibri" w:hAnsi="Calibri"/>
          <w:b w:val="0"/>
          <w:bCs w:val="0"/>
          <w:color w:val="000000" w:themeColor="text1"/>
        </w:rPr>
        <w:t xml:space="preserve"> – Required Information:</w:t>
      </w:r>
      <w:bookmarkEnd w:id="394"/>
      <w:bookmarkEnd w:id="395"/>
      <w:bookmarkEnd w:id="396"/>
      <w:bookmarkEnd w:id="397"/>
      <w:bookmarkEnd w:id="398"/>
    </w:p>
    <w:p w14:paraId="120DC60A" w14:textId="77777777" w:rsidR="008E3579" w:rsidRPr="00102157" w:rsidRDefault="008E3579" w:rsidP="00102157">
      <w:pPr>
        <w:pStyle w:val="Default"/>
        <w:numPr>
          <w:ilvl w:val="0"/>
          <w:numId w:val="49"/>
        </w:numPr>
        <w:spacing w:after="120"/>
        <w:jc w:val="both"/>
        <w:rPr>
          <w:rFonts w:ascii="Calibri" w:eastAsia="MS Gothic" w:hAnsi="Calibri" w:cs="Calibri"/>
          <w:color w:val="000000" w:themeColor="text1"/>
          <w:sz w:val="23"/>
          <w:szCs w:val="23"/>
        </w:rPr>
      </w:pPr>
      <w:r w:rsidRPr="00102157">
        <w:rPr>
          <w:rFonts w:ascii="Calibri" w:eastAsia="MS Gothic" w:hAnsi="Calibri" w:cs="Calibri"/>
          <w:color w:val="000000" w:themeColor="text1"/>
          <w:sz w:val="23"/>
          <w:szCs w:val="23"/>
        </w:rPr>
        <w:t xml:space="preserve">An enrollment table that includes a five-year enrollment projection and a </w:t>
      </w:r>
      <w:r w:rsidR="00FD0DE8" w:rsidRPr="00102157">
        <w:rPr>
          <w:rFonts w:ascii="Calibri" w:eastAsia="MS Gothic" w:hAnsi="Calibri" w:cs="Calibri"/>
          <w:color w:val="000000" w:themeColor="text1"/>
          <w:sz w:val="23"/>
          <w:szCs w:val="23"/>
        </w:rPr>
        <w:t xml:space="preserve">year by year </w:t>
      </w:r>
      <w:r w:rsidRPr="00102157">
        <w:rPr>
          <w:rFonts w:ascii="Calibri" w:eastAsia="MS Gothic" w:hAnsi="Calibri" w:cs="Calibri"/>
          <w:color w:val="000000" w:themeColor="text1"/>
          <w:sz w:val="23"/>
          <w:szCs w:val="23"/>
        </w:rPr>
        <w:t>growth plan extending to the year the charter is fully grown</w:t>
      </w:r>
    </w:p>
    <w:p w14:paraId="35731A71" w14:textId="77777777" w:rsidR="00867A86" w:rsidRPr="00102157" w:rsidRDefault="00867A86" w:rsidP="00102157">
      <w:pPr>
        <w:pStyle w:val="ListParagraph"/>
        <w:numPr>
          <w:ilvl w:val="0"/>
          <w:numId w:val="49"/>
        </w:numPr>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Organizational charts:</w:t>
      </w:r>
    </w:p>
    <w:p w14:paraId="1BCA2C5B" w14:textId="77777777" w:rsidR="00867A86" w:rsidRPr="00102157" w:rsidRDefault="00837F6E" w:rsidP="00102157">
      <w:pPr>
        <w:pStyle w:val="ListParagraph"/>
        <w:numPr>
          <w:ilvl w:val="1"/>
          <w:numId w:val="8"/>
        </w:numPr>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 xml:space="preserve">For the </w:t>
      </w:r>
      <w:r w:rsidR="00650D87" w:rsidRPr="00102157">
        <w:rPr>
          <w:rFonts w:ascii="Calibri" w:hAnsi="Calibri" w:cs="Calibri"/>
          <w:color w:val="000000" w:themeColor="text1"/>
          <w:sz w:val="23"/>
          <w:szCs w:val="23"/>
        </w:rPr>
        <w:t>current</w:t>
      </w:r>
      <w:r w:rsidR="00867A86" w:rsidRPr="00102157">
        <w:rPr>
          <w:rFonts w:ascii="Calibri" w:hAnsi="Calibri" w:cs="Calibri"/>
          <w:color w:val="000000" w:themeColor="text1"/>
          <w:sz w:val="23"/>
          <w:szCs w:val="23"/>
        </w:rPr>
        <w:t xml:space="preserve"> school year</w:t>
      </w:r>
      <w:r w:rsidR="00650D87" w:rsidRPr="00102157">
        <w:rPr>
          <w:rFonts w:ascii="Calibri" w:hAnsi="Calibri" w:cs="Calibri"/>
          <w:color w:val="000000" w:themeColor="text1"/>
          <w:sz w:val="23"/>
          <w:szCs w:val="23"/>
        </w:rPr>
        <w:t xml:space="preserve"> and year one of the expansion</w:t>
      </w:r>
    </w:p>
    <w:p w14:paraId="36146797" w14:textId="77777777" w:rsidR="00867A86" w:rsidRPr="00102157" w:rsidRDefault="00867A86" w:rsidP="00102157">
      <w:pPr>
        <w:pStyle w:val="ListParagraph"/>
        <w:numPr>
          <w:ilvl w:val="1"/>
          <w:numId w:val="8"/>
        </w:numPr>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For the expanded charter at the five-year mark</w:t>
      </w:r>
    </w:p>
    <w:p w14:paraId="47D6DF1A" w14:textId="77777777" w:rsidR="00867A86" w:rsidRPr="00102157" w:rsidRDefault="00867A86" w:rsidP="00102157">
      <w:pPr>
        <w:pStyle w:val="ListParagraph"/>
        <w:numPr>
          <w:ilvl w:val="1"/>
          <w:numId w:val="8"/>
        </w:numPr>
        <w:spacing w:after="120" w:line="240" w:lineRule="auto"/>
        <w:contextualSpacing w:val="0"/>
        <w:jc w:val="both"/>
        <w:rPr>
          <w:rFonts w:ascii="Calibri" w:hAnsi="Calibri" w:cs="Calibri"/>
          <w:color w:val="000000" w:themeColor="text1"/>
          <w:sz w:val="23"/>
          <w:szCs w:val="23"/>
        </w:rPr>
      </w:pPr>
      <w:r w:rsidRPr="00102157">
        <w:rPr>
          <w:rFonts w:ascii="Calibri" w:hAnsi="Calibri" w:cs="Calibri"/>
          <w:color w:val="000000" w:themeColor="text1"/>
          <w:sz w:val="23"/>
          <w:szCs w:val="23"/>
        </w:rPr>
        <w:t>For the fully-realized expanded charter if not realized within the first five years</w:t>
      </w:r>
    </w:p>
    <w:p w14:paraId="1939BAB8" w14:textId="77777777" w:rsidR="00420308" w:rsidRPr="00102157" w:rsidRDefault="00867A86" w:rsidP="00102157">
      <w:pPr>
        <w:pStyle w:val="ListParagraph"/>
        <w:numPr>
          <w:ilvl w:val="1"/>
          <w:numId w:val="8"/>
        </w:numPr>
        <w:tabs>
          <w:tab w:val="left" w:pos="720"/>
        </w:tabs>
        <w:spacing w:after="120" w:line="240" w:lineRule="auto"/>
        <w:ind w:left="1170" w:hanging="720"/>
        <w:contextualSpacing w:val="0"/>
        <w:jc w:val="both"/>
        <w:rPr>
          <w:rFonts w:ascii="Calibri" w:hAnsi="Calibri"/>
          <w:color w:val="000000" w:themeColor="text1"/>
          <w:sz w:val="23"/>
          <w:szCs w:val="23"/>
        </w:rPr>
      </w:pPr>
      <w:r w:rsidRPr="00102157">
        <w:rPr>
          <w:rFonts w:ascii="Calibri" w:hAnsi="Calibri" w:cs="Calibri"/>
          <w:color w:val="000000" w:themeColor="text1"/>
          <w:sz w:val="23"/>
          <w:szCs w:val="23"/>
        </w:rPr>
        <w:t xml:space="preserve">Five-year budget projection </w:t>
      </w:r>
    </w:p>
    <w:p w14:paraId="56BCE941" w14:textId="77777777" w:rsidR="00420308" w:rsidRPr="00102157" w:rsidRDefault="00420308" w:rsidP="00102157">
      <w:pPr>
        <w:pStyle w:val="ListParagraph"/>
        <w:numPr>
          <w:ilvl w:val="1"/>
          <w:numId w:val="8"/>
        </w:numPr>
        <w:tabs>
          <w:tab w:val="left" w:pos="720"/>
        </w:tabs>
        <w:spacing w:after="120" w:line="240" w:lineRule="auto"/>
        <w:ind w:left="1170" w:hanging="720"/>
        <w:contextualSpacing w:val="0"/>
        <w:jc w:val="both"/>
        <w:rPr>
          <w:rFonts w:ascii="Calibri" w:hAnsi="Calibri"/>
          <w:color w:val="000000" w:themeColor="text1"/>
          <w:sz w:val="23"/>
          <w:szCs w:val="23"/>
        </w:rPr>
      </w:pPr>
      <w:r w:rsidRPr="00102157">
        <w:rPr>
          <w:rFonts w:ascii="Calibri" w:hAnsi="Calibri"/>
          <w:color w:val="000000" w:themeColor="text1"/>
          <w:sz w:val="23"/>
          <w:szCs w:val="23"/>
        </w:rPr>
        <w:t>Evidence of community support</w:t>
      </w:r>
    </w:p>
    <w:p w14:paraId="284D363C" w14:textId="63FB5322" w:rsidR="00867A86" w:rsidRPr="00102157" w:rsidRDefault="00420308" w:rsidP="00102157">
      <w:pPr>
        <w:pStyle w:val="ListParagraph"/>
        <w:numPr>
          <w:ilvl w:val="1"/>
          <w:numId w:val="8"/>
        </w:numPr>
        <w:tabs>
          <w:tab w:val="left" w:pos="720"/>
        </w:tabs>
        <w:spacing w:after="120" w:line="240" w:lineRule="auto"/>
        <w:ind w:left="1170" w:hanging="720"/>
        <w:contextualSpacing w:val="0"/>
        <w:jc w:val="both"/>
        <w:rPr>
          <w:rFonts w:ascii="Calibri" w:hAnsi="Calibri"/>
          <w:color w:val="000000" w:themeColor="text1"/>
          <w:sz w:val="23"/>
          <w:szCs w:val="23"/>
        </w:rPr>
      </w:pPr>
      <w:r w:rsidRPr="00102157">
        <w:rPr>
          <w:rFonts w:ascii="Calibri" w:eastAsia="MS Gothic" w:hAnsi="Calibri"/>
          <w:color w:val="000000" w:themeColor="text1"/>
          <w:sz w:val="23"/>
          <w:szCs w:val="23"/>
        </w:rPr>
        <w:t xml:space="preserve">Any additional documentation required </w:t>
      </w:r>
      <w:r w:rsidR="00650D87" w:rsidRPr="00102157">
        <w:rPr>
          <w:rFonts w:ascii="Calibri" w:eastAsia="MS Gothic" w:hAnsi="Calibri"/>
          <w:color w:val="000000" w:themeColor="text1"/>
          <w:sz w:val="23"/>
          <w:szCs w:val="23"/>
        </w:rPr>
        <w:t>as outlined in</w:t>
      </w:r>
      <w:r w:rsidRPr="00102157">
        <w:rPr>
          <w:rFonts w:ascii="Calibri" w:eastAsia="MS Gothic" w:hAnsi="Calibri"/>
          <w:color w:val="000000" w:themeColor="text1"/>
          <w:sz w:val="23"/>
          <w:szCs w:val="23"/>
        </w:rPr>
        <w:t xml:space="preserve"> Appendix </w:t>
      </w:r>
      <w:r w:rsidR="00B51A23" w:rsidRPr="00102157">
        <w:rPr>
          <w:rFonts w:ascii="Calibri" w:eastAsia="MS Gothic" w:hAnsi="Calibri"/>
          <w:color w:val="000000" w:themeColor="text1"/>
          <w:sz w:val="23"/>
          <w:szCs w:val="23"/>
        </w:rPr>
        <w:t>C</w:t>
      </w:r>
    </w:p>
    <w:p w14:paraId="1950EEC9" w14:textId="2F8BCEF2" w:rsidR="00A45DAD" w:rsidRPr="00102157" w:rsidRDefault="00A45DAD" w:rsidP="00102157">
      <w:pPr>
        <w:pStyle w:val="ListParagraph"/>
        <w:tabs>
          <w:tab w:val="left" w:pos="720"/>
        </w:tabs>
        <w:spacing w:after="120" w:line="240" w:lineRule="auto"/>
        <w:ind w:left="1170"/>
        <w:contextualSpacing w:val="0"/>
        <w:jc w:val="both"/>
        <w:rPr>
          <w:rFonts w:ascii="Calibri" w:hAnsi="Calibri"/>
          <w:color w:val="000000" w:themeColor="text1"/>
          <w:sz w:val="23"/>
          <w:szCs w:val="23"/>
        </w:rPr>
      </w:pPr>
    </w:p>
    <w:p w14:paraId="35266A8C" w14:textId="7BE74544" w:rsidR="00867A86" w:rsidRPr="00102157" w:rsidRDefault="005B5466" w:rsidP="00102157">
      <w:pPr>
        <w:pStyle w:val="Title"/>
        <w:tabs>
          <w:tab w:val="left" w:pos="720"/>
        </w:tabs>
        <w:spacing w:after="120"/>
        <w:jc w:val="both"/>
        <w:rPr>
          <w:rStyle w:val="IntenseReference"/>
          <w:rFonts w:ascii="Calibri" w:hAnsi="Calibri"/>
          <w:b w:val="0"/>
          <w:bCs w:val="0"/>
          <w:smallCaps w:val="0"/>
          <w:color w:val="000000" w:themeColor="text1"/>
          <w:sz w:val="36"/>
          <w:szCs w:val="36"/>
          <w:u w:val="none"/>
        </w:rPr>
      </w:pPr>
      <w:bookmarkStart w:id="399" w:name="_Toc473877465"/>
      <w:bookmarkStart w:id="400" w:name="_Toc30531549"/>
      <w:bookmarkStart w:id="401" w:name="_Toc30531670"/>
      <w:r w:rsidRPr="00102157">
        <w:rPr>
          <w:rFonts w:ascii="Calibri" w:hAnsi="Calibri"/>
          <w:color w:val="000000" w:themeColor="text1"/>
          <w:sz w:val="36"/>
          <w:szCs w:val="36"/>
        </w:rPr>
        <w:lastRenderedPageBreak/>
        <w:t xml:space="preserve">Appendix </w:t>
      </w:r>
      <w:r w:rsidR="009A7AA8" w:rsidRPr="00102157">
        <w:rPr>
          <w:rFonts w:ascii="Calibri" w:hAnsi="Calibri"/>
          <w:color w:val="000000" w:themeColor="text1"/>
          <w:sz w:val="36"/>
          <w:szCs w:val="36"/>
        </w:rPr>
        <w:t>C</w:t>
      </w:r>
      <w:r w:rsidRPr="00102157">
        <w:rPr>
          <w:rFonts w:ascii="Calibri" w:hAnsi="Calibri"/>
          <w:color w:val="000000" w:themeColor="text1"/>
          <w:sz w:val="36"/>
          <w:szCs w:val="36"/>
        </w:rPr>
        <w:t>:</w:t>
      </w:r>
      <w:r w:rsidR="00867A86" w:rsidRPr="00102157">
        <w:rPr>
          <w:rFonts w:ascii="Calibri" w:hAnsi="Calibri"/>
          <w:color w:val="000000" w:themeColor="text1"/>
          <w:sz w:val="36"/>
          <w:szCs w:val="36"/>
        </w:rPr>
        <w:t xml:space="preserve"> Additional</w:t>
      </w:r>
      <w:r w:rsidR="001E50D5" w:rsidRPr="00102157">
        <w:rPr>
          <w:rFonts w:ascii="Calibri" w:hAnsi="Calibri"/>
          <w:color w:val="000000" w:themeColor="text1"/>
          <w:sz w:val="36"/>
          <w:szCs w:val="36"/>
        </w:rPr>
        <w:t xml:space="preserve"> Charter Type</w:t>
      </w:r>
      <w:r w:rsidR="00867A86" w:rsidRPr="00102157">
        <w:rPr>
          <w:rFonts w:ascii="Calibri" w:hAnsi="Calibri"/>
          <w:color w:val="000000" w:themeColor="text1"/>
          <w:sz w:val="36"/>
          <w:szCs w:val="36"/>
        </w:rPr>
        <w:t xml:space="preserve"> </w:t>
      </w:r>
      <w:r w:rsidR="001E50D5" w:rsidRPr="00102157">
        <w:rPr>
          <w:rFonts w:ascii="Calibri" w:hAnsi="Calibri"/>
          <w:color w:val="000000" w:themeColor="text1"/>
          <w:sz w:val="36"/>
          <w:szCs w:val="36"/>
        </w:rPr>
        <w:t xml:space="preserve">Proposal </w:t>
      </w:r>
      <w:r w:rsidR="00867A86" w:rsidRPr="00102157">
        <w:rPr>
          <w:rFonts w:ascii="Calibri" w:hAnsi="Calibri"/>
          <w:color w:val="000000" w:themeColor="text1"/>
          <w:sz w:val="36"/>
          <w:szCs w:val="36"/>
        </w:rPr>
        <w:t>Requirements</w:t>
      </w:r>
      <w:bookmarkEnd w:id="399"/>
      <w:bookmarkEnd w:id="400"/>
      <w:bookmarkEnd w:id="401"/>
      <w:r w:rsidR="00867A86" w:rsidRPr="00102157">
        <w:rPr>
          <w:rFonts w:ascii="Calibri" w:hAnsi="Calibri"/>
          <w:color w:val="000000" w:themeColor="text1"/>
          <w:sz w:val="36"/>
          <w:szCs w:val="36"/>
        </w:rPr>
        <w:t xml:space="preserve"> </w:t>
      </w:r>
    </w:p>
    <w:p w14:paraId="1DD25308" w14:textId="299F78D3" w:rsidR="00867A86" w:rsidRPr="00102157" w:rsidRDefault="009F38E8" w:rsidP="00102157">
      <w:pPr>
        <w:pStyle w:val="Default"/>
        <w:spacing w:after="80"/>
        <w:jc w:val="both"/>
        <w:outlineLvl w:val="1"/>
        <w:rPr>
          <w:rFonts w:ascii="Calibri" w:hAnsi="Calibri"/>
          <w:smallCaps/>
          <w:color w:val="000000" w:themeColor="text1"/>
          <w:spacing w:val="5"/>
          <w:sz w:val="28"/>
          <w:szCs w:val="28"/>
          <w:u w:val="single"/>
        </w:rPr>
      </w:pPr>
      <w:bookmarkStart w:id="402" w:name="_Toc1124945"/>
      <w:bookmarkStart w:id="403" w:name="_Toc30531360"/>
      <w:bookmarkStart w:id="404" w:name="_Toc30531550"/>
      <w:bookmarkStart w:id="405" w:name="_Toc160697956"/>
      <w:bookmarkStart w:id="406" w:name="_Toc160801668"/>
      <w:r w:rsidRPr="00102157">
        <w:rPr>
          <w:rStyle w:val="IntenseReference"/>
          <w:rFonts w:ascii="Calibri" w:hAnsi="Calibri"/>
          <w:b w:val="0"/>
          <w:bCs w:val="0"/>
          <w:color w:val="000000" w:themeColor="text1"/>
        </w:rPr>
        <w:t>New Charter Proposals</w:t>
      </w:r>
      <w:r w:rsidR="001E50D5" w:rsidRPr="00102157">
        <w:rPr>
          <w:rStyle w:val="IntenseReference"/>
          <w:rFonts w:ascii="Calibri" w:hAnsi="Calibri"/>
          <w:b w:val="0"/>
          <w:bCs w:val="0"/>
          <w:color w:val="000000" w:themeColor="text1"/>
        </w:rPr>
        <w:t>:</w:t>
      </w:r>
      <w:bookmarkEnd w:id="402"/>
      <w:bookmarkEnd w:id="403"/>
      <w:bookmarkEnd w:id="404"/>
      <w:bookmarkEnd w:id="405"/>
      <w:bookmarkEnd w:id="406"/>
    </w:p>
    <w:p w14:paraId="28C8090A" w14:textId="77777777" w:rsidR="00867A86" w:rsidRPr="00102157" w:rsidRDefault="00867A86" w:rsidP="00102157">
      <w:pPr>
        <w:pStyle w:val="Default"/>
        <w:spacing w:after="80"/>
        <w:jc w:val="both"/>
        <w:rPr>
          <w:rFonts w:ascii="Calibri" w:hAnsi="Calibri" w:cs="Arial"/>
          <w:color w:val="000000" w:themeColor="text1"/>
          <w:sz w:val="23"/>
          <w:szCs w:val="23"/>
        </w:rPr>
      </w:pPr>
      <w:r w:rsidRPr="00102157">
        <w:rPr>
          <w:rFonts w:ascii="Calibri" w:hAnsi="Calibri" w:cs="Arial"/>
          <w:color w:val="000000" w:themeColor="text1"/>
          <w:sz w:val="23"/>
          <w:szCs w:val="23"/>
        </w:rPr>
        <w:t xml:space="preserve">District Charter Schools </w:t>
      </w:r>
    </w:p>
    <w:p w14:paraId="1D0F81C7" w14:textId="77777777" w:rsidR="00867A86" w:rsidRPr="00102157" w:rsidRDefault="001864DE" w:rsidP="00102157">
      <w:pPr>
        <w:pStyle w:val="Default"/>
        <w:spacing w:after="80"/>
        <w:jc w:val="both"/>
        <w:rPr>
          <w:rFonts w:ascii="Calibri" w:hAnsi="Calibri" w:cs="Calibri"/>
          <w:i/>
          <w:color w:val="000000" w:themeColor="text1"/>
          <w:sz w:val="23"/>
          <w:szCs w:val="23"/>
        </w:rPr>
      </w:pPr>
      <w:r w:rsidRPr="00102157">
        <w:rPr>
          <w:rFonts w:ascii="Calibri" w:hAnsi="Calibri" w:cs="Calibri"/>
          <w:i/>
          <w:color w:val="000000" w:themeColor="text1"/>
          <w:sz w:val="23"/>
          <w:szCs w:val="23"/>
        </w:rPr>
        <w:t xml:space="preserve">Per </w:t>
      </w:r>
      <w:hyperlink r:id="rId127" w:history="1">
        <w:r w:rsidRPr="00102157">
          <w:rPr>
            <w:rStyle w:val="Hyperlink"/>
            <w:rFonts w:ascii="Calibri" w:hAnsi="Calibri" w:cs="Calibri"/>
            <w:i/>
            <w:sz w:val="23"/>
            <w:szCs w:val="23"/>
          </w:rPr>
          <w:t>RIGL § 16-77.2-2(b</w:t>
        </w:r>
      </w:hyperlink>
      <w:r w:rsidRPr="00102157">
        <w:rPr>
          <w:rFonts w:ascii="Calibri" w:hAnsi="Calibri" w:cs="Calibri"/>
          <w:i/>
          <w:color w:val="000000" w:themeColor="text1"/>
          <w:sz w:val="23"/>
          <w:szCs w:val="23"/>
        </w:rPr>
        <w:t>) i</w:t>
      </w:r>
      <w:r w:rsidR="00867A86" w:rsidRPr="00102157">
        <w:rPr>
          <w:rFonts w:ascii="Calibri" w:hAnsi="Calibri" w:cs="Calibri"/>
          <w:i/>
          <w:color w:val="000000" w:themeColor="text1"/>
          <w:sz w:val="23"/>
          <w:szCs w:val="23"/>
        </w:rPr>
        <w:t xml:space="preserve">f the proposed charter school is a conversion of a district school into a district charter school, the applicant must: </w:t>
      </w:r>
    </w:p>
    <w:p w14:paraId="76F26B28" w14:textId="77777777" w:rsidR="001864DE" w:rsidRPr="00102157" w:rsidRDefault="00EA7FE4" w:rsidP="00102157">
      <w:pPr>
        <w:pStyle w:val="Default"/>
        <w:numPr>
          <w:ilvl w:val="0"/>
          <w:numId w:val="51"/>
        </w:numPr>
        <w:spacing w:after="80"/>
        <w:jc w:val="both"/>
        <w:rPr>
          <w:rFonts w:ascii="Calibri" w:eastAsia="MS Gothic" w:hAnsi="Calibri" w:cs="Calibri"/>
          <w:color w:val="000000" w:themeColor="text1"/>
          <w:sz w:val="23"/>
          <w:szCs w:val="23"/>
        </w:rPr>
      </w:pPr>
      <w:r w:rsidRPr="00102157">
        <w:rPr>
          <w:rFonts w:ascii="Calibri" w:hAnsi="Calibri" w:cs="Calibri"/>
          <w:color w:val="000000" w:themeColor="text1"/>
          <w:sz w:val="23"/>
          <w:szCs w:val="23"/>
        </w:rPr>
        <w:t>P</w:t>
      </w:r>
      <w:r w:rsidR="00867A86" w:rsidRPr="00102157">
        <w:rPr>
          <w:rFonts w:ascii="Calibri" w:hAnsi="Calibri" w:cs="Calibri"/>
          <w:color w:val="000000" w:themeColor="text1"/>
          <w:sz w:val="23"/>
          <w:szCs w:val="23"/>
        </w:rPr>
        <w:t>rovide evidence of affirmative votes from two</w:t>
      </w:r>
      <w:r w:rsidR="00867A86" w:rsidRPr="00102157">
        <w:rPr>
          <w:rFonts w:ascii="Calibri" w:eastAsia="MS Gothic" w:hAnsi="Calibri" w:cs="MS Gothic"/>
          <w:color w:val="000000" w:themeColor="text1"/>
          <w:sz w:val="23"/>
          <w:szCs w:val="23"/>
        </w:rPr>
        <w:t>‐</w:t>
      </w:r>
      <w:r w:rsidR="00867A86" w:rsidRPr="00102157">
        <w:rPr>
          <w:rFonts w:ascii="Calibri" w:eastAsia="MS Gothic" w:hAnsi="Calibri" w:cs="Calibri"/>
          <w:color w:val="000000" w:themeColor="text1"/>
          <w:sz w:val="23"/>
          <w:szCs w:val="23"/>
        </w:rPr>
        <w:t>thirds of the t</w:t>
      </w:r>
      <w:r w:rsidR="001864DE" w:rsidRPr="00102157">
        <w:rPr>
          <w:rFonts w:ascii="Calibri" w:eastAsia="MS Gothic" w:hAnsi="Calibri" w:cs="Calibri"/>
          <w:color w:val="000000" w:themeColor="text1"/>
          <w:sz w:val="23"/>
          <w:szCs w:val="23"/>
        </w:rPr>
        <w:t>eachers assigned to the school;</w:t>
      </w:r>
    </w:p>
    <w:p w14:paraId="4D05E2C1" w14:textId="77777777" w:rsidR="001864DE" w:rsidRPr="00102157" w:rsidRDefault="001864DE" w:rsidP="00102157">
      <w:pPr>
        <w:pStyle w:val="Default"/>
        <w:numPr>
          <w:ilvl w:val="0"/>
          <w:numId w:val="51"/>
        </w:numPr>
        <w:spacing w:after="80"/>
        <w:jc w:val="both"/>
        <w:rPr>
          <w:rFonts w:ascii="Calibri" w:eastAsia="MS Gothic" w:hAnsi="Calibri" w:cs="Calibri"/>
          <w:color w:val="000000" w:themeColor="text1"/>
          <w:sz w:val="23"/>
          <w:szCs w:val="23"/>
        </w:rPr>
      </w:pPr>
      <w:r w:rsidRPr="00102157">
        <w:rPr>
          <w:rFonts w:ascii="Calibri" w:eastAsia="MS Gothic" w:hAnsi="Calibri" w:cs="Calibri"/>
          <w:color w:val="000000" w:themeColor="text1"/>
          <w:sz w:val="23"/>
          <w:szCs w:val="23"/>
        </w:rPr>
        <w:t xml:space="preserve">Provide evidence that the applicant team can receive the affirmative votes of parents or legal guardians representing a majority of all the students in the school. </w:t>
      </w:r>
    </w:p>
    <w:p w14:paraId="75D8DE73" w14:textId="77777777" w:rsidR="00867A86" w:rsidRPr="00102157" w:rsidRDefault="001864DE" w:rsidP="00102157">
      <w:pPr>
        <w:pStyle w:val="Default"/>
        <w:spacing w:after="80"/>
        <w:jc w:val="both"/>
        <w:rPr>
          <w:rFonts w:ascii="Calibri" w:eastAsia="MS Gothic" w:hAnsi="Calibri" w:cs="Calibri"/>
          <w:color w:val="000000" w:themeColor="text1"/>
          <w:sz w:val="23"/>
          <w:szCs w:val="23"/>
        </w:rPr>
      </w:pPr>
      <w:r w:rsidRPr="00102157">
        <w:rPr>
          <w:rFonts w:ascii="Calibri" w:hAnsi="Calibri" w:cs="Calibri"/>
          <w:i/>
          <w:color w:val="000000" w:themeColor="text1"/>
          <w:sz w:val="23"/>
          <w:szCs w:val="23"/>
        </w:rPr>
        <w:t xml:space="preserve">Per </w:t>
      </w:r>
      <w:hyperlink r:id="rId128" w:history="1">
        <w:r w:rsidRPr="00102157">
          <w:rPr>
            <w:rStyle w:val="Hyperlink"/>
            <w:rFonts w:ascii="Calibri" w:hAnsi="Calibri" w:cs="Calibri"/>
            <w:i/>
            <w:sz w:val="23"/>
            <w:szCs w:val="23"/>
          </w:rPr>
          <w:t>RIGL § 16-77.2-2(c)</w:t>
        </w:r>
      </w:hyperlink>
      <w:r w:rsidRPr="00102157">
        <w:rPr>
          <w:rFonts w:ascii="Calibri" w:hAnsi="Calibri" w:cs="Calibri"/>
          <w:i/>
          <w:color w:val="000000" w:themeColor="text1"/>
          <w:sz w:val="23"/>
          <w:szCs w:val="23"/>
        </w:rPr>
        <w:t xml:space="preserve"> </w:t>
      </w:r>
      <w:r w:rsidRPr="00102157">
        <w:rPr>
          <w:rFonts w:ascii="Calibri" w:eastAsia="MS Gothic" w:hAnsi="Calibri" w:cs="Calibri"/>
          <w:i/>
          <w:color w:val="000000" w:themeColor="text1"/>
          <w:sz w:val="23"/>
          <w:szCs w:val="23"/>
        </w:rPr>
        <w:t>i</w:t>
      </w:r>
      <w:r w:rsidR="00867A86" w:rsidRPr="00102157">
        <w:rPr>
          <w:rFonts w:ascii="Calibri" w:eastAsia="MS Gothic" w:hAnsi="Calibri" w:cs="Calibri"/>
          <w:i/>
          <w:color w:val="000000" w:themeColor="text1"/>
          <w:sz w:val="23"/>
          <w:szCs w:val="23"/>
        </w:rPr>
        <w:t>f the proposed school is a new district charter school, the applicant must</w:t>
      </w:r>
      <w:r w:rsidR="00867A86" w:rsidRPr="00102157">
        <w:rPr>
          <w:rFonts w:ascii="Calibri" w:eastAsia="MS Gothic" w:hAnsi="Calibri" w:cs="Calibri"/>
          <w:color w:val="000000" w:themeColor="text1"/>
          <w:sz w:val="23"/>
          <w:szCs w:val="23"/>
        </w:rPr>
        <w:t xml:space="preserve">: </w:t>
      </w:r>
    </w:p>
    <w:p w14:paraId="1BDAE7E7" w14:textId="77777777" w:rsidR="001864DE" w:rsidRPr="00102157" w:rsidRDefault="00EA7FE4" w:rsidP="00102157">
      <w:pPr>
        <w:pStyle w:val="Default"/>
        <w:numPr>
          <w:ilvl w:val="0"/>
          <w:numId w:val="52"/>
        </w:numPr>
        <w:spacing w:after="80"/>
        <w:jc w:val="both"/>
        <w:rPr>
          <w:rFonts w:ascii="Calibri" w:eastAsia="MS Gothic" w:hAnsi="Calibri" w:cs="Calibri"/>
          <w:color w:val="000000" w:themeColor="text1"/>
          <w:sz w:val="23"/>
          <w:szCs w:val="23"/>
        </w:rPr>
      </w:pPr>
      <w:r w:rsidRPr="00102157">
        <w:rPr>
          <w:rFonts w:ascii="Calibri" w:eastAsia="MS Gothic" w:hAnsi="Calibri" w:cs="Calibri"/>
          <w:color w:val="000000" w:themeColor="text1"/>
          <w:sz w:val="23"/>
          <w:szCs w:val="23"/>
        </w:rPr>
        <w:t>P</w:t>
      </w:r>
      <w:r w:rsidR="00867A86" w:rsidRPr="00102157">
        <w:rPr>
          <w:rFonts w:ascii="Calibri" w:eastAsia="MS Gothic" w:hAnsi="Calibri" w:cs="Calibri"/>
          <w:color w:val="000000" w:themeColor="text1"/>
          <w:sz w:val="23"/>
          <w:szCs w:val="23"/>
        </w:rPr>
        <w:t>rovide evidence of affirmative support of the number of certified teachers employed within the school district where the district charter school is to be located at least equal to two</w:t>
      </w:r>
      <w:r w:rsidR="00867A86" w:rsidRPr="00102157">
        <w:rPr>
          <w:rFonts w:ascii="Calibri" w:eastAsia="MS Gothic" w:hAnsi="Calibri" w:cs="Cambria Math"/>
          <w:color w:val="000000" w:themeColor="text1"/>
          <w:sz w:val="23"/>
          <w:szCs w:val="23"/>
        </w:rPr>
        <w:t>‐</w:t>
      </w:r>
      <w:r w:rsidR="00867A86" w:rsidRPr="00102157">
        <w:rPr>
          <w:rFonts w:ascii="Calibri" w:eastAsia="MS Gothic" w:hAnsi="Calibri" w:cs="Calibri"/>
          <w:color w:val="000000" w:themeColor="text1"/>
          <w:sz w:val="23"/>
          <w:szCs w:val="23"/>
        </w:rPr>
        <w:t xml:space="preserve">thirds of the number of teachers that will be required to staff the proposed district charter school. </w:t>
      </w:r>
      <w:r w:rsidR="001864DE" w:rsidRPr="00102157">
        <w:rPr>
          <w:rFonts w:ascii="Calibri" w:eastAsia="MS Gothic" w:hAnsi="Calibri" w:cs="Calibri"/>
          <w:color w:val="000000" w:themeColor="text1"/>
          <w:sz w:val="23"/>
          <w:szCs w:val="23"/>
        </w:rPr>
        <w:t xml:space="preserve"> The teachers who support the proposed charter must state their desire to transfer to the district charter school, once established, and to teach under the terms of the charter. </w:t>
      </w:r>
    </w:p>
    <w:p w14:paraId="37FF41CA" w14:textId="77777777" w:rsidR="001864DE" w:rsidRPr="00102157" w:rsidRDefault="001864DE" w:rsidP="00102157">
      <w:pPr>
        <w:pStyle w:val="Default"/>
        <w:numPr>
          <w:ilvl w:val="0"/>
          <w:numId w:val="52"/>
        </w:numPr>
        <w:spacing w:after="80"/>
        <w:jc w:val="both"/>
        <w:rPr>
          <w:rFonts w:ascii="Calibri" w:eastAsia="MS Gothic" w:hAnsi="Calibri" w:cs="Arial"/>
          <w:color w:val="000000" w:themeColor="text1"/>
          <w:sz w:val="23"/>
          <w:szCs w:val="23"/>
        </w:rPr>
      </w:pPr>
      <w:r w:rsidRPr="00102157">
        <w:rPr>
          <w:rFonts w:ascii="Calibri" w:eastAsia="MS Gothic" w:hAnsi="Calibri" w:cs="Calibri"/>
          <w:color w:val="000000" w:themeColor="text1"/>
          <w:sz w:val="23"/>
          <w:szCs w:val="23"/>
        </w:rPr>
        <w:t xml:space="preserve">Provide evidence that the proposed charter has affirmative support of parents or legal guardians representing a number of students currently enrolled in the school district equal to at least one-half (1/2) of the number of students who would be needed to attend the proposed district charter school. The parents or guardians must state their desire to have their children transfer to the district charter school, once established, and to be educated under the terms of the charter. </w:t>
      </w:r>
    </w:p>
    <w:p w14:paraId="568BB70D" w14:textId="77777777" w:rsidR="00867A86" w:rsidRPr="00102157" w:rsidRDefault="00867A86" w:rsidP="00102157">
      <w:pPr>
        <w:pStyle w:val="Default"/>
        <w:spacing w:after="80"/>
        <w:ind w:left="360"/>
        <w:jc w:val="both"/>
        <w:rPr>
          <w:rFonts w:ascii="Calibri" w:eastAsia="MS Gothic" w:hAnsi="Calibri" w:cs="Arial"/>
          <w:color w:val="000000" w:themeColor="text1"/>
          <w:sz w:val="23"/>
          <w:szCs w:val="23"/>
        </w:rPr>
      </w:pPr>
      <w:r w:rsidRPr="00102157">
        <w:rPr>
          <w:rFonts w:ascii="Calibri" w:eastAsia="MS Gothic" w:hAnsi="Calibri" w:cs="Arial"/>
          <w:color w:val="000000" w:themeColor="text1"/>
          <w:sz w:val="23"/>
          <w:szCs w:val="23"/>
        </w:rPr>
        <w:t xml:space="preserve">Independent Charter Schools </w:t>
      </w:r>
    </w:p>
    <w:p w14:paraId="48FA514D" w14:textId="4A3182AB" w:rsidR="00867A86" w:rsidRPr="00102157" w:rsidRDefault="00867A86" w:rsidP="00102157">
      <w:pPr>
        <w:pStyle w:val="Default"/>
        <w:numPr>
          <w:ilvl w:val="0"/>
          <w:numId w:val="52"/>
        </w:numPr>
        <w:spacing w:after="80"/>
        <w:jc w:val="both"/>
        <w:rPr>
          <w:rFonts w:ascii="Calibri" w:eastAsia="MS Gothic" w:hAnsi="Calibri" w:cs="Calibri"/>
          <w:color w:val="000000" w:themeColor="text1"/>
          <w:sz w:val="23"/>
          <w:szCs w:val="23"/>
        </w:rPr>
      </w:pPr>
      <w:r w:rsidRPr="00102157">
        <w:rPr>
          <w:rFonts w:ascii="Calibri" w:eastAsia="MS Gothic" w:hAnsi="Calibri" w:cs="Calibri"/>
          <w:color w:val="000000" w:themeColor="text1"/>
          <w:sz w:val="23"/>
          <w:szCs w:val="23"/>
        </w:rPr>
        <w:t>If the proposed school is an independent charter school, the applicant must</w:t>
      </w:r>
      <w:r w:rsidR="001957DD" w:rsidRPr="00102157">
        <w:rPr>
          <w:rFonts w:ascii="Calibri" w:eastAsia="MS Gothic" w:hAnsi="Calibri" w:cs="Calibri"/>
          <w:color w:val="000000" w:themeColor="text1"/>
          <w:sz w:val="23"/>
          <w:szCs w:val="23"/>
        </w:rPr>
        <w:t xml:space="preserve"> </w:t>
      </w:r>
      <w:r w:rsidRPr="00102157">
        <w:rPr>
          <w:rFonts w:ascii="Calibri" w:eastAsia="MS Gothic" w:hAnsi="Calibri" w:cs="Calibri"/>
          <w:color w:val="000000" w:themeColor="text1"/>
          <w:sz w:val="23"/>
          <w:szCs w:val="23"/>
        </w:rPr>
        <w:t xml:space="preserve">submit </w:t>
      </w:r>
      <w:r w:rsidR="00217DC6" w:rsidRPr="00102157">
        <w:rPr>
          <w:rFonts w:ascii="Calibri" w:eastAsia="MS Gothic" w:hAnsi="Calibri" w:cs="Calibri"/>
          <w:color w:val="000000" w:themeColor="text1"/>
          <w:sz w:val="23"/>
          <w:szCs w:val="23"/>
        </w:rPr>
        <w:t>the establishing entity’s</w:t>
      </w:r>
      <w:r w:rsidR="001957DD" w:rsidRPr="00102157">
        <w:rPr>
          <w:rFonts w:ascii="Calibri" w:eastAsia="MS Gothic" w:hAnsi="Calibri" w:cs="Calibri"/>
          <w:color w:val="000000" w:themeColor="text1"/>
          <w:sz w:val="23"/>
          <w:szCs w:val="23"/>
        </w:rPr>
        <w:t xml:space="preserve"> </w:t>
      </w:r>
      <w:r w:rsidRPr="00102157">
        <w:rPr>
          <w:rFonts w:ascii="Calibri" w:eastAsia="MS Gothic" w:hAnsi="Calibri" w:cs="Calibri"/>
          <w:color w:val="000000" w:themeColor="text1"/>
          <w:sz w:val="23"/>
          <w:szCs w:val="23"/>
        </w:rPr>
        <w:t xml:space="preserve">financial records and financial plan </w:t>
      </w:r>
      <w:r w:rsidR="00C3597A" w:rsidRPr="00102157">
        <w:rPr>
          <w:rFonts w:ascii="Calibri" w:eastAsia="MS Gothic" w:hAnsi="Calibri" w:cs="Calibri"/>
          <w:color w:val="000000" w:themeColor="text1"/>
          <w:sz w:val="23"/>
          <w:szCs w:val="23"/>
        </w:rPr>
        <w:t xml:space="preserve">for the proposal </w:t>
      </w:r>
      <w:r w:rsidRPr="00102157">
        <w:rPr>
          <w:rFonts w:ascii="Calibri" w:eastAsia="MS Gothic" w:hAnsi="Calibri" w:cs="Calibri"/>
          <w:color w:val="000000" w:themeColor="text1"/>
          <w:sz w:val="23"/>
          <w:szCs w:val="23"/>
        </w:rPr>
        <w:t xml:space="preserve">for review by the auditor general as prescribed by </w:t>
      </w:r>
      <w:hyperlink r:id="rId129" w:history="1">
        <w:r w:rsidRPr="00102157">
          <w:rPr>
            <w:rStyle w:val="Hyperlink"/>
            <w:rFonts w:ascii="Calibri" w:eastAsia="MS Gothic" w:hAnsi="Calibri" w:cs="Calibri"/>
            <w:sz w:val="23"/>
            <w:szCs w:val="23"/>
          </w:rPr>
          <w:t>RIGL 16</w:t>
        </w:r>
        <w:r w:rsidRPr="00102157">
          <w:rPr>
            <w:rStyle w:val="Hyperlink"/>
            <w:rFonts w:ascii="Calibri" w:eastAsia="MS Gothic" w:hAnsi="Calibri" w:cs="Cambria Math"/>
            <w:sz w:val="23"/>
            <w:szCs w:val="23"/>
          </w:rPr>
          <w:t>‐</w:t>
        </w:r>
        <w:r w:rsidRPr="00102157">
          <w:rPr>
            <w:rStyle w:val="Hyperlink"/>
            <w:rFonts w:ascii="Calibri" w:eastAsia="MS Gothic" w:hAnsi="Calibri" w:cs="Calibri"/>
            <w:sz w:val="23"/>
            <w:szCs w:val="23"/>
          </w:rPr>
          <w:t>77</w:t>
        </w:r>
        <w:r w:rsidR="001864DE" w:rsidRPr="00102157">
          <w:rPr>
            <w:rStyle w:val="Hyperlink"/>
            <w:rFonts w:ascii="Calibri" w:eastAsia="MS Gothic" w:hAnsi="Calibri" w:cs="Calibri"/>
            <w:sz w:val="23"/>
            <w:szCs w:val="23"/>
          </w:rPr>
          <w:t>.3-2(b</w:t>
        </w:r>
        <w:r w:rsidRPr="00102157">
          <w:rPr>
            <w:rStyle w:val="Hyperlink"/>
            <w:rFonts w:ascii="Calibri" w:eastAsia="MS Gothic" w:hAnsi="Calibri" w:cs="Calibri"/>
            <w:sz w:val="23"/>
            <w:szCs w:val="23"/>
          </w:rPr>
          <w:t>)</w:t>
        </w:r>
      </w:hyperlink>
      <w:r w:rsidR="001864DE" w:rsidRPr="00102157">
        <w:rPr>
          <w:rFonts w:ascii="Calibri" w:eastAsia="MS Gothic" w:hAnsi="Calibri" w:cs="Calibri"/>
          <w:color w:val="000000" w:themeColor="text1"/>
          <w:sz w:val="23"/>
          <w:szCs w:val="23"/>
        </w:rPr>
        <w:t>.</w:t>
      </w:r>
      <w:r w:rsidRPr="00102157">
        <w:rPr>
          <w:rFonts w:ascii="Calibri" w:eastAsia="MS Gothic" w:hAnsi="Calibri" w:cs="Calibri"/>
          <w:color w:val="000000" w:themeColor="text1"/>
          <w:sz w:val="23"/>
          <w:szCs w:val="23"/>
        </w:rPr>
        <w:t xml:space="preserve"> </w:t>
      </w:r>
      <w:r w:rsidR="00217DC6" w:rsidRPr="00102157">
        <w:rPr>
          <w:rFonts w:ascii="Calibri" w:eastAsia="MS Gothic" w:hAnsi="Calibri" w:cs="Calibri"/>
          <w:color w:val="000000" w:themeColor="text1"/>
          <w:sz w:val="23"/>
          <w:szCs w:val="23"/>
        </w:rPr>
        <w:t>Any nonprofit organization that seeks to establish an independent charter school must submit its financial records and financial plan for operating the school to the auditor general, who shall review the records, the financial plan, and the financial integrity of the organization (establishing entity). At the time of submission of a proposed charter, the financial records and financial recordkeeping system of the nonprofit organization and the proposed financial plan for the independent charter school shall be reviewed by the auditor general.</w:t>
      </w:r>
    </w:p>
    <w:p w14:paraId="460DE02C" w14:textId="77777777" w:rsidR="004079BE" w:rsidRPr="00102157" w:rsidRDefault="001E50D5" w:rsidP="00102157">
      <w:pPr>
        <w:pStyle w:val="Default"/>
        <w:numPr>
          <w:ilvl w:val="0"/>
          <w:numId w:val="52"/>
        </w:numPr>
        <w:spacing w:after="80"/>
        <w:jc w:val="both"/>
        <w:rPr>
          <w:rFonts w:ascii="Calibri" w:hAnsi="Calibri" w:cs="Calibri"/>
          <w:color w:val="000000" w:themeColor="text1"/>
          <w:sz w:val="23"/>
          <w:szCs w:val="23"/>
        </w:rPr>
      </w:pPr>
      <w:r w:rsidRPr="00102157">
        <w:rPr>
          <w:rFonts w:ascii="Calibri" w:eastAsia="MS Gothic" w:hAnsi="Calibri" w:cs="Calibri"/>
          <w:color w:val="000000" w:themeColor="text1"/>
          <w:sz w:val="23"/>
          <w:szCs w:val="23"/>
        </w:rPr>
        <w:t xml:space="preserve">If proposing a </w:t>
      </w:r>
      <w:r w:rsidRPr="00102157">
        <w:rPr>
          <w:rFonts w:ascii="Calibri" w:eastAsia="MS Gothic" w:hAnsi="Calibri" w:cs="Calibri"/>
          <w:color w:val="000000" w:themeColor="text1"/>
          <w:sz w:val="23"/>
          <w:szCs w:val="23"/>
          <w:u w:val="single"/>
        </w:rPr>
        <w:t>network charter</w:t>
      </w:r>
      <w:r w:rsidRPr="00102157">
        <w:rPr>
          <w:rFonts w:ascii="Calibri" w:eastAsia="MS Gothic" w:hAnsi="Calibri" w:cs="Calibri"/>
          <w:color w:val="000000" w:themeColor="text1"/>
          <w:sz w:val="23"/>
          <w:szCs w:val="23"/>
        </w:rPr>
        <w:t>,</w:t>
      </w:r>
      <w:r w:rsidR="00867A86" w:rsidRPr="00102157">
        <w:rPr>
          <w:rFonts w:ascii="Calibri" w:eastAsia="MS Gothic" w:hAnsi="Calibri" w:cs="Calibri"/>
          <w:color w:val="000000" w:themeColor="text1"/>
          <w:sz w:val="23"/>
          <w:szCs w:val="23"/>
        </w:rPr>
        <w:t xml:space="preserve"> provide </w:t>
      </w:r>
      <w:r w:rsidR="004079BE" w:rsidRPr="00102157">
        <w:rPr>
          <w:rFonts w:ascii="Calibri" w:eastAsia="MS Gothic" w:hAnsi="Calibri" w:cs="Calibri"/>
          <w:color w:val="000000" w:themeColor="text1"/>
          <w:sz w:val="23"/>
          <w:szCs w:val="23"/>
        </w:rPr>
        <w:t xml:space="preserve">official </w:t>
      </w:r>
      <w:r w:rsidR="00867A86" w:rsidRPr="00102157">
        <w:rPr>
          <w:rFonts w:ascii="Calibri" w:eastAsia="MS Gothic" w:hAnsi="Calibri" w:cs="Calibri"/>
          <w:color w:val="000000" w:themeColor="text1"/>
          <w:sz w:val="23"/>
          <w:szCs w:val="23"/>
        </w:rPr>
        <w:t xml:space="preserve">written support </w:t>
      </w:r>
      <w:r w:rsidR="004079BE" w:rsidRPr="00102157">
        <w:rPr>
          <w:rFonts w:ascii="Calibri" w:hAnsi="Calibri" w:cs="Calibri"/>
          <w:color w:val="000000" w:themeColor="text1"/>
          <w:sz w:val="23"/>
          <w:szCs w:val="23"/>
        </w:rPr>
        <w:t xml:space="preserve">by the town or city Councils from sending districts (as required by </w:t>
      </w:r>
      <w:hyperlink r:id="rId130" w:history="1">
        <w:r w:rsidR="004079BE" w:rsidRPr="00102157">
          <w:rPr>
            <w:rStyle w:val="Hyperlink"/>
            <w:rFonts w:ascii="Calibri" w:hAnsi="Calibri" w:cs="Calibri"/>
            <w:sz w:val="23"/>
            <w:szCs w:val="23"/>
          </w:rPr>
          <w:t>RIGL</w:t>
        </w:r>
        <w:r w:rsidR="004079BE" w:rsidRPr="00102157">
          <w:rPr>
            <w:rStyle w:val="Hyperlink"/>
            <w:rFonts w:ascii="Calibri" w:hAnsi="Calibri"/>
            <w:sz w:val="23"/>
            <w:szCs w:val="23"/>
          </w:rPr>
          <w:t xml:space="preserve"> § 16‐77‐5.1.c</w:t>
        </w:r>
      </w:hyperlink>
      <w:r w:rsidR="004079BE" w:rsidRPr="00102157">
        <w:rPr>
          <w:rFonts w:ascii="Calibri" w:hAnsi="Calibri"/>
          <w:color w:val="000000" w:themeColor="text1"/>
          <w:sz w:val="23"/>
          <w:szCs w:val="23"/>
        </w:rPr>
        <w:t>).</w:t>
      </w:r>
      <w:r w:rsidR="00762DD6" w:rsidRPr="00102157">
        <w:rPr>
          <w:rFonts w:ascii="Calibri" w:hAnsi="Calibri"/>
          <w:color w:val="000000" w:themeColor="text1"/>
          <w:sz w:val="23"/>
          <w:szCs w:val="23"/>
        </w:rPr>
        <w:t xml:space="preserve"> If official written support is not available, t</w:t>
      </w:r>
      <w:r w:rsidR="00650D87" w:rsidRPr="00102157">
        <w:rPr>
          <w:rFonts w:ascii="Calibri" w:hAnsi="Calibri"/>
          <w:color w:val="000000" w:themeColor="text1"/>
          <w:sz w:val="23"/>
          <w:szCs w:val="23"/>
        </w:rPr>
        <w:t xml:space="preserve">he applicant must </w:t>
      </w:r>
      <w:r w:rsidR="00650D87" w:rsidRPr="00102157">
        <w:rPr>
          <w:rFonts w:ascii="Calibri" w:eastAsia="MS Gothic" w:hAnsi="Calibri" w:cs="Calibri"/>
          <w:color w:val="000000" w:themeColor="text1"/>
          <w:sz w:val="23"/>
          <w:szCs w:val="23"/>
        </w:rPr>
        <w:t>explain why</w:t>
      </w:r>
      <w:r w:rsidR="00762DD6" w:rsidRPr="00102157">
        <w:rPr>
          <w:rFonts w:ascii="Calibri" w:eastAsia="MS Gothic" w:hAnsi="Calibri" w:cs="Calibri"/>
          <w:color w:val="000000" w:themeColor="text1"/>
          <w:sz w:val="23"/>
          <w:szCs w:val="23"/>
        </w:rPr>
        <w:t xml:space="preserve"> </w:t>
      </w:r>
      <w:r w:rsidR="00762DD6" w:rsidRPr="00102157">
        <w:rPr>
          <w:rFonts w:ascii="Calibri" w:hAnsi="Calibri"/>
          <w:color w:val="000000" w:themeColor="text1"/>
          <w:sz w:val="23"/>
          <w:szCs w:val="23"/>
        </w:rPr>
        <w:t>official written support is not available</w:t>
      </w:r>
      <w:r w:rsidR="00762DD6" w:rsidRPr="00102157">
        <w:rPr>
          <w:rFonts w:ascii="Calibri" w:eastAsia="MS Gothic" w:hAnsi="Calibri" w:cs="Calibri"/>
          <w:color w:val="000000" w:themeColor="text1"/>
          <w:sz w:val="23"/>
          <w:szCs w:val="23"/>
        </w:rPr>
        <w:t xml:space="preserve"> </w:t>
      </w:r>
      <w:r w:rsidR="00650D87" w:rsidRPr="00102157">
        <w:rPr>
          <w:rFonts w:ascii="Calibri" w:eastAsia="MS Gothic" w:hAnsi="Calibri" w:cs="Calibri"/>
          <w:color w:val="000000" w:themeColor="text1"/>
          <w:sz w:val="23"/>
          <w:szCs w:val="23"/>
        </w:rPr>
        <w:t>and provide a plan for obtaining written support by the anticipated date of preliminary approval.</w:t>
      </w:r>
      <w:r w:rsidR="00762DD6" w:rsidRPr="00102157">
        <w:rPr>
          <w:rFonts w:ascii="Calibri" w:eastAsia="MS Gothic" w:hAnsi="Calibri" w:cs="Calibri"/>
          <w:color w:val="000000" w:themeColor="text1"/>
          <w:sz w:val="23"/>
          <w:szCs w:val="23"/>
        </w:rPr>
        <w:t xml:space="preserve"> </w:t>
      </w:r>
      <w:r w:rsidR="00762DD6" w:rsidRPr="00102157">
        <w:rPr>
          <w:rFonts w:ascii="Calibri" w:hAnsi="Calibri"/>
          <w:color w:val="000000" w:themeColor="text1"/>
          <w:sz w:val="23"/>
          <w:szCs w:val="23"/>
        </w:rPr>
        <w:t>If official written support is not available, per 16-77-5.1 (f), a proposed charter, or amendment to a charter for expansion, may proceed through the approval process by removing districts that have not provided written support from the catchment area and may be approved with the remaining districts in the catchment area</w:t>
      </w:r>
    </w:p>
    <w:p w14:paraId="1D5DD2BA" w14:textId="77777777" w:rsidR="00867A86" w:rsidRPr="00102157" w:rsidRDefault="00867A86" w:rsidP="00102157">
      <w:pPr>
        <w:pStyle w:val="Default"/>
        <w:spacing w:after="80"/>
        <w:jc w:val="both"/>
        <w:rPr>
          <w:rFonts w:ascii="Calibri" w:eastAsia="MS Gothic" w:hAnsi="Calibri" w:cs="Arial"/>
          <w:color w:val="000000" w:themeColor="text1"/>
          <w:sz w:val="23"/>
          <w:szCs w:val="23"/>
        </w:rPr>
      </w:pPr>
      <w:r w:rsidRPr="00102157">
        <w:rPr>
          <w:rFonts w:ascii="Calibri" w:eastAsia="MS Gothic" w:hAnsi="Calibri" w:cs="Arial"/>
          <w:color w:val="000000" w:themeColor="text1"/>
          <w:sz w:val="23"/>
          <w:szCs w:val="23"/>
        </w:rPr>
        <w:t xml:space="preserve">Mayoral Academies </w:t>
      </w:r>
    </w:p>
    <w:p w14:paraId="3369DBC6" w14:textId="77777777" w:rsidR="001E50D5" w:rsidRPr="00102157" w:rsidRDefault="001E50D5" w:rsidP="00102157">
      <w:pPr>
        <w:pStyle w:val="Default"/>
        <w:numPr>
          <w:ilvl w:val="0"/>
          <w:numId w:val="53"/>
        </w:numPr>
        <w:spacing w:after="80"/>
        <w:jc w:val="both"/>
        <w:rPr>
          <w:rFonts w:ascii="Calibri" w:eastAsia="MS Gothic" w:hAnsi="Calibri" w:cs="Calibri"/>
          <w:color w:val="000000" w:themeColor="text1"/>
          <w:sz w:val="23"/>
          <w:szCs w:val="23"/>
        </w:rPr>
      </w:pPr>
      <w:r w:rsidRPr="00102157">
        <w:rPr>
          <w:rFonts w:ascii="Calibri" w:eastAsia="MS Gothic" w:hAnsi="Calibri" w:cs="Calibri"/>
          <w:color w:val="000000" w:themeColor="text1"/>
          <w:sz w:val="23"/>
          <w:szCs w:val="23"/>
        </w:rPr>
        <w:t>If proposing a network charter,</w:t>
      </w:r>
      <w:r w:rsidR="004079BE" w:rsidRPr="00102157">
        <w:rPr>
          <w:rFonts w:ascii="Calibri" w:eastAsia="MS Gothic" w:hAnsi="Calibri" w:cs="Calibri"/>
          <w:color w:val="000000" w:themeColor="text1"/>
          <w:sz w:val="23"/>
          <w:szCs w:val="23"/>
        </w:rPr>
        <w:t xml:space="preserve"> provide official written support </w:t>
      </w:r>
      <w:r w:rsidR="004079BE" w:rsidRPr="00102157">
        <w:rPr>
          <w:rFonts w:ascii="Calibri" w:hAnsi="Calibri" w:cs="Calibri"/>
          <w:color w:val="000000" w:themeColor="text1"/>
          <w:sz w:val="23"/>
          <w:szCs w:val="23"/>
        </w:rPr>
        <w:t xml:space="preserve">by the town or city Councils from sending districts (as required by </w:t>
      </w:r>
      <w:hyperlink r:id="rId131" w:history="1">
        <w:r w:rsidR="004079BE" w:rsidRPr="00102157">
          <w:rPr>
            <w:rStyle w:val="Hyperlink"/>
            <w:rFonts w:ascii="Calibri" w:hAnsi="Calibri" w:cs="Calibri"/>
            <w:sz w:val="23"/>
            <w:szCs w:val="23"/>
          </w:rPr>
          <w:t>RIGL</w:t>
        </w:r>
        <w:r w:rsidR="004079BE" w:rsidRPr="00102157">
          <w:rPr>
            <w:rStyle w:val="Hyperlink"/>
            <w:rFonts w:ascii="Calibri" w:hAnsi="Calibri"/>
            <w:sz w:val="23"/>
            <w:szCs w:val="23"/>
          </w:rPr>
          <w:t xml:space="preserve"> § 16‐77‐5.1.c</w:t>
        </w:r>
      </w:hyperlink>
      <w:r w:rsidR="004079BE" w:rsidRPr="00102157">
        <w:rPr>
          <w:rFonts w:ascii="Calibri" w:hAnsi="Calibri"/>
          <w:color w:val="000000" w:themeColor="text1"/>
          <w:sz w:val="23"/>
          <w:szCs w:val="23"/>
        </w:rPr>
        <w:t xml:space="preserve">). </w:t>
      </w:r>
      <w:r w:rsidR="00762DD6" w:rsidRPr="00102157">
        <w:rPr>
          <w:rFonts w:ascii="Calibri" w:hAnsi="Calibri"/>
          <w:color w:val="000000" w:themeColor="text1"/>
          <w:sz w:val="23"/>
          <w:szCs w:val="23"/>
        </w:rPr>
        <w:t xml:space="preserve">If official written support is not available, the applicant must </w:t>
      </w:r>
      <w:r w:rsidR="00762DD6" w:rsidRPr="00102157">
        <w:rPr>
          <w:rFonts w:ascii="Calibri" w:eastAsia="MS Gothic" w:hAnsi="Calibri" w:cs="Calibri"/>
          <w:color w:val="000000" w:themeColor="text1"/>
          <w:sz w:val="23"/>
          <w:szCs w:val="23"/>
        </w:rPr>
        <w:t xml:space="preserve">explain why </w:t>
      </w:r>
      <w:r w:rsidR="00762DD6" w:rsidRPr="00102157">
        <w:rPr>
          <w:rFonts w:ascii="Calibri" w:hAnsi="Calibri"/>
          <w:color w:val="000000" w:themeColor="text1"/>
          <w:sz w:val="23"/>
          <w:szCs w:val="23"/>
        </w:rPr>
        <w:t>official written support is not available</w:t>
      </w:r>
      <w:r w:rsidR="00762DD6" w:rsidRPr="00102157">
        <w:rPr>
          <w:rFonts w:ascii="Calibri" w:eastAsia="MS Gothic" w:hAnsi="Calibri" w:cs="Calibri"/>
          <w:color w:val="000000" w:themeColor="text1"/>
          <w:sz w:val="23"/>
          <w:szCs w:val="23"/>
        </w:rPr>
        <w:t xml:space="preserve"> and provide a plan for obtaining written support by the anticipated date of preliminary approval. </w:t>
      </w:r>
      <w:r w:rsidR="004079BE" w:rsidRPr="00102157">
        <w:rPr>
          <w:rFonts w:ascii="Calibri" w:hAnsi="Calibri"/>
          <w:color w:val="000000" w:themeColor="text1"/>
          <w:sz w:val="23"/>
          <w:szCs w:val="23"/>
        </w:rPr>
        <w:t>If official written support is not available, per 16-77-5.1 (f), a proposed charter, or amendment to a charter for expansion, may proceed through the approval process by removing districts that have not provided written support from the catchment area and may be approved with the remaining districts in the catchment area.</w:t>
      </w:r>
    </w:p>
    <w:p w14:paraId="7F21093A" w14:textId="77777777" w:rsidR="00D338E4" w:rsidRPr="00102157" w:rsidRDefault="0077499F" w:rsidP="00102157">
      <w:pPr>
        <w:pStyle w:val="ListParagraph"/>
        <w:widowControl w:val="0"/>
        <w:numPr>
          <w:ilvl w:val="0"/>
          <w:numId w:val="53"/>
        </w:numPr>
        <w:autoSpaceDE w:val="0"/>
        <w:autoSpaceDN w:val="0"/>
        <w:adjustRightInd w:val="0"/>
        <w:spacing w:after="80" w:line="240" w:lineRule="auto"/>
        <w:jc w:val="both"/>
        <w:rPr>
          <w:rFonts w:ascii="Calibri" w:hAnsi="Calibri" w:cs="Calibri"/>
          <w:color w:val="000000" w:themeColor="text1"/>
          <w:sz w:val="24"/>
          <w:szCs w:val="24"/>
        </w:rPr>
      </w:pPr>
      <w:r w:rsidRPr="00102157">
        <w:rPr>
          <w:rFonts w:ascii="Calibri" w:eastAsia="MS Gothic" w:hAnsi="Calibri" w:cs="Calibri"/>
          <w:color w:val="000000" w:themeColor="text1"/>
          <w:sz w:val="23"/>
          <w:szCs w:val="23"/>
        </w:rPr>
        <w:lastRenderedPageBreak/>
        <w:t xml:space="preserve">Per RIGL § </w:t>
      </w:r>
      <w:hyperlink r:id="rId132" w:history="1">
        <w:r w:rsidRPr="00102157">
          <w:rPr>
            <w:rStyle w:val="Hyperlink"/>
            <w:rFonts w:ascii="Calibri" w:eastAsia="MS Gothic" w:hAnsi="Calibri" w:cs="Calibri"/>
            <w:sz w:val="23"/>
            <w:szCs w:val="23"/>
          </w:rPr>
          <w:t>16-77.4-1(a),</w:t>
        </w:r>
      </w:hyperlink>
      <w:r w:rsidRPr="00102157">
        <w:rPr>
          <w:rFonts w:ascii="Calibri" w:eastAsia="MS Gothic" w:hAnsi="Calibri" w:cs="Calibri"/>
          <w:color w:val="000000" w:themeColor="text1"/>
          <w:sz w:val="23"/>
          <w:szCs w:val="23"/>
        </w:rPr>
        <w:t xml:space="preserve"> m</w:t>
      </w:r>
      <w:r w:rsidR="004E2F96" w:rsidRPr="00102157">
        <w:rPr>
          <w:rFonts w:ascii="Calibri" w:eastAsia="MS Gothic" w:hAnsi="Calibri" w:cs="Calibri"/>
          <w:color w:val="000000" w:themeColor="text1"/>
          <w:sz w:val="23"/>
          <w:szCs w:val="23"/>
        </w:rPr>
        <w:t>ayoral academy proposals must have approval from each city or town of the charter’s enrolling communities (catchment area) regarding the participation of each respect</w:t>
      </w:r>
      <w:r w:rsidR="00557A16" w:rsidRPr="00102157">
        <w:rPr>
          <w:rFonts w:ascii="Calibri" w:eastAsia="MS Gothic" w:hAnsi="Calibri" w:cs="Calibri"/>
          <w:color w:val="000000" w:themeColor="text1"/>
          <w:sz w:val="23"/>
          <w:szCs w:val="23"/>
        </w:rPr>
        <w:t>ive city or town in the proposal</w:t>
      </w:r>
      <w:r w:rsidR="004E2F96" w:rsidRPr="00102157">
        <w:rPr>
          <w:rFonts w:ascii="Calibri" w:eastAsia="MS Gothic" w:hAnsi="Calibri" w:cs="Calibri"/>
          <w:color w:val="000000" w:themeColor="text1"/>
          <w:sz w:val="23"/>
          <w:szCs w:val="23"/>
        </w:rPr>
        <w:t xml:space="preserve">. </w:t>
      </w:r>
      <w:r w:rsidRPr="00102157">
        <w:rPr>
          <w:rFonts w:ascii="Calibri" w:eastAsia="MS Gothic" w:hAnsi="Calibri" w:cs="Calibri"/>
          <w:color w:val="000000" w:themeColor="text1"/>
          <w:sz w:val="23"/>
          <w:szCs w:val="23"/>
        </w:rPr>
        <w:t>Fu</w:t>
      </w:r>
      <w:r w:rsidR="00D338E4" w:rsidRPr="00102157">
        <w:rPr>
          <w:rFonts w:ascii="Calibri" w:eastAsia="MS Gothic" w:hAnsi="Calibri" w:cs="Calibri"/>
          <w:color w:val="000000" w:themeColor="text1"/>
          <w:sz w:val="23"/>
          <w:szCs w:val="23"/>
        </w:rPr>
        <w:t>r</w:t>
      </w:r>
      <w:r w:rsidRPr="00102157">
        <w:rPr>
          <w:rFonts w:ascii="Calibri" w:eastAsia="MS Gothic" w:hAnsi="Calibri" w:cs="Calibri"/>
          <w:color w:val="000000" w:themeColor="text1"/>
          <w:sz w:val="23"/>
          <w:szCs w:val="23"/>
        </w:rPr>
        <w:t xml:space="preserve">ther, the mayoral academy must have a board of directors or trustees comprised of representatives from each included city or town and is chaired by a mayor of an included city or town.  </w:t>
      </w:r>
      <w:r w:rsidR="004E2F96" w:rsidRPr="00102157">
        <w:rPr>
          <w:rFonts w:ascii="Calibri" w:eastAsia="MS Gothic" w:hAnsi="Calibri" w:cs="Calibri"/>
          <w:color w:val="000000" w:themeColor="text1"/>
          <w:sz w:val="23"/>
          <w:szCs w:val="23"/>
        </w:rPr>
        <w:t xml:space="preserve">Approval must be from each mayor or in the absence of a mayor, the city or town Council via a resolution or ordinance. If a mayor does not provide written support for the </w:t>
      </w:r>
      <w:r w:rsidR="00557A16" w:rsidRPr="00102157">
        <w:rPr>
          <w:rFonts w:ascii="Calibri" w:eastAsia="MS Gothic" w:hAnsi="Calibri" w:cs="Calibri"/>
          <w:color w:val="000000" w:themeColor="text1"/>
          <w:sz w:val="23"/>
          <w:szCs w:val="23"/>
        </w:rPr>
        <w:t xml:space="preserve">proposal, then the proposal </w:t>
      </w:r>
      <w:r w:rsidR="004E2F96" w:rsidRPr="00102157">
        <w:rPr>
          <w:rFonts w:ascii="Calibri" w:eastAsia="MS Gothic" w:hAnsi="Calibri" w:cs="Calibri"/>
          <w:color w:val="000000" w:themeColor="text1"/>
          <w:sz w:val="23"/>
          <w:szCs w:val="23"/>
        </w:rPr>
        <w:t>may proceed through the approval process by removing t</w:t>
      </w:r>
      <w:r w:rsidR="00557A16" w:rsidRPr="00102157">
        <w:rPr>
          <w:rFonts w:ascii="Calibri" w:eastAsia="MS Gothic" w:hAnsi="Calibri" w:cs="Calibri"/>
          <w:color w:val="000000" w:themeColor="text1"/>
          <w:sz w:val="23"/>
          <w:szCs w:val="23"/>
        </w:rPr>
        <w:t xml:space="preserve">he respective district from the </w:t>
      </w:r>
      <w:r w:rsidR="004E2F96" w:rsidRPr="00102157">
        <w:rPr>
          <w:rFonts w:ascii="Calibri" w:eastAsia="MS Gothic" w:hAnsi="Calibri" w:cs="Calibri"/>
          <w:color w:val="000000" w:themeColor="text1"/>
          <w:sz w:val="23"/>
          <w:szCs w:val="23"/>
        </w:rPr>
        <w:t>catchment area.</w:t>
      </w:r>
      <w:r w:rsidRPr="00102157">
        <w:rPr>
          <w:rFonts w:ascii="Calibri" w:eastAsia="MS Gothic" w:hAnsi="Calibri" w:cs="Calibri"/>
          <w:color w:val="000000" w:themeColor="text1"/>
          <w:sz w:val="23"/>
          <w:szCs w:val="23"/>
        </w:rPr>
        <w:t xml:space="preserve"> </w:t>
      </w:r>
    </w:p>
    <w:p w14:paraId="316BEF28" w14:textId="77777777" w:rsidR="00D338E4" w:rsidRPr="00102157" w:rsidRDefault="00D338E4" w:rsidP="00102157">
      <w:pPr>
        <w:widowControl w:val="0"/>
        <w:autoSpaceDE w:val="0"/>
        <w:autoSpaceDN w:val="0"/>
        <w:adjustRightInd w:val="0"/>
        <w:spacing w:after="80" w:line="240" w:lineRule="auto"/>
        <w:jc w:val="both"/>
        <w:rPr>
          <w:rStyle w:val="IntenseReference"/>
          <w:rFonts w:ascii="Calibri" w:hAnsi="Calibri"/>
          <w:b w:val="0"/>
          <w:bCs w:val="0"/>
          <w:color w:val="000000" w:themeColor="text1"/>
          <w:sz w:val="24"/>
          <w:szCs w:val="24"/>
        </w:rPr>
      </w:pPr>
    </w:p>
    <w:p w14:paraId="14C29964" w14:textId="77777777" w:rsidR="00867A86" w:rsidRPr="00102157" w:rsidRDefault="00EF5AF0" w:rsidP="00102157">
      <w:pPr>
        <w:widowControl w:val="0"/>
        <w:autoSpaceDE w:val="0"/>
        <w:autoSpaceDN w:val="0"/>
        <w:adjustRightInd w:val="0"/>
        <w:spacing w:after="80" w:line="240" w:lineRule="auto"/>
        <w:jc w:val="both"/>
        <w:rPr>
          <w:rFonts w:ascii="Calibri" w:hAnsi="Calibri" w:cs="Calibri"/>
          <w:color w:val="000000" w:themeColor="text1"/>
          <w:sz w:val="24"/>
          <w:szCs w:val="24"/>
        </w:rPr>
      </w:pPr>
      <w:r w:rsidRPr="00102157">
        <w:rPr>
          <w:rStyle w:val="IntenseReference"/>
          <w:rFonts w:ascii="Calibri" w:hAnsi="Calibri"/>
          <w:b w:val="0"/>
          <w:bCs w:val="0"/>
          <w:color w:val="000000" w:themeColor="text1"/>
          <w:sz w:val="24"/>
          <w:szCs w:val="24"/>
        </w:rPr>
        <w:t>Standard &amp; Material</w:t>
      </w:r>
      <w:r w:rsidR="001E50D5" w:rsidRPr="00102157">
        <w:rPr>
          <w:rStyle w:val="IntenseReference"/>
          <w:rFonts w:ascii="Calibri" w:hAnsi="Calibri"/>
          <w:b w:val="0"/>
          <w:bCs w:val="0"/>
          <w:color w:val="000000" w:themeColor="text1"/>
          <w:sz w:val="24"/>
          <w:szCs w:val="24"/>
        </w:rPr>
        <w:t xml:space="preserve"> Expansion Proposals (</w:t>
      </w:r>
      <w:r w:rsidR="00A507B0" w:rsidRPr="00102157">
        <w:rPr>
          <w:rStyle w:val="IntenseReference"/>
          <w:rFonts w:ascii="Calibri" w:hAnsi="Calibri"/>
          <w:b w:val="0"/>
          <w:bCs w:val="0"/>
          <w:color w:val="000000" w:themeColor="text1"/>
          <w:sz w:val="24"/>
          <w:szCs w:val="24"/>
        </w:rPr>
        <w:t>Mayoral Academies Only</w:t>
      </w:r>
      <w:r w:rsidR="001E50D5" w:rsidRPr="00102157">
        <w:rPr>
          <w:rStyle w:val="IntenseReference"/>
          <w:rFonts w:ascii="Calibri" w:hAnsi="Calibri"/>
          <w:b w:val="0"/>
          <w:bCs w:val="0"/>
          <w:color w:val="000000" w:themeColor="text1"/>
          <w:sz w:val="24"/>
          <w:szCs w:val="24"/>
        </w:rPr>
        <w:t>):</w:t>
      </w:r>
    </w:p>
    <w:p w14:paraId="08834C3A" w14:textId="77777777" w:rsidR="00462E75" w:rsidRPr="00102157" w:rsidRDefault="004E2F96" w:rsidP="00102157">
      <w:pPr>
        <w:jc w:val="both"/>
        <w:rPr>
          <w:sz w:val="23"/>
          <w:szCs w:val="23"/>
        </w:rPr>
      </w:pPr>
      <w:r w:rsidRPr="00102157">
        <w:rPr>
          <w:sz w:val="23"/>
          <w:szCs w:val="23"/>
        </w:rPr>
        <w:t>Proposed mayoral academy expansions must have approval from each city or town of the charter’s enrolling communities (catchment area) regarding the participation of each respective city or town in the proposed expansion. Approval must be from each mayor or in the absence of a mayor, the city or town Council via a resolution or ordinance. If a mayor does not provide written support for the expansion, then the proposed expansion may proceed through the approval process by removing the respective district from</w:t>
      </w:r>
      <w:r w:rsidR="00557A16" w:rsidRPr="00102157">
        <w:rPr>
          <w:sz w:val="23"/>
          <w:szCs w:val="23"/>
        </w:rPr>
        <w:t xml:space="preserve"> the expansion’s catchment area</w:t>
      </w:r>
      <w:r w:rsidR="00FE723B" w:rsidRPr="00102157">
        <w:rPr>
          <w:sz w:val="23"/>
          <w:szCs w:val="23"/>
        </w:rPr>
        <w:t>.</w:t>
      </w:r>
    </w:p>
    <w:p w14:paraId="300FF7B5" w14:textId="77777777" w:rsidR="00D338E4" w:rsidRPr="00102157" w:rsidRDefault="00D338E4" w:rsidP="00102157">
      <w:pPr>
        <w:jc w:val="both"/>
        <w:rPr>
          <w:sz w:val="23"/>
          <w:szCs w:val="23"/>
        </w:rPr>
      </w:pPr>
    </w:p>
    <w:p w14:paraId="6F9E9BCA" w14:textId="77777777" w:rsidR="00D338E4" w:rsidRPr="00102157" w:rsidRDefault="00D338E4" w:rsidP="00102157">
      <w:pPr>
        <w:jc w:val="both"/>
        <w:rPr>
          <w:sz w:val="23"/>
          <w:szCs w:val="23"/>
        </w:rPr>
      </w:pPr>
    </w:p>
    <w:p w14:paraId="32CB87B3" w14:textId="77777777" w:rsidR="00D338E4" w:rsidRPr="00102157" w:rsidRDefault="00D338E4" w:rsidP="00102157">
      <w:pPr>
        <w:jc w:val="both"/>
        <w:rPr>
          <w:sz w:val="23"/>
          <w:szCs w:val="23"/>
        </w:rPr>
      </w:pPr>
    </w:p>
    <w:p w14:paraId="4521A67C" w14:textId="77777777" w:rsidR="00D338E4" w:rsidRPr="00102157" w:rsidRDefault="00D338E4" w:rsidP="00102157">
      <w:pPr>
        <w:jc w:val="both"/>
        <w:rPr>
          <w:sz w:val="23"/>
          <w:szCs w:val="23"/>
        </w:rPr>
      </w:pPr>
    </w:p>
    <w:p w14:paraId="36FCAF53" w14:textId="77777777" w:rsidR="00D338E4" w:rsidRPr="00102157" w:rsidRDefault="00D338E4" w:rsidP="00102157">
      <w:pPr>
        <w:jc w:val="both"/>
        <w:rPr>
          <w:sz w:val="23"/>
          <w:szCs w:val="23"/>
        </w:rPr>
      </w:pPr>
    </w:p>
    <w:p w14:paraId="16DED98C" w14:textId="77777777" w:rsidR="00D338E4" w:rsidRPr="00102157" w:rsidRDefault="00D338E4" w:rsidP="00102157">
      <w:pPr>
        <w:jc w:val="both"/>
        <w:rPr>
          <w:sz w:val="23"/>
          <w:szCs w:val="23"/>
        </w:rPr>
      </w:pPr>
    </w:p>
    <w:p w14:paraId="7E4C93E4" w14:textId="77777777" w:rsidR="00D338E4" w:rsidRPr="00102157" w:rsidRDefault="00D338E4" w:rsidP="00102157">
      <w:pPr>
        <w:jc w:val="both"/>
        <w:rPr>
          <w:sz w:val="23"/>
          <w:szCs w:val="23"/>
        </w:rPr>
      </w:pPr>
    </w:p>
    <w:p w14:paraId="5AD28F55" w14:textId="77777777" w:rsidR="00D338E4" w:rsidRPr="00102157" w:rsidRDefault="00D338E4" w:rsidP="00102157">
      <w:pPr>
        <w:jc w:val="both"/>
        <w:rPr>
          <w:sz w:val="23"/>
          <w:szCs w:val="23"/>
        </w:rPr>
      </w:pPr>
    </w:p>
    <w:p w14:paraId="5AD1934F" w14:textId="77777777" w:rsidR="00D338E4" w:rsidRPr="00102157" w:rsidRDefault="00D338E4" w:rsidP="00102157">
      <w:pPr>
        <w:jc w:val="both"/>
        <w:rPr>
          <w:sz w:val="23"/>
          <w:szCs w:val="23"/>
        </w:rPr>
      </w:pPr>
    </w:p>
    <w:p w14:paraId="350D18F6" w14:textId="77777777" w:rsidR="00D338E4" w:rsidRPr="00102157" w:rsidRDefault="00D338E4" w:rsidP="00102157">
      <w:pPr>
        <w:jc w:val="both"/>
        <w:rPr>
          <w:sz w:val="23"/>
          <w:szCs w:val="23"/>
        </w:rPr>
      </w:pPr>
    </w:p>
    <w:p w14:paraId="52837859" w14:textId="77777777" w:rsidR="00D338E4" w:rsidRPr="00102157" w:rsidRDefault="00D338E4" w:rsidP="00102157">
      <w:pPr>
        <w:jc w:val="both"/>
        <w:rPr>
          <w:sz w:val="23"/>
          <w:szCs w:val="23"/>
        </w:rPr>
      </w:pPr>
    </w:p>
    <w:p w14:paraId="18ACC627" w14:textId="77777777" w:rsidR="00D338E4" w:rsidRPr="00102157" w:rsidRDefault="00D338E4" w:rsidP="00102157">
      <w:pPr>
        <w:jc w:val="both"/>
        <w:rPr>
          <w:sz w:val="23"/>
          <w:szCs w:val="23"/>
        </w:rPr>
      </w:pPr>
    </w:p>
    <w:p w14:paraId="373A7526" w14:textId="054AF9C9" w:rsidR="00D338E4" w:rsidRPr="00102157" w:rsidRDefault="00D338E4" w:rsidP="00102157">
      <w:pPr>
        <w:jc w:val="both"/>
        <w:rPr>
          <w:sz w:val="23"/>
          <w:szCs w:val="23"/>
        </w:rPr>
      </w:pPr>
    </w:p>
    <w:p w14:paraId="479A180E" w14:textId="6F7DC42D" w:rsidR="44FD9C04" w:rsidRPr="00102157" w:rsidRDefault="44FD9C04" w:rsidP="00102157">
      <w:pPr>
        <w:pStyle w:val="Title"/>
        <w:jc w:val="both"/>
        <w:rPr>
          <w:rFonts w:ascii="Calibri" w:eastAsia="MS Gothic" w:hAnsi="Calibri"/>
          <w:color w:val="000000" w:themeColor="text1"/>
          <w:sz w:val="40"/>
          <w:szCs w:val="40"/>
        </w:rPr>
      </w:pPr>
    </w:p>
    <w:p w14:paraId="07BAA550" w14:textId="3695EF25" w:rsidR="44FD9C04" w:rsidRPr="00102157" w:rsidRDefault="44FD9C04" w:rsidP="00102157">
      <w:pPr>
        <w:pStyle w:val="Title"/>
        <w:jc w:val="both"/>
        <w:rPr>
          <w:rFonts w:ascii="Calibri" w:eastAsia="MS Gothic" w:hAnsi="Calibri"/>
          <w:color w:val="000000" w:themeColor="text1"/>
          <w:sz w:val="40"/>
          <w:szCs w:val="40"/>
        </w:rPr>
      </w:pPr>
    </w:p>
    <w:p w14:paraId="294145E8" w14:textId="77777777" w:rsidR="00A81A66" w:rsidRPr="00102157" w:rsidRDefault="00A81A66" w:rsidP="00102157">
      <w:pPr>
        <w:jc w:val="both"/>
      </w:pPr>
    </w:p>
    <w:p w14:paraId="05C1F4D0" w14:textId="4424A800" w:rsidR="44FD9C04" w:rsidRPr="00102157" w:rsidRDefault="44FD9C04" w:rsidP="00102157">
      <w:pPr>
        <w:pStyle w:val="Title"/>
        <w:jc w:val="both"/>
        <w:rPr>
          <w:rFonts w:ascii="Calibri" w:eastAsia="MS Gothic" w:hAnsi="Calibri"/>
          <w:color w:val="000000" w:themeColor="text1"/>
          <w:sz w:val="40"/>
          <w:szCs w:val="40"/>
        </w:rPr>
      </w:pPr>
    </w:p>
    <w:p w14:paraId="2F708745" w14:textId="7F37A68E" w:rsidR="002D7312" w:rsidRPr="00102157" w:rsidRDefault="002D7312" w:rsidP="00102157">
      <w:pPr>
        <w:pStyle w:val="Title"/>
        <w:jc w:val="both"/>
        <w:rPr>
          <w:rFonts w:ascii="Calibri" w:eastAsia="MS Gothic" w:hAnsi="Calibri"/>
          <w:color w:val="000000" w:themeColor="text1"/>
          <w:sz w:val="40"/>
          <w:szCs w:val="40"/>
        </w:rPr>
      </w:pPr>
      <w:bookmarkStart w:id="407" w:name="_Toc30531551"/>
      <w:bookmarkStart w:id="408" w:name="_Toc30531671"/>
      <w:r w:rsidRPr="00102157">
        <w:rPr>
          <w:rFonts w:ascii="Calibri" w:eastAsia="MS Gothic" w:hAnsi="Calibri"/>
          <w:color w:val="000000" w:themeColor="text1"/>
          <w:sz w:val="40"/>
          <w:szCs w:val="40"/>
        </w:rPr>
        <w:t xml:space="preserve">Appendix </w:t>
      </w:r>
      <w:r w:rsidR="009A7AA8" w:rsidRPr="00102157">
        <w:rPr>
          <w:rFonts w:ascii="Calibri" w:eastAsia="MS Gothic" w:hAnsi="Calibri"/>
          <w:color w:val="000000" w:themeColor="text1"/>
          <w:sz w:val="40"/>
          <w:szCs w:val="40"/>
        </w:rPr>
        <w:t>D</w:t>
      </w:r>
      <w:r w:rsidRPr="00102157">
        <w:rPr>
          <w:rFonts w:ascii="Calibri" w:eastAsia="MS Gothic" w:hAnsi="Calibri"/>
          <w:color w:val="000000" w:themeColor="text1"/>
          <w:sz w:val="40"/>
          <w:szCs w:val="40"/>
        </w:rPr>
        <w:t>: Definition of Terms</w:t>
      </w:r>
      <w:bookmarkEnd w:id="407"/>
      <w:bookmarkEnd w:id="408"/>
    </w:p>
    <w:p w14:paraId="0B021BD7" w14:textId="77777777" w:rsidR="007B00ED" w:rsidRPr="00102157" w:rsidRDefault="00867A86" w:rsidP="00102157">
      <w:pPr>
        <w:widowControl w:val="0"/>
        <w:autoSpaceDE w:val="0"/>
        <w:autoSpaceDN w:val="0"/>
        <w:adjustRightInd w:val="0"/>
        <w:spacing w:before="60" w:after="120" w:line="240" w:lineRule="auto"/>
        <w:jc w:val="both"/>
        <w:rPr>
          <w:rFonts w:ascii="Calibri" w:hAnsi="Calibri" w:cs="Calibri"/>
          <w:color w:val="000000" w:themeColor="text1"/>
          <w:sz w:val="24"/>
          <w:szCs w:val="24"/>
        </w:rPr>
      </w:pPr>
      <w:r w:rsidRPr="00102157">
        <w:rPr>
          <w:rFonts w:ascii="Calibri" w:hAnsi="Calibri" w:cs="Calibri"/>
          <w:color w:val="000000" w:themeColor="text1"/>
          <w:sz w:val="24"/>
          <w:szCs w:val="24"/>
        </w:rPr>
        <w:t xml:space="preserve">The following terms are used frequently in this proposal document. Definitions (as defined by RIDE and Rhode </w:t>
      </w:r>
      <w:r w:rsidR="0004100F" w:rsidRPr="00102157">
        <w:rPr>
          <w:rFonts w:ascii="Calibri" w:hAnsi="Calibri" w:cs="Calibri"/>
          <w:color w:val="000000" w:themeColor="text1"/>
          <w:sz w:val="24"/>
          <w:szCs w:val="24"/>
        </w:rPr>
        <w:t xml:space="preserve">Island regulations) are below. </w:t>
      </w:r>
    </w:p>
    <w:p w14:paraId="6AF2BC4D" w14:textId="77777777" w:rsidR="000E06B7" w:rsidRPr="00102157" w:rsidRDefault="000E06B7" w:rsidP="00102157">
      <w:pPr>
        <w:pStyle w:val="ListParagraph"/>
        <w:widowControl w:val="0"/>
        <w:numPr>
          <w:ilvl w:val="0"/>
          <w:numId w:val="60"/>
        </w:numPr>
        <w:autoSpaceDE w:val="0"/>
        <w:autoSpaceDN w:val="0"/>
        <w:adjustRightInd w:val="0"/>
        <w:spacing w:after="120" w:line="240" w:lineRule="auto"/>
        <w:contextualSpacing w:val="0"/>
        <w:jc w:val="both"/>
        <w:rPr>
          <w:rFonts w:ascii="Calibri" w:hAnsi="Calibri" w:cs="Calibri"/>
          <w:i/>
          <w:color w:val="000000" w:themeColor="text1"/>
          <w:sz w:val="24"/>
          <w:szCs w:val="24"/>
        </w:rPr>
      </w:pPr>
      <w:r w:rsidRPr="00102157">
        <w:rPr>
          <w:rFonts w:ascii="Calibri" w:hAnsi="Calibri" w:cs="Calibri"/>
          <w:i/>
          <w:color w:val="000000" w:themeColor="text1"/>
          <w:sz w:val="24"/>
          <w:szCs w:val="24"/>
        </w:rPr>
        <w:t>New Charter Proposal</w:t>
      </w:r>
      <w:r w:rsidRPr="00102157">
        <w:rPr>
          <w:rFonts w:ascii="Calibri" w:hAnsi="Calibri" w:cs="Calibri"/>
          <w:color w:val="000000" w:themeColor="text1"/>
          <w:sz w:val="24"/>
          <w:szCs w:val="24"/>
        </w:rPr>
        <w:t>: A request for a new charter resulting in a brand new charter.</w:t>
      </w:r>
    </w:p>
    <w:p w14:paraId="7D2ED4D3" w14:textId="77777777" w:rsidR="00F674D4" w:rsidRPr="00102157" w:rsidRDefault="00F674D4" w:rsidP="00102157">
      <w:pPr>
        <w:pStyle w:val="ListParagraph"/>
        <w:widowControl w:val="0"/>
        <w:numPr>
          <w:ilvl w:val="0"/>
          <w:numId w:val="60"/>
        </w:numPr>
        <w:autoSpaceDE w:val="0"/>
        <w:autoSpaceDN w:val="0"/>
        <w:adjustRightInd w:val="0"/>
        <w:spacing w:after="120" w:line="240" w:lineRule="auto"/>
        <w:contextualSpacing w:val="0"/>
        <w:jc w:val="both"/>
        <w:rPr>
          <w:rFonts w:ascii="Calibri" w:hAnsi="Calibri" w:cs="Calibri"/>
          <w:color w:val="000000" w:themeColor="text1"/>
          <w:sz w:val="24"/>
          <w:szCs w:val="24"/>
        </w:rPr>
      </w:pPr>
      <w:r w:rsidRPr="00102157">
        <w:rPr>
          <w:rFonts w:ascii="Calibri" w:hAnsi="Calibri" w:cs="Calibri"/>
          <w:i/>
          <w:color w:val="000000" w:themeColor="text1"/>
          <w:sz w:val="24"/>
          <w:szCs w:val="24"/>
        </w:rPr>
        <w:t>Expansion</w:t>
      </w:r>
      <w:r w:rsidRPr="00102157">
        <w:rPr>
          <w:rFonts w:ascii="Calibri" w:hAnsi="Calibri" w:cs="Calibri"/>
          <w:color w:val="000000" w:themeColor="text1"/>
          <w:sz w:val="24"/>
          <w:szCs w:val="24"/>
        </w:rPr>
        <w:t xml:space="preserve">: An expansion is understood to be: 1) an increase in total enrollment; 2) an increase in the grade levels previously authorized in the original charter; or 3) the addition of a school district to the catchment area. An approved request for expansion will result in an amendment to the existing charter. </w:t>
      </w:r>
    </w:p>
    <w:p w14:paraId="08A7906D" w14:textId="77777777" w:rsidR="000E06B7" w:rsidRPr="00102157" w:rsidRDefault="000E06B7" w:rsidP="00102157">
      <w:pPr>
        <w:pStyle w:val="ListParagraph"/>
        <w:widowControl w:val="0"/>
        <w:numPr>
          <w:ilvl w:val="0"/>
          <w:numId w:val="60"/>
        </w:numPr>
        <w:autoSpaceDE w:val="0"/>
        <w:autoSpaceDN w:val="0"/>
        <w:adjustRightInd w:val="0"/>
        <w:spacing w:after="120" w:line="240" w:lineRule="auto"/>
        <w:contextualSpacing w:val="0"/>
        <w:jc w:val="both"/>
        <w:rPr>
          <w:rFonts w:ascii="Calibri" w:hAnsi="Calibri" w:cs="Calibri"/>
          <w:i/>
          <w:color w:val="000000" w:themeColor="text1"/>
          <w:sz w:val="24"/>
          <w:szCs w:val="24"/>
        </w:rPr>
      </w:pPr>
      <w:r w:rsidRPr="00102157">
        <w:rPr>
          <w:rFonts w:ascii="Calibri" w:hAnsi="Calibri" w:cs="Calibri"/>
          <w:i/>
          <w:color w:val="000000" w:themeColor="text1"/>
          <w:sz w:val="24"/>
          <w:szCs w:val="24"/>
        </w:rPr>
        <w:t>Standard Expansion Proposal:</w:t>
      </w:r>
      <w:r w:rsidRPr="00102157">
        <w:rPr>
          <w:rFonts w:ascii="Calibri" w:hAnsi="Calibri" w:cs="Calibri"/>
          <w:color w:val="000000" w:themeColor="text1"/>
          <w:sz w:val="24"/>
          <w:szCs w:val="24"/>
        </w:rPr>
        <w:t xml:space="preserve"> A proposal for expansion in total enrollment for an existing charter, less than both 25% of current enrollment and 100 students, with no material changes to the charters’ grade levels, enrollment catchment area, nor the addition of a new school to the charter.</w:t>
      </w:r>
      <w:r w:rsidR="00511476" w:rsidRPr="00102157">
        <w:rPr>
          <w:rFonts w:ascii="Calibri" w:hAnsi="Calibri" w:cs="Calibri"/>
          <w:color w:val="000000" w:themeColor="text1"/>
          <w:sz w:val="24"/>
          <w:szCs w:val="24"/>
        </w:rPr>
        <w:t xml:space="preserve"> Schools </w:t>
      </w:r>
      <w:r w:rsidR="00046BFF" w:rsidRPr="00102157">
        <w:rPr>
          <w:rFonts w:ascii="Calibri" w:hAnsi="Calibri" w:cs="Calibri"/>
          <w:color w:val="000000" w:themeColor="text1"/>
          <w:sz w:val="24"/>
          <w:szCs w:val="24"/>
        </w:rPr>
        <w:t>approved for</w:t>
      </w:r>
      <w:r w:rsidR="00511476" w:rsidRPr="00102157">
        <w:rPr>
          <w:rFonts w:ascii="Calibri" w:hAnsi="Calibri" w:cs="Calibri"/>
          <w:color w:val="000000" w:themeColor="text1"/>
          <w:sz w:val="24"/>
          <w:szCs w:val="24"/>
        </w:rPr>
        <w:t xml:space="preserve"> standard expansions </w:t>
      </w:r>
      <w:r w:rsidR="00046BFF" w:rsidRPr="00102157">
        <w:rPr>
          <w:rFonts w:ascii="Calibri" w:hAnsi="Calibri" w:cs="Calibri"/>
          <w:color w:val="000000" w:themeColor="text1"/>
          <w:sz w:val="24"/>
          <w:szCs w:val="24"/>
        </w:rPr>
        <w:t>are not eligible to</w:t>
      </w:r>
      <w:r w:rsidR="00511476" w:rsidRPr="00102157">
        <w:rPr>
          <w:rFonts w:ascii="Calibri" w:hAnsi="Calibri" w:cs="Calibri"/>
          <w:color w:val="000000" w:themeColor="text1"/>
          <w:sz w:val="24"/>
          <w:szCs w:val="24"/>
        </w:rPr>
        <w:t xml:space="preserve"> apply for Charter School Program Funding. </w:t>
      </w:r>
    </w:p>
    <w:p w14:paraId="1F5C5D1F" w14:textId="161747D8" w:rsidR="00F674D4" w:rsidRPr="00102157" w:rsidRDefault="0069138D" w:rsidP="00102157">
      <w:pPr>
        <w:pStyle w:val="ListParagraph"/>
        <w:widowControl w:val="0"/>
        <w:numPr>
          <w:ilvl w:val="0"/>
          <w:numId w:val="60"/>
        </w:numPr>
        <w:autoSpaceDE w:val="0"/>
        <w:autoSpaceDN w:val="0"/>
        <w:adjustRightInd w:val="0"/>
        <w:spacing w:after="120" w:line="240" w:lineRule="auto"/>
        <w:contextualSpacing w:val="0"/>
        <w:jc w:val="both"/>
        <w:rPr>
          <w:rFonts w:ascii="Calibri" w:hAnsi="Calibri" w:cs="Calibri"/>
          <w:i/>
          <w:color w:val="000000" w:themeColor="text1"/>
          <w:sz w:val="24"/>
          <w:szCs w:val="24"/>
        </w:rPr>
      </w:pPr>
      <w:r w:rsidRPr="00102157">
        <w:rPr>
          <w:rFonts w:ascii="Calibri" w:hAnsi="Calibri" w:cs="Calibri"/>
          <w:i/>
          <w:color w:val="000000" w:themeColor="text1"/>
          <w:sz w:val="24"/>
          <w:szCs w:val="24"/>
        </w:rPr>
        <w:t>Material Expansion Proposal:</w:t>
      </w:r>
      <w:r w:rsidRPr="00102157">
        <w:rPr>
          <w:rFonts w:ascii="Calibri" w:hAnsi="Calibri" w:cs="Calibri"/>
          <w:color w:val="000000" w:themeColor="text1"/>
          <w:sz w:val="24"/>
          <w:szCs w:val="24"/>
        </w:rPr>
        <w:t xml:space="preserve"> </w:t>
      </w:r>
      <w:r w:rsidR="000E06B7" w:rsidRPr="00102157">
        <w:rPr>
          <w:rFonts w:ascii="Calibri" w:hAnsi="Calibri" w:cs="Calibri"/>
          <w:color w:val="000000" w:themeColor="text1"/>
          <w:sz w:val="24"/>
          <w:szCs w:val="24"/>
        </w:rPr>
        <w:t>A proposal for an expansion for an existing charter that will result in any of the following: a) an increase of enrollment at least 25% of current enrollment or 100 students; b) changes to the charter’s grade levels; c) changes to the charter’s enrollment catchment area; and/or, d) the addition of at least one new school.</w:t>
      </w:r>
      <w:r w:rsidR="0031183A" w:rsidRPr="00102157">
        <w:rPr>
          <w:rFonts w:ascii="Calibri" w:hAnsi="Calibri" w:cs="Calibri"/>
          <w:color w:val="000000" w:themeColor="text1"/>
          <w:sz w:val="24"/>
          <w:szCs w:val="24"/>
        </w:rPr>
        <w:t xml:space="preserve"> </w:t>
      </w:r>
      <w:r w:rsidR="00511476" w:rsidRPr="00102157">
        <w:rPr>
          <w:rFonts w:ascii="Calibri" w:hAnsi="Calibri" w:cs="Calibri"/>
          <w:color w:val="000000" w:themeColor="text1"/>
          <w:sz w:val="24"/>
          <w:szCs w:val="24"/>
        </w:rPr>
        <w:t xml:space="preserve">Schools </w:t>
      </w:r>
      <w:r w:rsidR="00046BFF" w:rsidRPr="00102157">
        <w:rPr>
          <w:rFonts w:ascii="Calibri" w:hAnsi="Calibri" w:cs="Calibri"/>
          <w:color w:val="000000" w:themeColor="text1"/>
          <w:sz w:val="24"/>
          <w:szCs w:val="24"/>
        </w:rPr>
        <w:t>approved for</w:t>
      </w:r>
      <w:r w:rsidR="00511476" w:rsidRPr="00102157">
        <w:rPr>
          <w:rFonts w:ascii="Calibri" w:hAnsi="Calibri" w:cs="Calibri"/>
          <w:color w:val="000000" w:themeColor="text1"/>
          <w:sz w:val="24"/>
          <w:szCs w:val="24"/>
        </w:rPr>
        <w:t xml:space="preserve"> m</w:t>
      </w:r>
      <w:r w:rsidR="0031183A" w:rsidRPr="00102157">
        <w:rPr>
          <w:rFonts w:ascii="Calibri" w:hAnsi="Calibri" w:cs="Calibri"/>
          <w:color w:val="000000" w:themeColor="text1"/>
          <w:sz w:val="24"/>
          <w:szCs w:val="24"/>
        </w:rPr>
        <w:t>aterial expansion</w:t>
      </w:r>
      <w:r w:rsidR="00511476" w:rsidRPr="00102157">
        <w:rPr>
          <w:rFonts w:ascii="Calibri" w:hAnsi="Calibri" w:cs="Calibri"/>
          <w:color w:val="000000" w:themeColor="text1"/>
          <w:sz w:val="24"/>
          <w:szCs w:val="24"/>
        </w:rPr>
        <w:t>s</w:t>
      </w:r>
      <w:r w:rsidR="00046BFF" w:rsidRPr="00102157">
        <w:rPr>
          <w:rFonts w:ascii="Calibri" w:hAnsi="Calibri" w:cs="Calibri"/>
          <w:color w:val="000000" w:themeColor="text1"/>
          <w:sz w:val="24"/>
          <w:szCs w:val="24"/>
        </w:rPr>
        <w:t xml:space="preserve"> resulting in new charter seats</w:t>
      </w:r>
      <w:r w:rsidR="0031183A" w:rsidRPr="00102157">
        <w:rPr>
          <w:rFonts w:ascii="Calibri" w:hAnsi="Calibri" w:cs="Calibri"/>
          <w:color w:val="000000" w:themeColor="text1"/>
          <w:sz w:val="24"/>
          <w:szCs w:val="24"/>
        </w:rPr>
        <w:t xml:space="preserve"> qualify to apply for Charter School Program Funding if the school meets eligibility criteria</w:t>
      </w:r>
      <w:r w:rsidR="00057896" w:rsidRPr="00102157">
        <w:rPr>
          <w:rFonts w:ascii="Calibri" w:hAnsi="Calibri" w:cs="Calibri"/>
          <w:color w:val="000000" w:themeColor="text1"/>
          <w:sz w:val="24"/>
          <w:szCs w:val="24"/>
        </w:rPr>
        <w:t xml:space="preserve"> (see Appendix </w:t>
      </w:r>
      <w:r w:rsidR="00B51A23" w:rsidRPr="00102157">
        <w:rPr>
          <w:rFonts w:ascii="Calibri" w:hAnsi="Calibri" w:cs="Calibri"/>
          <w:color w:val="000000" w:themeColor="text1"/>
          <w:sz w:val="24"/>
          <w:szCs w:val="24"/>
        </w:rPr>
        <w:t>E</w:t>
      </w:r>
      <w:r w:rsidR="00057896" w:rsidRPr="00102157">
        <w:rPr>
          <w:rFonts w:ascii="Calibri" w:hAnsi="Calibri" w:cs="Calibri"/>
          <w:color w:val="000000" w:themeColor="text1"/>
          <w:sz w:val="24"/>
          <w:szCs w:val="24"/>
        </w:rPr>
        <w:t>)</w:t>
      </w:r>
      <w:r w:rsidR="0031183A" w:rsidRPr="00102157">
        <w:rPr>
          <w:rFonts w:ascii="Calibri" w:hAnsi="Calibri" w:cs="Calibri"/>
          <w:color w:val="000000" w:themeColor="text1"/>
          <w:sz w:val="24"/>
          <w:szCs w:val="24"/>
        </w:rPr>
        <w:t xml:space="preserve"> and the definition of</w:t>
      </w:r>
      <w:r w:rsidR="00046BFF" w:rsidRPr="00102157">
        <w:rPr>
          <w:rFonts w:ascii="Calibri" w:hAnsi="Calibri" w:cs="Calibri"/>
          <w:color w:val="000000" w:themeColor="text1"/>
          <w:sz w:val="24"/>
          <w:szCs w:val="24"/>
        </w:rPr>
        <w:t xml:space="preserve"> a high quality charter school</w:t>
      </w:r>
      <w:r w:rsidR="0031183A" w:rsidRPr="00102157">
        <w:rPr>
          <w:rFonts w:ascii="Calibri" w:hAnsi="Calibri" w:cs="Calibri"/>
          <w:color w:val="000000" w:themeColor="text1"/>
          <w:sz w:val="24"/>
          <w:szCs w:val="24"/>
        </w:rPr>
        <w:t>.</w:t>
      </w:r>
    </w:p>
    <w:p w14:paraId="356D3897" w14:textId="634D690E" w:rsidR="00F674D4" w:rsidRPr="00102157" w:rsidRDefault="00F674D4" w:rsidP="00102157">
      <w:pPr>
        <w:pStyle w:val="ListParagraph"/>
        <w:widowControl w:val="0"/>
        <w:numPr>
          <w:ilvl w:val="0"/>
          <w:numId w:val="60"/>
        </w:numPr>
        <w:autoSpaceDE w:val="0"/>
        <w:autoSpaceDN w:val="0"/>
        <w:adjustRightInd w:val="0"/>
        <w:spacing w:after="120" w:line="240" w:lineRule="auto"/>
        <w:contextualSpacing w:val="0"/>
        <w:jc w:val="both"/>
        <w:rPr>
          <w:rFonts w:ascii="Calibri" w:hAnsi="Calibri" w:cs="Calibri"/>
          <w:color w:val="000000" w:themeColor="text1"/>
          <w:sz w:val="24"/>
          <w:szCs w:val="24"/>
        </w:rPr>
      </w:pPr>
      <w:r w:rsidRPr="00102157">
        <w:rPr>
          <w:rFonts w:ascii="Calibri" w:hAnsi="Calibri" w:cs="Calibri"/>
          <w:i/>
          <w:color w:val="000000" w:themeColor="text1"/>
          <w:sz w:val="24"/>
          <w:szCs w:val="24"/>
        </w:rPr>
        <w:t>Network Charter School</w:t>
      </w:r>
      <w:r w:rsidRPr="00102157">
        <w:rPr>
          <w:rFonts w:ascii="Calibri" w:hAnsi="Calibri" w:cs="Calibri"/>
          <w:color w:val="000000" w:themeColor="text1"/>
          <w:sz w:val="24"/>
          <w:szCs w:val="24"/>
        </w:rPr>
        <w:t>: A charter public school will be considered a network charter school if it intends to include both elementary and secondary schools or multiple elementary and/or multiple secondary schools. “Multiple elementary or secondary schools” means that the schools operate independently from one another with individual school budgets and school administrators (such as a school principal). The schools could be co-located; however, the schools run a separate lottery and enrollment process and would receive distinct school codes</w:t>
      </w:r>
      <w:r w:rsidR="003E1B4B" w:rsidRPr="00102157">
        <w:rPr>
          <w:rFonts w:ascii="Calibri" w:hAnsi="Calibri" w:cs="Calibri"/>
          <w:color w:val="000000" w:themeColor="text1"/>
          <w:sz w:val="24"/>
          <w:szCs w:val="24"/>
        </w:rPr>
        <w:t xml:space="preserve"> for statewide data reporting. </w:t>
      </w:r>
    </w:p>
    <w:p w14:paraId="3A20D9E3" w14:textId="77777777" w:rsidR="00CC4BAB" w:rsidRPr="00102157" w:rsidRDefault="00CC4BAB" w:rsidP="00102157">
      <w:pPr>
        <w:pStyle w:val="ListParagraph"/>
        <w:widowControl w:val="0"/>
        <w:numPr>
          <w:ilvl w:val="0"/>
          <w:numId w:val="60"/>
        </w:numPr>
        <w:autoSpaceDE w:val="0"/>
        <w:autoSpaceDN w:val="0"/>
        <w:adjustRightInd w:val="0"/>
        <w:spacing w:after="120" w:line="240" w:lineRule="auto"/>
        <w:contextualSpacing w:val="0"/>
        <w:jc w:val="both"/>
        <w:rPr>
          <w:rFonts w:ascii="Calibri" w:hAnsi="Calibri" w:cs="Calibri"/>
          <w:i/>
          <w:color w:val="000000" w:themeColor="text1"/>
          <w:sz w:val="24"/>
          <w:szCs w:val="24"/>
        </w:rPr>
      </w:pPr>
      <w:r w:rsidRPr="00102157">
        <w:rPr>
          <w:rFonts w:ascii="Calibri" w:hAnsi="Calibri" w:cs="Calibri"/>
          <w:i/>
          <w:color w:val="000000" w:themeColor="text1"/>
          <w:sz w:val="24"/>
          <w:szCs w:val="24"/>
        </w:rPr>
        <w:t xml:space="preserve">High-Quality Charter School: </w:t>
      </w:r>
      <w:r w:rsidRPr="00102157">
        <w:rPr>
          <w:rFonts w:ascii="Calibri" w:hAnsi="Calibri" w:cs="Calibri"/>
          <w:color w:val="000000" w:themeColor="text1"/>
          <w:sz w:val="24"/>
          <w:szCs w:val="24"/>
        </w:rPr>
        <w:t xml:space="preserve">(Definition included in </w:t>
      </w:r>
      <w:r w:rsidRPr="00102157">
        <w:t>section 4</w:t>
      </w:r>
      <w:r w:rsidR="004B58E9" w:rsidRPr="00102157">
        <w:t>311</w:t>
      </w:r>
      <w:r w:rsidRPr="00102157">
        <w:t>(8) of the ES</w:t>
      </w:r>
      <w:r w:rsidR="004B58E9" w:rsidRPr="00102157">
        <w:t>SA</w:t>
      </w:r>
      <w:r w:rsidRPr="00102157">
        <w:t>)</w:t>
      </w:r>
      <w:r w:rsidR="002059A5" w:rsidRPr="00102157">
        <w:t xml:space="preserve"> A Charter school that---- </w:t>
      </w:r>
    </w:p>
    <w:p w14:paraId="1953BBEC" w14:textId="77777777" w:rsidR="00CC4BAB" w:rsidRPr="00102157" w:rsidRDefault="00CC4BAB" w:rsidP="00102157">
      <w:pPr>
        <w:pStyle w:val="ListParagraph"/>
        <w:widowControl w:val="0"/>
        <w:numPr>
          <w:ilvl w:val="1"/>
          <w:numId w:val="60"/>
        </w:numPr>
        <w:autoSpaceDE w:val="0"/>
        <w:autoSpaceDN w:val="0"/>
        <w:adjustRightInd w:val="0"/>
        <w:spacing w:after="120" w:line="240" w:lineRule="auto"/>
        <w:contextualSpacing w:val="0"/>
        <w:jc w:val="both"/>
        <w:rPr>
          <w:rFonts w:ascii="Calibri" w:hAnsi="Calibri" w:cs="Calibri"/>
          <w:i/>
          <w:color w:val="000000" w:themeColor="text1"/>
          <w:sz w:val="24"/>
          <w:szCs w:val="24"/>
        </w:rPr>
      </w:pPr>
      <w:r w:rsidRPr="00102157">
        <w:rPr>
          <w:rFonts w:ascii="Calibri" w:hAnsi="Calibri" w:cs="Calibri"/>
          <w:color w:val="000000" w:themeColor="text1"/>
          <w:sz w:val="24"/>
          <w:szCs w:val="24"/>
        </w:rPr>
        <w:t>shows evidence of strong academic results, which may include strong student academic growth, as determined by a State</w:t>
      </w:r>
      <w:r w:rsidR="002059A5" w:rsidRPr="00102157">
        <w:rPr>
          <w:rFonts w:ascii="Calibri" w:hAnsi="Calibri" w:cs="Calibri"/>
          <w:color w:val="000000" w:themeColor="text1"/>
          <w:sz w:val="24"/>
          <w:szCs w:val="24"/>
        </w:rPr>
        <w:t xml:space="preserve"> (</w:t>
      </w:r>
      <w:r w:rsidR="00E42796" w:rsidRPr="00102157">
        <w:rPr>
          <w:rFonts w:ascii="Calibri" w:hAnsi="Calibri" w:cs="Calibri"/>
          <w:color w:val="000000" w:themeColor="text1"/>
          <w:sz w:val="24"/>
          <w:szCs w:val="24"/>
        </w:rPr>
        <w:t>Evidence of strong academic results as defined RIDE, includes a proven track record of success. S</w:t>
      </w:r>
      <w:r w:rsidR="002059A5" w:rsidRPr="00102157">
        <w:rPr>
          <w:rFonts w:ascii="Calibri" w:hAnsi="Calibri" w:cs="Calibri"/>
          <w:color w:val="000000" w:themeColor="text1"/>
          <w:sz w:val="24"/>
          <w:szCs w:val="24"/>
        </w:rPr>
        <w:t>ee definition of “proven track record of success”)</w:t>
      </w:r>
      <w:r w:rsidRPr="00102157">
        <w:rPr>
          <w:rFonts w:ascii="Calibri" w:hAnsi="Calibri" w:cs="Calibri"/>
          <w:color w:val="000000" w:themeColor="text1"/>
          <w:sz w:val="24"/>
          <w:szCs w:val="24"/>
        </w:rPr>
        <w:t xml:space="preserve">; </w:t>
      </w:r>
    </w:p>
    <w:p w14:paraId="3C5D1A23" w14:textId="788AC697" w:rsidR="00CC4BAB" w:rsidRPr="00102157" w:rsidRDefault="00CC4BAB" w:rsidP="00102157">
      <w:pPr>
        <w:pStyle w:val="ListParagraph"/>
        <w:widowControl w:val="0"/>
        <w:numPr>
          <w:ilvl w:val="1"/>
          <w:numId w:val="60"/>
        </w:numPr>
        <w:autoSpaceDE w:val="0"/>
        <w:autoSpaceDN w:val="0"/>
        <w:adjustRightInd w:val="0"/>
        <w:spacing w:after="120" w:line="240" w:lineRule="auto"/>
        <w:contextualSpacing w:val="0"/>
        <w:jc w:val="both"/>
        <w:rPr>
          <w:rFonts w:ascii="Calibri" w:hAnsi="Calibri" w:cs="Calibri"/>
          <w:i/>
          <w:color w:val="000000" w:themeColor="text1"/>
          <w:sz w:val="24"/>
          <w:szCs w:val="24"/>
        </w:rPr>
      </w:pPr>
      <w:r w:rsidRPr="00102157">
        <w:rPr>
          <w:rFonts w:ascii="Calibri" w:hAnsi="Calibri" w:cs="Calibri"/>
          <w:color w:val="000000" w:themeColor="text1"/>
          <w:sz w:val="24"/>
          <w:szCs w:val="24"/>
        </w:rPr>
        <w:t xml:space="preserve">has no significant issues in the areas of student safety, financial and operational management, or </w:t>
      </w:r>
      <w:r w:rsidR="001957DD" w:rsidRPr="00102157">
        <w:rPr>
          <w:rFonts w:ascii="Calibri" w:hAnsi="Calibri" w:cs="Calibri"/>
          <w:color w:val="000000" w:themeColor="text1"/>
          <w:sz w:val="24"/>
          <w:szCs w:val="24"/>
        </w:rPr>
        <w:t>statutory</w:t>
      </w:r>
      <w:r w:rsidRPr="00102157">
        <w:rPr>
          <w:rFonts w:ascii="Calibri" w:hAnsi="Calibri" w:cs="Calibri"/>
          <w:color w:val="000000" w:themeColor="text1"/>
          <w:sz w:val="24"/>
          <w:szCs w:val="24"/>
        </w:rPr>
        <w:t xml:space="preserve"> or regulatory compliance; </w:t>
      </w:r>
    </w:p>
    <w:p w14:paraId="5AC07C8A" w14:textId="77777777" w:rsidR="00CC4BAB" w:rsidRPr="00102157" w:rsidRDefault="00CC4BAB" w:rsidP="00102157">
      <w:pPr>
        <w:pStyle w:val="ListParagraph"/>
        <w:widowControl w:val="0"/>
        <w:numPr>
          <w:ilvl w:val="1"/>
          <w:numId w:val="60"/>
        </w:numPr>
        <w:autoSpaceDE w:val="0"/>
        <w:autoSpaceDN w:val="0"/>
        <w:adjustRightInd w:val="0"/>
        <w:spacing w:after="120" w:line="240" w:lineRule="auto"/>
        <w:contextualSpacing w:val="0"/>
        <w:jc w:val="both"/>
        <w:rPr>
          <w:rFonts w:ascii="Calibri" w:hAnsi="Calibri" w:cs="Calibri"/>
          <w:i/>
          <w:color w:val="000000" w:themeColor="text1"/>
          <w:sz w:val="24"/>
          <w:szCs w:val="24"/>
        </w:rPr>
      </w:pPr>
      <w:r w:rsidRPr="00102157">
        <w:rPr>
          <w:rFonts w:ascii="Calibri" w:hAnsi="Calibri" w:cs="Calibri"/>
          <w:color w:val="000000" w:themeColor="text1"/>
          <w:sz w:val="24"/>
          <w:szCs w:val="24"/>
        </w:rPr>
        <w:t>has demonstrated success in significantly increasing student academic achievement, including graduation rates where applicable, for all students served by the charter school; and</w:t>
      </w:r>
    </w:p>
    <w:p w14:paraId="2576B372" w14:textId="77777777" w:rsidR="00CC4BAB" w:rsidRPr="00102157" w:rsidRDefault="00CC4BAB" w:rsidP="00102157">
      <w:pPr>
        <w:pStyle w:val="ListParagraph"/>
        <w:widowControl w:val="0"/>
        <w:numPr>
          <w:ilvl w:val="1"/>
          <w:numId w:val="60"/>
        </w:numPr>
        <w:autoSpaceDE w:val="0"/>
        <w:autoSpaceDN w:val="0"/>
        <w:adjustRightInd w:val="0"/>
        <w:spacing w:after="120" w:line="240" w:lineRule="auto"/>
        <w:contextualSpacing w:val="0"/>
        <w:jc w:val="both"/>
        <w:rPr>
          <w:rFonts w:ascii="Calibri" w:hAnsi="Calibri" w:cs="Calibri"/>
          <w:i/>
          <w:color w:val="000000" w:themeColor="text1"/>
          <w:sz w:val="24"/>
          <w:szCs w:val="24"/>
        </w:rPr>
      </w:pPr>
      <w:r w:rsidRPr="00102157">
        <w:rPr>
          <w:rFonts w:ascii="Calibri" w:hAnsi="Calibri" w:cs="Calibri"/>
          <w:color w:val="000000" w:themeColor="text1"/>
          <w:sz w:val="24"/>
          <w:szCs w:val="24"/>
        </w:rPr>
        <w:t xml:space="preserve">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 </w:t>
      </w:r>
    </w:p>
    <w:p w14:paraId="55CED2D0" w14:textId="77777777" w:rsidR="00F674D4" w:rsidRPr="00102157" w:rsidRDefault="00F674D4" w:rsidP="00102157">
      <w:pPr>
        <w:pStyle w:val="ListParagraph"/>
        <w:widowControl w:val="0"/>
        <w:numPr>
          <w:ilvl w:val="0"/>
          <w:numId w:val="60"/>
        </w:numPr>
        <w:autoSpaceDE w:val="0"/>
        <w:autoSpaceDN w:val="0"/>
        <w:adjustRightInd w:val="0"/>
        <w:spacing w:after="120" w:line="240" w:lineRule="auto"/>
        <w:contextualSpacing w:val="0"/>
        <w:jc w:val="both"/>
        <w:rPr>
          <w:rFonts w:ascii="Calibri" w:hAnsi="Calibri" w:cs="Calibri"/>
          <w:i/>
          <w:color w:val="000000" w:themeColor="text1"/>
          <w:sz w:val="24"/>
          <w:szCs w:val="24"/>
        </w:rPr>
      </w:pPr>
      <w:r w:rsidRPr="00102157">
        <w:rPr>
          <w:rFonts w:ascii="Calibri" w:hAnsi="Calibri" w:cs="Calibri"/>
          <w:i/>
          <w:color w:val="000000" w:themeColor="text1"/>
          <w:sz w:val="24"/>
          <w:szCs w:val="24"/>
        </w:rPr>
        <w:t xml:space="preserve">Proven track record of success: </w:t>
      </w:r>
      <w:r w:rsidR="002059A5" w:rsidRPr="00102157">
        <w:rPr>
          <w:rFonts w:ascii="Calibri" w:hAnsi="Calibri" w:cs="Calibri"/>
          <w:color w:val="000000" w:themeColor="text1"/>
          <w:sz w:val="24"/>
          <w:szCs w:val="24"/>
        </w:rPr>
        <w:t xml:space="preserve">Evidence of strong academic results as defined by the Rhode Island Department of Education includes a proven track record of success. </w:t>
      </w:r>
      <w:r w:rsidRPr="00102157">
        <w:rPr>
          <w:rFonts w:ascii="Calibri" w:hAnsi="Calibri" w:cs="Calibri"/>
          <w:color w:val="000000" w:themeColor="text1"/>
          <w:sz w:val="24"/>
          <w:szCs w:val="24"/>
        </w:rPr>
        <w:t xml:space="preserve">RIDE will review all available data to </w:t>
      </w:r>
      <w:r w:rsidRPr="00102157">
        <w:rPr>
          <w:rFonts w:ascii="Calibri" w:hAnsi="Calibri" w:cs="Calibri"/>
          <w:color w:val="000000" w:themeColor="text1"/>
          <w:sz w:val="24"/>
          <w:szCs w:val="24"/>
        </w:rPr>
        <w:lastRenderedPageBreak/>
        <w:t>evaluate whether not a charter has a clear track record of success. This evidence will definitively include an analysis of the charter’s performance on the statewide accou</w:t>
      </w:r>
      <w:r w:rsidR="001D69C1" w:rsidRPr="00102157">
        <w:rPr>
          <w:rFonts w:ascii="Calibri" w:hAnsi="Calibri" w:cs="Calibri"/>
          <w:color w:val="000000" w:themeColor="text1"/>
          <w:sz w:val="24"/>
          <w:szCs w:val="24"/>
        </w:rPr>
        <w:t xml:space="preserve">ntability system. A clear track </w:t>
      </w:r>
      <w:r w:rsidRPr="00102157">
        <w:rPr>
          <w:rFonts w:ascii="Calibri" w:hAnsi="Calibri" w:cs="Calibri"/>
          <w:color w:val="000000" w:themeColor="text1"/>
          <w:sz w:val="24"/>
          <w:szCs w:val="24"/>
        </w:rPr>
        <w:t xml:space="preserve">record </w:t>
      </w:r>
      <w:r w:rsidR="00D3713F" w:rsidRPr="00102157">
        <w:rPr>
          <w:rFonts w:ascii="Calibri" w:hAnsi="Calibri" w:cs="Calibri"/>
          <w:color w:val="000000" w:themeColor="text1"/>
          <w:sz w:val="24"/>
          <w:szCs w:val="24"/>
        </w:rPr>
        <w:t>must</w:t>
      </w:r>
      <w:r w:rsidRPr="00102157">
        <w:rPr>
          <w:rFonts w:ascii="Calibri" w:hAnsi="Calibri" w:cs="Calibri"/>
          <w:color w:val="000000" w:themeColor="text1"/>
          <w:sz w:val="24"/>
          <w:szCs w:val="24"/>
        </w:rPr>
        <w:t xml:space="preserve"> not include any significant deficiencies in student performance on the statewide accountability or charter school performance review systems. In addition, charters may provide additional evidence of performance </w:t>
      </w:r>
      <w:r w:rsidR="0069138D" w:rsidRPr="00102157">
        <w:rPr>
          <w:rFonts w:ascii="Calibri" w:hAnsi="Calibri" w:cs="Calibri"/>
          <w:color w:val="000000" w:themeColor="text1"/>
          <w:sz w:val="24"/>
          <w:szCs w:val="24"/>
        </w:rPr>
        <w:t>against internal assessment data or other reliable measures</w:t>
      </w:r>
      <w:r w:rsidRPr="00102157">
        <w:rPr>
          <w:rFonts w:ascii="Calibri" w:hAnsi="Calibri" w:cs="Calibri"/>
          <w:color w:val="000000" w:themeColor="text1"/>
          <w:sz w:val="24"/>
          <w:szCs w:val="24"/>
        </w:rPr>
        <w:t>. While RIDE will review all available data in evaluating a school’s track record, RIDE will heavily consider the most recent year of student achievement data as the clearest indicator of a school’s current ability to provide future quality educational opportunities.</w:t>
      </w:r>
    </w:p>
    <w:p w14:paraId="7A7A4A74" w14:textId="77777777" w:rsidR="00F674D4" w:rsidRPr="00102157" w:rsidRDefault="00F674D4" w:rsidP="00102157">
      <w:pPr>
        <w:pStyle w:val="ListParagraph"/>
        <w:widowControl w:val="0"/>
        <w:numPr>
          <w:ilvl w:val="0"/>
          <w:numId w:val="60"/>
        </w:numPr>
        <w:autoSpaceDE w:val="0"/>
        <w:autoSpaceDN w:val="0"/>
        <w:adjustRightInd w:val="0"/>
        <w:spacing w:after="120" w:line="240" w:lineRule="auto"/>
        <w:contextualSpacing w:val="0"/>
        <w:jc w:val="both"/>
        <w:rPr>
          <w:rFonts w:ascii="Calibri" w:hAnsi="Calibri" w:cs="Calibri"/>
          <w:color w:val="000000" w:themeColor="text1"/>
          <w:sz w:val="24"/>
          <w:szCs w:val="24"/>
        </w:rPr>
      </w:pPr>
      <w:r w:rsidRPr="00102157">
        <w:rPr>
          <w:rFonts w:ascii="Calibri" w:hAnsi="Calibri" w:cs="Calibri"/>
          <w:i/>
          <w:color w:val="000000" w:themeColor="text1"/>
          <w:sz w:val="24"/>
          <w:szCs w:val="24"/>
        </w:rPr>
        <w:t>Written Support:</w:t>
      </w:r>
      <w:r w:rsidRPr="00102157">
        <w:rPr>
          <w:rFonts w:ascii="Calibri" w:hAnsi="Calibri" w:cs="Calibri"/>
          <w:color w:val="000000" w:themeColor="text1"/>
          <w:sz w:val="24"/>
          <w:szCs w:val="24"/>
        </w:rPr>
        <w:t xml:space="preserve"> “Written support” means a resolution or ordinance granted by the town or city </w:t>
      </w:r>
      <w:r w:rsidR="0019311A" w:rsidRPr="00102157">
        <w:rPr>
          <w:rFonts w:ascii="Calibri" w:hAnsi="Calibri" w:cs="Calibri"/>
          <w:color w:val="000000" w:themeColor="text1"/>
          <w:sz w:val="24"/>
          <w:szCs w:val="24"/>
        </w:rPr>
        <w:t>Council</w:t>
      </w:r>
      <w:r w:rsidRPr="00102157">
        <w:rPr>
          <w:rFonts w:ascii="Calibri" w:hAnsi="Calibri" w:cs="Calibri"/>
          <w:color w:val="000000" w:themeColor="text1"/>
          <w:sz w:val="24"/>
          <w:szCs w:val="24"/>
        </w:rPr>
        <w:t xml:space="preserve"> for each proposed sending district where the </w:t>
      </w:r>
      <w:r w:rsidR="0019311A" w:rsidRPr="00102157">
        <w:rPr>
          <w:rFonts w:ascii="Calibri" w:hAnsi="Calibri" w:cs="Calibri"/>
          <w:color w:val="000000" w:themeColor="text1"/>
          <w:sz w:val="24"/>
          <w:szCs w:val="24"/>
        </w:rPr>
        <w:t>Council</w:t>
      </w:r>
      <w:r w:rsidRPr="00102157">
        <w:rPr>
          <w:rFonts w:ascii="Calibri" w:hAnsi="Calibri" w:cs="Calibri"/>
          <w:color w:val="000000" w:themeColor="text1"/>
          <w:sz w:val="24"/>
          <w:szCs w:val="24"/>
        </w:rPr>
        <w:t xml:space="preserve"> considers the fiscal and educational welfare of the municipality and students after at least one public hearing. </w:t>
      </w:r>
    </w:p>
    <w:p w14:paraId="40873CA0" w14:textId="77777777" w:rsidR="00270DC9" w:rsidRPr="00102157" w:rsidRDefault="00270DC9"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19250AEA"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2138FB81"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23353390"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09CADC90"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24299196"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748ABFED"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1D5AC824"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6EDCC396"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3C0BF286"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5BCCF6A3"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72411E24"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52872375"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257BB853"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3DAA67AF"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55F6A5B0"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7F80A19F"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1FA0726A"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0954DE0B"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2D0E0266"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55913E83"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73E78B89"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1657017B"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1D270F47"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592D31B4"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5614203D"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076A74D5"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0DE83610"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5600FAF2"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0D20FFB8"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5E35CCE0"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4467C6BC"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1F1516E7"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66F8C683" w14:textId="77777777" w:rsidR="00A81A66" w:rsidRPr="00102157" w:rsidRDefault="00A81A66" w:rsidP="00102157">
      <w:pPr>
        <w:pStyle w:val="ListParagraph"/>
        <w:widowControl w:val="0"/>
        <w:autoSpaceDE w:val="0"/>
        <w:autoSpaceDN w:val="0"/>
        <w:adjustRightInd w:val="0"/>
        <w:spacing w:after="120" w:line="240" w:lineRule="auto"/>
        <w:ind w:left="144"/>
        <w:jc w:val="both"/>
        <w:rPr>
          <w:rFonts w:ascii="Calibri" w:hAnsi="Calibri" w:cs="Calibri"/>
          <w:i/>
          <w:color w:val="000000" w:themeColor="text1"/>
          <w:sz w:val="23"/>
          <w:szCs w:val="23"/>
        </w:rPr>
      </w:pPr>
    </w:p>
    <w:p w14:paraId="0F2C63F2" w14:textId="5FD73146" w:rsidR="44FD9C04" w:rsidRPr="00102157" w:rsidRDefault="44FD9C04" w:rsidP="00102157">
      <w:pPr>
        <w:pStyle w:val="Title"/>
        <w:widowControl w:val="0"/>
        <w:spacing w:after="120"/>
        <w:ind w:left="144"/>
        <w:jc w:val="both"/>
        <w:rPr>
          <w:rFonts w:ascii="Calibri" w:hAnsi="Calibri" w:cs="Calibri"/>
          <w:i/>
          <w:iCs/>
          <w:color w:val="000000" w:themeColor="text1"/>
          <w:sz w:val="23"/>
          <w:szCs w:val="23"/>
        </w:rPr>
      </w:pPr>
    </w:p>
    <w:p w14:paraId="73F45F2B" w14:textId="0ECBA72B" w:rsidR="00057896" w:rsidRPr="00102157" w:rsidRDefault="00057896" w:rsidP="00102157">
      <w:pPr>
        <w:pStyle w:val="Title"/>
        <w:widowControl w:val="0"/>
        <w:spacing w:after="120"/>
        <w:ind w:left="144"/>
        <w:jc w:val="both"/>
        <w:rPr>
          <w:rFonts w:ascii="Calibri" w:eastAsia="MS Gothic" w:hAnsi="Calibri"/>
          <w:color w:val="000000" w:themeColor="text1"/>
          <w:sz w:val="40"/>
          <w:szCs w:val="40"/>
        </w:rPr>
      </w:pPr>
      <w:bookmarkStart w:id="409" w:name="_Toc30531552"/>
      <w:bookmarkStart w:id="410" w:name="_Toc30531672"/>
      <w:r w:rsidRPr="00102157">
        <w:rPr>
          <w:rFonts w:ascii="Calibri" w:eastAsia="MS Gothic" w:hAnsi="Calibri"/>
          <w:color w:val="000000" w:themeColor="text1"/>
          <w:sz w:val="40"/>
          <w:szCs w:val="40"/>
        </w:rPr>
        <w:lastRenderedPageBreak/>
        <w:t xml:space="preserve">Appendix </w:t>
      </w:r>
      <w:r w:rsidR="009A7AA8" w:rsidRPr="00102157">
        <w:rPr>
          <w:rFonts w:ascii="Calibri" w:eastAsia="MS Gothic" w:hAnsi="Calibri"/>
          <w:color w:val="000000" w:themeColor="text1"/>
          <w:sz w:val="40"/>
          <w:szCs w:val="40"/>
        </w:rPr>
        <w:t>E</w:t>
      </w:r>
      <w:r w:rsidRPr="00102157">
        <w:rPr>
          <w:rFonts w:ascii="Calibri" w:eastAsia="MS Gothic" w:hAnsi="Calibri"/>
          <w:color w:val="000000" w:themeColor="text1"/>
          <w:sz w:val="40"/>
          <w:szCs w:val="40"/>
        </w:rPr>
        <w:t>: Charter School Program Grant Information</w:t>
      </w:r>
      <w:bookmarkEnd w:id="409"/>
      <w:bookmarkEnd w:id="410"/>
    </w:p>
    <w:p w14:paraId="1589F20B" w14:textId="748E0399" w:rsidR="5DC1C31D" w:rsidRPr="00102157" w:rsidRDefault="5DC1C31D" w:rsidP="00102157">
      <w:pPr>
        <w:pStyle w:val="ListParagraph"/>
        <w:widowControl w:val="0"/>
        <w:spacing w:after="120"/>
        <w:ind w:left="144"/>
        <w:jc w:val="both"/>
        <w:rPr>
          <w:rFonts w:ascii="Calibri" w:hAnsi="Calibri" w:cs="Calibri"/>
          <w:color w:val="000000" w:themeColor="text1"/>
          <w:sz w:val="28"/>
          <w:szCs w:val="28"/>
          <w:lang w:bidi="en-US"/>
        </w:rPr>
      </w:pPr>
      <w:r w:rsidRPr="00102157">
        <w:rPr>
          <w:rFonts w:ascii="Calibri" w:hAnsi="Calibri" w:cs="Calibri"/>
          <w:color w:val="000000" w:themeColor="text1"/>
          <w:sz w:val="28"/>
          <w:szCs w:val="28"/>
          <w:lang w:bidi="en-US"/>
        </w:rPr>
        <w:t>Description of Grant Program</w:t>
      </w:r>
    </w:p>
    <w:p w14:paraId="34E9D9A8" w14:textId="30621696" w:rsidR="15CBB8B4" w:rsidRPr="00102157" w:rsidRDefault="5DC1C31D" w:rsidP="00102157">
      <w:pPr>
        <w:pStyle w:val="ListParagraph"/>
        <w:widowControl w:val="0"/>
        <w:spacing w:after="120"/>
        <w:ind w:left="144"/>
        <w:jc w:val="both"/>
        <w:rPr>
          <w:rFonts w:ascii="Calibri" w:hAnsi="Calibri" w:cs="Calibri"/>
          <w:color w:val="000000" w:themeColor="text1"/>
          <w:sz w:val="23"/>
          <w:szCs w:val="23"/>
          <w:lang w:bidi="en-US"/>
        </w:rPr>
      </w:pPr>
      <w:r w:rsidRPr="00102157">
        <w:rPr>
          <w:rFonts w:ascii="Calibri" w:hAnsi="Calibri" w:cs="Calibri"/>
          <w:color w:val="000000" w:themeColor="text1"/>
          <w:sz w:val="23"/>
          <w:szCs w:val="23"/>
          <w:lang w:bidi="en-US"/>
        </w:rPr>
        <w:t>The purpose of the US Department of Education’s Charter Schools Program (CSP) is to increase the national understanding of the charter school model by: (1) expanding the number of high-quality charter schools available to students across the Nation by providing financial assistance for the planning, program design, and initial implementation of charter schools; and (2) by evaluating the effects of charter schools, including their effects on students, student academic achievement, staff and parents.</w:t>
      </w:r>
    </w:p>
    <w:p w14:paraId="794D0F61" w14:textId="7A06700B" w:rsidR="15CBB8B4" w:rsidRPr="00102157" w:rsidRDefault="15CBB8B4" w:rsidP="00102157">
      <w:pPr>
        <w:pStyle w:val="Default"/>
        <w:jc w:val="both"/>
        <w:rPr>
          <w:rFonts w:ascii="Calibri" w:hAnsi="Calibri" w:cs="Calibri"/>
          <w:i/>
          <w:iCs/>
          <w:color w:val="000000" w:themeColor="text1"/>
          <w:sz w:val="23"/>
          <w:szCs w:val="23"/>
        </w:rPr>
      </w:pPr>
    </w:p>
    <w:p w14:paraId="78FC5912" w14:textId="281CD82D" w:rsidR="35D44D3F" w:rsidRPr="00102157" w:rsidRDefault="35D44D3F" w:rsidP="00102157">
      <w:pPr>
        <w:pStyle w:val="Default"/>
        <w:jc w:val="both"/>
        <w:rPr>
          <w:rFonts w:ascii="Calibri" w:hAnsi="Calibri" w:cs="Calibri"/>
          <w:i/>
          <w:iCs/>
          <w:color w:val="000000" w:themeColor="text1"/>
          <w:sz w:val="23"/>
          <w:szCs w:val="23"/>
        </w:rPr>
      </w:pPr>
      <w:r w:rsidRPr="00102157">
        <w:rPr>
          <w:rFonts w:ascii="Calibri" w:hAnsi="Calibri" w:cs="Calibri"/>
          <w:i/>
          <w:iCs/>
          <w:color w:val="000000" w:themeColor="text1"/>
          <w:sz w:val="23"/>
          <w:szCs w:val="23"/>
        </w:rPr>
        <w:t xml:space="preserve">The Rhode Island Department of Education </w:t>
      </w:r>
      <w:r w:rsidR="2CBF795F" w:rsidRPr="00102157">
        <w:rPr>
          <w:rFonts w:ascii="Calibri" w:hAnsi="Calibri" w:cs="Calibri"/>
          <w:i/>
          <w:iCs/>
          <w:color w:val="000000" w:themeColor="text1"/>
          <w:sz w:val="23"/>
          <w:szCs w:val="23"/>
        </w:rPr>
        <w:t>cannot</w:t>
      </w:r>
      <w:r w:rsidRPr="00102157">
        <w:rPr>
          <w:rFonts w:ascii="Calibri" w:hAnsi="Calibri" w:cs="Calibri"/>
          <w:i/>
          <w:iCs/>
          <w:color w:val="000000" w:themeColor="text1"/>
          <w:sz w:val="23"/>
          <w:szCs w:val="23"/>
        </w:rPr>
        <w:t xml:space="preserve"> yet make decisions as it pertains to the Charter School Program Grant for this cycle of the New Seats Process. If the opportunity to grant sub-awards to schools that are opening or expanding arises, the Charter School Office (under the Office of School Opportunities) will reach out to all applicants regarding the Intent to Apply. This information will also be posted on RIDE’s Charter website.</w:t>
      </w:r>
    </w:p>
    <w:p w14:paraId="3D893CBB" w14:textId="32AEA7A0" w:rsidR="15CBB8B4" w:rsidRPr="00102157" w:rsidRDefault="15CBB8B4" w:rsidP="00102157">
      <w:pPr>
        <w:pStyle w:val="ListParagraph"/>
        <w:widowControl w:val="0"/>
        <w:spacing w:after="120"/>
        <w:ind w:left="144"/>
        <w:jc w:val="both"/>
        <w:rPr>
          <w:rFonts w:ascii="Calibri" w:hAnsi="Calibri" w:cs="Calibri"/>
          <w:color w:val="000000" w:themeColor="text1"/>
          <w:sz w:val="28"/>
          <w:szCs w:val="28"/>
          <w:lang w:bidi="en-US"/>
        </w:rPr>
      </w:pPr>
    </w:p>
    <w:p w14:paraId="6E24825E" w14:textId="1159B684" w:rsidR="15CBB8B4" w:rsidRPr="00102157" w:rsidRDefault="15CBB8B4" w:rsidP="00102157">
      <w:pPr>
        <w:pStyle w:val="ListParagraph"/>
        <w:widowControl w:val="0"/>
        <w:spacing w:after="120"/>
        <w:ind w:left="144"/>
        <w:jc w:val="both"/>
        <w:rPr>
          <w:rFonts w:ascii="Calibri" w:hAnsi="Calibri" w:cs="Calibri"/>
          <w:color w:val="000000" w:themeColor="text1"/>
          <w:sz w:val="28"/>
          <w:szCs w:val="28"/>
          <w:lang w:bidi="en-US"/>
        </w:rPr>
      </w:pPr>
    </w:p>
    <w:p w14:paraId="34E0357D" w14:textId="116155F5" w:rsidR="00C920DF" w:rsidRPr="00102157" w:rsidRDefault="00C920DF" w:rsidP="00102157">
      <w:pPr>
        <w:pStyle w:val="ListParagraph"/>
        <w:widowControl w:val="0"/>
        <w:autoSpaceDE w:val="0"/>
        <w:autoSpaceDN w:val="0"/>
        <w:adjustRightInd w:val="0"/>
        <w:spacing w:after="120"/>
        <w:ind w:left="144"/>
        <w:jc w:val="both"/>
        <w:rPr>
          <w:rFonts w:ascii="Calibri" w:hAnsi="Calibri" w:cs="Calibri"/>
          <w:color w:val="000000" w:themeColor="text1"/>
          <w:sz w:val="28"/>
          <w:szCs w:val="28"/>
          <w:lang w:bidi="en-US"/>
        </w:rPr>
      </w:pPr>
    </w:p>
    <w:p w14:paraId="01165096" w14:textId="2A9B19C7" w:rsidR="00244427" w:rsidRPr="00102157" w:rsidRDefault="00244427" w:rsidP="00102157">
      <w:pPr>
        <w:widowControl w:val="0"/>
        <w:autoSpaceDE w:val="0"/>
        <w:autoSpaceDN w:val="0"/>
        <w:adjustRightInd w:val="0"/>
        <w:spacing w:after="120"/>
        <w:jc w:val="both"/>
        <w:rPr>
          <w:rFonts w:ascii="Calibri" w:hAnsi="Calibri" w:cs="Calibri"/>
          <w:color w:val="000000" w:themeColor="text1"/>
          <w:sz w:val="23"/>
          <w:szCs w:val="23"/>
          <w:lang w:bidi="en-US"/>
        </w:rPr>
      </w:pPr>
    </w:p>
    <w:sectPr w:rsidR="00244427" w:rsidRPr="00102157" w:rsidSect="00E430B9">
      <w:headerReference w:type="even" r:id="rId133"/>
      <w:headerReference w:type="default" r:id="rId134"/>
      <w:footerReference w:type="default" r:id="rId135"/>
      <w:headerReference w:type="first" r:id="rId136"/>
      <w:footerReference w:type="first" r:id="rId1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BAA91" w14:textId="77777777" w:rsidR="00E430B9" w:rsidRDefault="00E430B9">
      <w:pPr>
        <w:spacing w:after="0" w:line="240" w:lineRule="auto"/>
      </w:pPr>
      <w:r>
        <w:separator/>
      </w:r>
    </w:p>
  </w:endnote>
  <w:endnote w:type="continuationSeparator" w:id="0">
    <w:p w14:paraId="2DABA2C0" w14:textId="77777777" w:rsidR="00E430B9" w:rsidRDefault="00E430B9">
      <w:pPr>
        <w:spacing w:after="0" w:line="240" w:lineRule="auto"/>
      </w:pPr>
      <w:r>
        <w:continuationSeparator/>
      </w:r>
    </w:p>
  </w:endnote>
  <w:endnote w:type="continuationNotice" w:id="1">
    <w:p w14:paraId="12C61ABE" w14:textId="77777777" w:rsidR="00E430B9" w:rsidRDefault="00E43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64055" w14:textId="77777777" w:rsidR="00004DB4" w:rsidRDefault="00004DB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31DA4AE0" w14:textId="77777777" w:rsidTr="44FD9C04">
      <w:trPr>
        <w:trHeight w:val="300"/>
      </w:trPr>
      <w:tc>
        <w:tcPr>
          <w:tcW w:w="3090" w:type="dxa"/>
        </w:tcPr>
        <w:p w14:paraId="58EDD342" w14:textId="05019ED9" w:rsidR="44FD9C04" w:rsidRDefault="44FD9C04" w:rsidP="44FD9C04">
          <w:pPr>
            <w:pStyle w:val="Header"/>
            <w:ind w:left="-115"/>
          </w:pPr>
        </w:p>
      </w:tc>
      <w:tc>
        <w:tcPr>
          <w:tcW w:w="3090" w:type="dxa"/>
        </w:tcPr>
        <w:p w14:paraId="0563E977" w14:textId="161C8951" w:rsidR="44FD9C04" w:rsidRDefault="44FD9C04" w:rsidP="44FD9C04">
          <w:pPr>
            <w:pStyle w:val="Header"/>
            <w:jc w:val="center"/>
          </w:pPr>
        </w:p>
      </w:tc>
      <w:tc>
        <w:tcPr>
          <w:tcW w:w="3090" w:type="dxa"/>
        </w:tcPr>
        <w:p w14:paraId="34ABA762" w14:textId="547A43E5" w:rsidR="44FD9C04" w:rsidRDefault="44FD9C04" w:rsidP="44FD9C04">
          <w:pPr>
            <w:pStyle w:val="Header"/>
            <w:ind w:right="-115"/>
            <w:jc w:val="right"/>
          </w:pPr>
        </w:p>
      </w:tc>
    </w:tr>
  </w:tbl>
  <w:p w14:paraId="1F52E37C" w14:textId="65451219" w:rsidR="44FD9C04" w:rsidRDefault="44FD9C04" w:rsidP="44FD9C0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565598C8" w14:textId="77777777" w:rsidTr="44FD9C04">
      <w:trPr>
        <w:trHeight w:val="300"/>
      </w:trPr>
      <w:tc>
        <w:tcPr>
          <w:tcW w:w="3120" w:type="dxa"/>
        </w:tcPr>
        <w:p w14:paraId="45B5D59A" w14:textId="3401AF50" w:rsidR="44FD9C04" w:rsidRDefault="44FD9C04" w:rsidP="44FD9C04">
          <w:pPr>
            <w:pStyle w:val="Header"/>
            <w:ind w:left="-115"/>
          </w:pPr>
        </w:p>
      </w:tc>
      <w:tc>
        <w:tcPr>
          <w:tcW w:w="3120" w:type="dxa"/>
        </w:tcPr>
        <w:p w14:paraId="69AB52C5" w14:textId="4D95D536" w:rsidR="44FD9C04" w:rsidRDefault="44FD9C04" w:rsidP="44FD9C04">
          <w:pPr>
            <w:pStyle w:val="Header"/>
            <w:jc w:val="center"/>
          </w:pPr>
        </w:p>
      </w:tc>
      <w:tc>
        <w:tcPr>
          <w:tcW w:w="3120" w:type="dxa"/>
        </w:tcPr>
        <w:p w14:paraId="50260152" w14:textId="22F1C68D" w:rsidR="44FD9C04" w:rsidRDefault="44FD9C04" w:rsidP="44FD9C04">
          <w:pPr>
            <w:pStyle w:val="Header"/>
            <w:ind w:right="-115"/>
            <w:jc w:val="right"/>
          </w:pPr>
        </w:p>
      </w:tc>
    </w:tr>
  </w:tbl>
  <w:p w14:paraId="335284B2" w14:textId="0CF23AEF" w:rsidR="44FD9C04" w:rsidRDefault="44FD9C04" w:rsidP="44FD9C0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605B4B3B" w14:textId="77777777" w:rsidTr="44FD9C04">
      <w:trPr>
        <w:trHeight w:val="300"/>
      </w:trPr>
      <w:tc>
        <w:tcPr>
          <w:tcW w:w="3120" w:type="dxa"/>
        </w:tcPr>
        <w:p w14:paraId="538D7573" w14:textId="4AF29FF2" w:rsidR="44FD9C04" w:rsidRDefault="44FD9C04" w:rsidP="44FD9C04">
          <w:pPr>
            <w:pStyle w:val="Header"/>
            <w:ind w:left="-115"/>
          </w:pPr>
        </w:p>
      </w:tc>
      <w:tc>
        <w:tcPr>
          <w:tcW w:w="3120" w:type="dxa"/>
        </w:tcPr>
        <w:p w14:paraId="6F0FE997" w14:textId="6DD52FD9" w:rsidR="44FD9C04" w:rsidRDefault="44FD9C04" w:rsidP="44FD9C04">
          <w:pPr>
            <w:pStyle w:val="Header"/>
            <w:jc w:val="center"/>
          </w:pPr>
        </w:p>
      </w:tc>
      <w:tc>
        <w:tcPr>
          <w:tcW w:w="3120" w:type="dxa"/>
        </w:tcPr>
        <w:p w14:paraId="7E76B322" w14:textId="32BDCF9D" w:rsidR="44FD9C04" w:rsidRDefault="44FD9C04" w:rsidP="44FD9C04">
          <w:pPr>
            <w:pStyle w:val="Header"/>
            <w:ind w:right="-115"/>
            <w:jc w:val="right"/>
          </w:pPr>
        </w:p>
      </w:tc>
    </w:tr>
  </w:tbl>
  <w:p w14:paraId="2B1EF7F1" w14:textId="22E9D7D2" w:rsidR="44FD9C04" w:rsidRDefault="44FD9C04" w:rsidP="44FD9C0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6CE3F2DF" w14:textId="77777777" w:rsidTr="44FD9C04">
      <w:trPr>
        <w:trHeight w:val="300"/>
      </w:trPr>
      <w:tc>
        <w:tcPr>
          <w:tcW w:w="3120" w:type="dxa"/>
        </w:tcPr>
        <w:p w14:paraId="4693C162" w14:textId="5EF072E9" w:rsidR="44FD9C04" w:rsidRDefault="44FD9C04" w:rsidP="44FD9C04">
          <w:pPr>
            <w:pStyle w:val="Header"/>
            <w:ind w:left="-115"/>
          </w:pPr>
        </w:p>
      </w:tc>
      <w:tc>
        <w:tcPr>
          <w:tcW w:w="3120" w:type="dxa"/>
        </w:tcPr>
        <w:p w14:paraId="07FC46C7" w14:textId="69E07BA8" w:rsidR="44FD9C04" w:rsidRDefault="44FD9C04" w:rsidP="44FD9C04">
          <w:pPr>
            <w:pStyle w:val="Header"/>
            <w:jc w:val="center"/>
          </w:pPr>
        </w:p>
      </w:tc>
      <w:tc>
        <w:tcPr>
          <w:tcW w:w="3120" w:type="dxa"/>
        </w:tcPr>
        <w:p w14:paraId="4DF72EC4" w14:textId="7E1C42EB" w:rsidR="44FD9C04" w:rsidRDefault="44FD9C04" w:rsidP="44FD9C04">
          <w:pPr>
            <w:pStyle w:val="Header"/>
            <w:ind w:right="-115"/>
            <w:jc w:val="right"/>
          </w:pPr>
        </w:p>
      </w:tc>
    </w:tr>
  </w:tbl>
  <w:p w14:paraId="7A31ADCC" w14:textId="2C0A5169" w:rsidR="44FD9C04" w:rsidRDefault="44FD9C04" w:rsidP="44FD9C0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5308BF7E" w14:textId="77777777" w:rsidTr="44FD9C04">
      <w:trPr>
        <w:trHeight w:val="300"/>
      </w:trPr>
      <w:tc>
        <w:tcPr>
          <w:tcW w:w="3120" w:type="dxa"/>
        </w:tcPr>
        <w:p w14:paraId="715A64D7" w14:textId="6CC1E89D" w:rsidR="44FD9C04" w:rsidRDefault="44FD9C04" w:rsidP="44FD9C04">
          <w:pPr>
            <w:pStyle w:val="Header"/>
            <w:ind w:left="-115"/>
          </w:pPr>
        </w:p>
      </w:tc>
      <w:tc>
        <w:tcPr>
          <w:tcW w:w="3120" w:type="dxa"/>
        </w:tcPr>
        <w:p w14:paraId="73567583" w14:textId="36AED238" w:rsidR="44FD9C04" w:rsidRDefault="44FD9C04" w:rsidP="44FD9C04">
          <w:pPr>
            <w:pStyle w:val="Header"/>
            <w:jc w:val="center"/>
          </w:pPr>
        </w:p>
      </w:tc>
      <w:tc>
        <w:tcPr>
          <w:tcW w:w="3120" w:type="dxa"/>
        </w:tcPr>
        <w:p w14:paraId="22787A86" w14:textId="6A64573F" w:rsidR="44FD9C04" w:rsidRDefault="44FD9C04" w:rsidP="44FD9C04">
          <w:pPr>
            <w:pStyle w:val="Header"/>
            <w:ind w:right="-115"/>
            <w:jc w:val="right"/>
          </w:pPr>
        </w:p>
      </w:tc>
    </w:tr>
  </w:tbl>
  <w:p w14:paraId="6BB20DE5" w14:textId="1D5BE60C" w:rsidR="44FD9C04" w:rsidRDefault="44FD9C04" w:rsidP="44FD9C0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6176F8D3" w14:textId="77777777" w:rsidTr="44FD9C04">
      <w:trPr>
        <w:trHeight w:val="300"/>
      </w:trPr>
      <w:tc>
        <w:tcPr>
          <w:tcW w:w="3120" w:type="dxa"/>
        </w:tcPr>
        <w:p w14:paraId="0ABD1F56" w14:textId="7EF1B52A" w:rsidR="44FD9C04" w:rsidRDefault="44FD9C04" w:rsidP="44FD9C04">
          <w:pPr>
            <w:pStyle w:val="Header"/>
            <w:ind w:left="-115"/>
          </w:pPr>
        </w:p>
      </w:tc>
      <w:tc>
        <w:tcPr>
          <w:tcW w:w="3120" w:type="dxa"/>
        </w:tcPr>
        <w:p w14:paraId="6A4FE507" w14:textId="4613EF76" w:rsidR="44FD9C04" w:rsidRDefault="44FD9C04" w:rsidP="44FD9C04">
          <w:pPr>
            <w:pStyle w:val="Header"/>
            <w:jc w:val="center"/>
          </w:pPr>
        </w:p>
      </w:tc>
      <w:tc>
        <w:tcPr>
          <w:tcW w:w="3120" w:type="dxa"/>
        </w:tcPr>
        <w:p w14:paraId="0B7645EE" w14:textId="26A8DF2D" w:rsidR="44FD9C04" w:rsidRDefault="44FD9C04" w:rsidP="44FD9C04">
          <w:pPr>
            <w:pStyle w:val="Header"/>
            <w:ind w:right="-115"/>
            <w:jc w:val="right"/>
          </w:pPr>
        </w:p>
      </w:tc>
    </w:tr>
  </w:tbl>
  <w:p w14:paraId="56F82170" w14:textId="0F1C2768" w:rsidR="44FD9C04" w:rsidRDefault="44FD9C04" w:rsidP="44FD9C0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74434A20" w14:textId="77777777" w:rsidTr="44FD9C04">
      <w:trPr>
        <w:trHeight w:val="300"/>
      </w:trPr>
      <w:tc>
        <w:tcPr>
          <w:tcW w:w="3120" w:type="dxa"/>
        </w:tcPr>
        <w:p w14:paraId="7311EBAF" w14:textId="13315129" w:rsidR="44FD9C04" w:rsidRDefault="44FD9C04" w:rsidP="44FD9C04">
          <w:pPr>
            <w:pStyle w:val="Header"/>
            <w:ind w:left="-115"/>
          </w:pPr>
        </w:p>
      </w:tc>
      <w:tc>
        <w:tcPr>
          <w:tcW w:w="3120" w:type="dxa"/>
        </w:tcPr>
        <w:p w14:paraId="61EFD75B" w14:textId="138DE95B" w:rsidR="44FD9C04" w:rsidRDefault="44FD9C04" w:rsidP="44FD9C04">
          <w:pPr>
            <w:pStyle w:val="Header"/>
            <w:jc w:val="center"/>
          </w:pPr>
        </w:p>
      </w:tc>
      <w:tc>
        <w:tcPr>
          <w:tcW w:w="3120" w:type="dxa"/>
        </w:tcPr>
        <w:p w14:paraId="72CF4A0D" w14:textId="787C2CDA" w:rsidR="44FD9C04" w:rsidRDefault="44FD9C04" w:rsidP="44FD9C04">
          <w:pPr>
            <w:pStyle w:val="Header"/>
            <w:ind w:right="-115"/>
            <w:jc w:val="right"/>
          </w:pPr>
        </w:p>
      </w:tc>
    </w:tr>
  </w:tbl>
  <w:p w14:paraId="7EC15A24" w14:textId="4D64394E" w:rsidR="44FD9C04" w:rsidRDefault="44FD9C04" w:rsidP="44FD9C0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2908145"/>
      <w:docPartObj>
        <w:docPartGallery w:val="Page Numbers (Bottom of Page)"/>
        <w:docPartUnique/>
      </w:docPartObj>
    </w:sdtPr>
    <w:sdtEndPr>
      <w:rPr>
        <w:noProof/>
      </w:rPr>
    </w:sdtEndPr>
    <w:sdtContent>
      <w:p w14:paraId="76D20D10" w14:textId="25E9E012" w:rsidR="00F14793" w:rsidRDefault="00F14793">
        <w:pPr>
          <w:pStyle w:val="Footer"/>
          <w:jc w:val="right"/>
        </w:pPr>
        <w:r>
          <w:fldChar w:fldCharType="begin"/>
        </w:r>
        <w:r>
          <w:instrText xml:space="preserve"> PAGE   \* MERGEFORMAT </w:instrText>
        </w:r>
        <w:r>
          <w:fldChar w:fldCharType="separate"/>
        </w:r>
        <w:r w:rsidR="00826B5A">
          <w:rPr>
            <w:noProof/>
          </w:rPr>
          <w:t>21</w:t>
        </w:r>
        <w:r>
          <w:rPr>
            <w:noProof/>
          </w:rPr>
          <w:fldChar w:fldCharType="end"/>
        </w:r>
      </w:p>
    </w:sdtContent>
  </w:sdt>
  <w:p w14:paraId="734C18F1" w14:textId="77777777" w:rsidR="00F14793" w:rsidRDefault="00F1479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44FD9C04" w14:paraId="6168EFA7" w14:textId="77777777" w:rsidTr="44FD9C04">
      <w:trPr>
        <w:trHeight w:val="300"/>
      </w:trPr>
      <w:tc>
        <w:tcPr>
          <w:tcW w:w="3600" w:type="dxa"/>
        </w:tcPr>
        <w:p w14:paraId="2E4397F3" w14:textId="151A7CB5" w:rsidR="44FD9C04" w:rsidRDefault="44FD9C04" w:rsidP="44FD9C04">
          <w:pPr>
            <w:pStyle w:val="Header"/>
            <w:ind w:left="-115"/>
          </w:pPr>
        </w:p>
      </w:tc>
      <w:tc>
        <w:tcPr>
          <w:tcW w:w="3600" w:type="dxa"/>
        </w:tcPr>
        <w:p w14:paraId="3C04B515" w14:textId="4D4DDBA6" w:rsidR="44FD9C04" w:rsidRDefault="44FD9C04" w:rsidP="44FD9C04">
          <w:pPr>
            <w:pStyle w:val="Header"/>
            <w:jc w:val="center"/>
          </w:pPr>
        </w:p>
      </w:tc>
      <w:tc>
        <w:tcPr>
          <w:tcW w:w="3600" w:type="dxa"/>
        </w:tcPr>
        <w:p w14:paraId="184A9678" w14:textId="40D3EA6D" w:rsidR="44FD9C04" w:rsidRDefault="44FD9C04" w:rsidP="44FD9C04">
          <w:pPr>
            <w:pStyle w:val="Header"/>
            <w:ind w:right="-115"/>
            <w:jc w:val="right"/>
          </w:pPr>
        </w:p>
      </w:tc>
    </w:tr>
  </w:tbl>
  <w:p w14:paraId="37247C17" w14:textId="088C08FB" w:rsidR="44FD9C04" w:rsidRDefault="44FD9C04" w:rsidP="44FD9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2345068"/>
      <w:docPartObj>
        <w:docPartGallery w:val="Page Numbers (Bottom of Page)"/>
        <w:docPartUnique/>
      </w:docPartObj>
    </w:sdtPr>
    <w:sdtEndPr>
      <w:rPr>
        <w:noProof/>
      </w:rPr>
    </w:sdtEndPr>
    <w:sdtContent>
      <w:p w14:paraId="3D807882" w14:textId="5DB67F46" w:rsidR="00F14793" w:rsidRDefault="00F14793" w:rsidP="00BE6A72">
        <w:pPr>
          <w:pStyle w:val="Footer"/>
          <w:jc w:val="right"/>
        </w:pPr>
        <w:r>
          <w:fldChar w:fldCharType="begin"/>
        </w:r>
        <w:r>
          <w:instrText xml:space="preserve"> PAGE   \* MERGEFORMAT </w:instrText>
        </w:r>
        <w:r>
          <w:fldChar w:fldCharType="separate"/>
        </w:r>
        <w:r w:rsidR="00826B5A">
          <w:rPr>
            <w:noProof/>
          </w:rPr>
          <w:t>11</w:t>
        </w:r>
        <w:r>
          <w:rPr>
            <w:noProof/>
          </w:rPr>
          <w:fldChar w:fldCharType="end"/>
        </w:r>
      </w:p>
    </w:sdtContent>
  </w:sdt>
  <w:p w14:paraId="049BDA7D" w14:textId="77777777" w:rsidR="00F14793" w:rsidRDefault="00F147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53BBF809" w14:textId="77777777" w:rsidTr="44FD9C04">
      <w:trPr>
        <w:trHeight w:val="300"/>
      </w:trPr>
      <w:tc>
        <w:tcPr>
          <w:tcW w:w="3090" w:type="dxa"/>
        </w:tcPr>
        <w:p w14:paraId="078AB5CD" w14:textId="62BAB76D" w:rsidR="44FD9C04" w:rsidRDefault="44FD9C04" w:rsidP="44FD9C04">
          <w:pPr>
            <w:pStyle w:val="Header"/>
            <w:ind w:left="-115"/>
          </w:pPr>
        </w:p>
      </w:tc>
      <w:tc>
        <w:tcPr>
          <w:tcW w:w="3090" w:type="dxa"/>
        </w:tcPr>
        <w:p w14:paraId="64D5B842" w14:textId="6A4E707E" w:rsidR="44FD9C04" w:rsidRDefault="44FD9C04" w:rsidP="44FD9C04">
          <w:pPr>
            <w:pStyle w:val="Header"/>
            <w:jc w:val="center"/>
          </w:pPr>
        </w:p>
      </w:tc>
      <w:tc>
        <w:tcPr>
          <w:tcW w:w="3090" w:type="dxa"/>
        </w:tcPr>
        <w:p w14:paraId="570BA912" w14:textId="591D5874" w:rsidR="44FD9C04" w:rsidRDefault="44FD9C04" w:rsidP="44FD9C04">
          <w:pPr>
            <w:pStyle w:val="Header"/>
            <w:ind w:right="-115"/>
            <w:jc w:val="right"/>
          </w:pPr>
        </w:p>
      </w:tc>
    </w:tr>
  </w:tbl>
  <w:p w14:paraId="02AA7789" w14:textId="7C689BC2" w:rsidR="44FD9C04" w:rsidRDefault="44FD9C04" w:rsidP="44FD9C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18736323" w14:textId="77777777" w:rsidTr="44FD9C04">
      <w:trPr>
        <w:trHeight w:val="300"/>
      </w:trPr>
      <w:tc>
        <w:tcPr>
          <w:tcW w:w="3090" w:type="dxa"/>
        </w:tcPr>
        <w:p w14:paraId="70585CEC" w14:textId="3D480EAB" w:rsidR="44FD9C04" w:rsidRDefault="44FD9C04" w:rsidP="44FD9C04">
          <w:pPr>
            <w:pStyle w:val="Header"/>
            <w:ind w:left="-115"/>
          </w:pPr>
        </w:p>
      </w:tc>
      <w:tc>
        <w:tcPr>
          <w:tcW w:w="3090" w:type="dxa"/>
        </w:tcPr>
        <w:p w14:paraId="563ED0CD" w14:textId="38A81BC7" w:rsidR="44FD9C04" w:rsidRDefault="44FD9C04" w:rsidP="44FD9C04">
          <w:pPr>
            <w:pStyle w:val="Header"/>
            <w:jc w:val="center"/>
          </w:pPr>
        </w:p>
      </w:tc>
      <w:tc>
        <w:tcPr>
          <w:tcW w:w="3090" w:type="dxa"/>
        </w:tcPr>
        <w:p w14:paraId="0025DA00" w14:textId="6098214F" w:rsidR="44FD9C04" w:rsidRDefault="44FD9C04" w:rsidP="44FD9C04">
          <w:pPr>
            <w:pStyle w:val="Header"/>
            <w:ind w:right="-115"/>
            <w:jc w:val="right"/>
          </w:pPr>
        </w:p>
      </w:tc>
    </w:tr>
  </w:tbl>
  <w:p w14:paraId="6AE96E7D" w14:textId="31E765E0" w:rsidR="44FD9C04" w:rsidRDefault="44FD9C04" w:rsidP="44FD9C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6A03E2B8" w14:textId="77777777" w:rsidTr="44FD9C04">
      <w:trPr>
        <w:trHeight w:val="300"/>
      </w:trPr>
      <w:tc>
        <w:tcPr>
          <w:tcW w:w="3090" w:type="dxa"/>
        </w:tcPr>
        <w:p w14:paraId="7F5912E4" w14:textId="122C3D0F" w:rsidR="44FD9C04" w:rsidRDefault="44FD9C04" w:rsidP="44FD9C04">
          <w:pPr>
            <w:pStyle w:val="Header"/>
            <w:ind w:left="-115"/>
          </w:pPr>
        </w:p>
      </w:tc>
      <w:tc>
        <w:tcPr>
          <w:tcW w:w="3090" w:type="dxa"/>
        </w:tcPr>
        <w:p w14:paraId="1082C33F" w14:textId="29E4FA49" w:rsidR="44FD9C04" w:rsidRDefault="44FD9C04" w:rsidP="44FD9C04">
          <w:pPr>
            <w:pStyle w:val="Header"/>
            <w:jc w:val="center"/>
          </w:pPr>
        </w:p>
      </w:tc>
      <w:tc>
        <w:tcPr>
          <w:tcW w:w="3090" w:type="dxa"/>
        </w:tcPr>
        <w:p w14:paraId="17674025" w14:textId="619D95B4" w:rsidR="44FD9C04" w:rsidRDefault="44FD9C04" w:rsidP="44FD9C04">
          <w:pPr>
            <w:pStyle w:val="Header"/>
            <w:ind w:right="-115"/>
            <w:jc w:val="right"/>
          </w:pPr>
        </w:p>
      </w:tc>
    </w:tr>
  </w:tbl>
  <w:p w14:paraId="44809A30" w14:textId="2B1BECBB" w:rsidR="44FD9C04" w:rsidRDefault="44FD9C04" w:rsidP="44FD9C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48E81C3E" w14:textId="77777777" w:rsidTr="44FD9C04">
      <w:trPr>
        <w:trHeight w:val="300"/>
      </w:trPr>
      <w:tc>
        <w:tcPr>
          <w:tcW w:w="3090" w:type="dxa"/>
        </w:tcPr>
        <w:p w14:paraId="2FDA329B" w14:textId="2DC5CF96" w:rsidR="44FD9C04" w:rsidRDefault="44FD9C04" w:rsidP="44FD9C04">
          <w:pPr>
            <w:pStyle w:val="Header"/>
            <w:ind w:left="-115"/>
          </w:pPr>
        </w:p>
      </w:tc>
      <w:tc>
        <w:tcPr>
          <w:tcW w:w="3090" w:type="dxa"/>
        </w:tcPr>
        <w:p w14:paraId="03597563" w14:textId="444B93B1" w:rsidR="44FD9C04" w:rsidRDefault="44FD9C04" w:rsidP="44FD9C04">
          <w:pPr>
            <w:pStyle w:val="Header"/>
            <w:jc w:val="center"/>
          </w:pPr>
        </w:p>
      </w:tc>
      <w:tc>
        <w:tcPr>
          <w:tcW w:w="3090" w:type="dxa"/>
        </w:tcPr>
        <w:p w14:paraId="0CDC7495" w14:textId="59CCB4AF" w:rsidR="44FD9C04" w:rsidRDefault="44FD9C04" w:rsidP="44FD9C04">
          <w:pPr>
            <w:pStyle w:val="Header"/>
            <w:ind w:right="-115"/>
            <w:jc w:val="right"/>
          </w:pPr>
        </w:p>
      </w:tc>
    </w:tr>
  </w:tbl>
  <w:p w14:paraId="0175BC40" w14:textId="1310FEAB" w:rsidR="44FD9C04" w:rsidRDefault="44FD9C04" w:rsidP="44FD9C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3826150D" w14:textId="77777777" w:rsidTr="44FD9C04">
      <w:trPr>
        <w:trHeight w:val="300"/>
      </w:trPr>
      <w:tc>
        <w:tcPr>
          <w:tcW w:w="3090" w:type="dxa"/>
        </w:tcPr>
        <w:p w14:paraId="6A9CB10B" w14:textId="000E23A6" w:rsidR="44FD9C04" w:rsidRDefault="44FD9C04" w:rsidP="44FD9C04">
          <w:pPr>
            <w:pStyle w:val="Header"/>
            <w:ind w:left="-115"/>
          </w:pPr>
        </w:p>
      </w:tc>
      <w:tc>
        <w:tcPr>
          <w:tcW w:w="3090" w:type="dxa"/>
        </w:tcPr>
        <w:p w14:paraId="58C0A724" w14:textId="59C22397" w:rsidR="44FD9C04" w:rsidRDefault="44FD9C04" w:rsidP="44FD9C04">
          <w:pPr>
            <w:pStyle w:val="Header"/>
            <w:jc w:val="center"/>
          </w:pPr>
        </w:p>
      </w:tc>
      <w:tc>
        <w:tcPr>
          <w:tcW w:w="3090" w:type="dxa"/>
        </w:tcPr>
        <w:p w14:paraId="04D3DC96" w14:textId="200E7767" w:rsidR="44FD9C04" w:rsidRDefault="44FD9C04" w:rsidP="44FD9C04">
          <w:pPr>
            <w:pStyle w:val="Header"/>
            <w:ind w:right="-115"/>
            <w:jc w:val="right"/>
          </w:pPr>
        </w:p>
      </w:tc>
    </w:tr>
  </w:tbl>
  <w:p w14:paraId="2B079F0A" w14:textId="2308440C" w:rsidR="44FD9C04" w:rsidRDefault="44FD9C04" w:rsidP="44FD9C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1F3F453E" w14:textId="77777777" w:rsidTr="44FD9C04">
      <w:trPr>
        <w:trHeight w:val="300"/>
      </w:trPr>
      <w:tc>
        <w:tcPr>
          <w:tcW w:w="3090" w:type="dxa"/>
        </w:tcPr>
        <w:p w14:paraId="43DE6DDF" w14:textId="0A69A0D8" w:rsidR="44FD9C04" w:rsidRDefault="44FD9C04" w:rsidP="44FD9C04">
          <w:pPr>
            <w:pStyle w:val="Header"/>
            <w:ind w:left="-115"/>
          </w:pPr>
        </w:p>
      </w:tc>
      <w:tc>
        <w:tcPr>
          <w:tcW w:w="3090" w:type="dxa"/>
        </w:tcPr>
        <w:p w14:paraId="5012F403" w14:textId="5256DEB4" w:rsidR="44FD9C04" w:rsidRDefault="44FD9C04" w:rsidP="44FD9C04">
          <w:pPr>
            <w:pStyle w:val="Header"/>
            <w:jc w:val="center"/>
          </w:pPr>
        </w:p>
      </w:tc>
      <w:tc>
        <w:tcPr>
          <w:tcW w:w="3090" w:type="dxa"/>
        </w:tcPr>
        <w:p w14:paraId="6736F2DA" w14:textId="15F14756" w:rsidR="44FD9C04" w:rsidRDefault="44FD9C04" w:rsidP="44FD9C04">
          <w:pPr>
            <w:pStyle w:val="Header"/>
            <w:ind w:right="-115"/>
            <w:jc w:val="right"/>
          </w:pPr>
        </w:p>
      </w:tc>
    </w:tr>
  </w:tbl>
  <w:p w14:paraId="013E02EC" w14:textId="1DE3E4FC" w:rsidR="44FD9C04" w:rsidRDefault="44FD9C04" w:rsidP="44FD9C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461030FA" w14:textId="77777777" w:rsidTr="44FD9C04">
      <w:trPr>
        <w:trHeight w:val="300"/>
      </w:trPr>
      <w:tc>
        <w:tcPr>
          <w:tcW w:w="3090" w:type="dxa"/>
        </w:tcPr>
        <w:p w14:paraId="6516AA1D" w14:textId="51803DE5" w:rsidR="44FD9C04" w:rsidRDefault="44FD9C04" w:rsidP="44FD9C04">
          <w:pPr>
            <w:pStyle w:val="Header"/>
            <w:ind w:left="-115"/>
          </w:pPr>
        </w:p>
      </w:tc>
      <w:tc>
        <w:tcPr>
          <w:tcW w:w="3090" w:type="dxa"/>
        </w:tcPr>
        <w:p w14:paraId="1F95F06B" w14:textId="16397CE6" w:rsidR="44FD9C04" w:rsidRDefault="44FD9C04" w:rsidP="44FD9C04">
          <w:pPr>
            <w:pStyle w:val="Header"/>
            <w:jc w:val="center"/>
          </w:pPr>
        </w:p>
      </w:tc>
      <w:tc>
        <w:tcPr>
          <w:tcW w:w="3090" w:type="dxa"/>
        </w:tcPr>
        <w:p w14:paraId="0D3933D9" w14:textId="65A4853F" w:rsidR="44FD9C04" w:rsidRDefault="44FD9C04" w:rsidP="44FD9C04">
          <w:pPr>
            <w:pStyle w:val="Header"/>
            <w:ind w:right="-115"/>
            <w:jc w:val="right"/>
          </w:pPr>
        </w:p>
      </w:tc>
    </w:tr>
  </w:tbl>
  <w:p w14:paraId="1C8E7B55" w14:textId="11146EBE" w:rsidR="44FD9C04" w:rsidRDefault="44FD9C04" w:rsidP="44FD9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5E6A1" w14:textId="77777777" w:rsidR="00E430B9" w:rsidRDefault="00E430B9">
      <w:pPr>
        <w:spacing w:after="0" w:line="240" w:lineRule="auto"/>
      </w:pPr>
      <w:r>
        <w:separator/>
      </w:r>
    </w:p>
  </w:footnote>
  <w:footnote w:type="continuationSeparator" w:id="0">
    <w:p w14:paraId="3445F7B1" w14:textId="77777777" w:rsidR="00E430B9" w:rsidRDefault="00E430B9">
      <w:pPr>
        <w:spacing w:after="0" w:line="240" w:lineRule="auto"/>
      </w:pPr>
      <w:r>
        <w:continuationSeparator/>
      </w:r>
    </w:p>
  </w:footnote>
  <w:footnote w:type="continuationNotice" w:id="1">
    <w:p w14:paraId="4A8B5587" w14:textId="77777777" w:rsidR="00E430B9" w:rsidRDefault="00E43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6BB8A" w14:textId="0E549A25" w:rsidR="00004DB4" w:rsidRDefault="00004D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3C9E6" w14:textId="09BCD317" w:rsidR="00004DB4" w:rsidRDefault="00004D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6D7A7B91" w14:textId="77777777" w:rsidTr="44FD9C04">
      <w:trPr>
        <w:trHeight w:val="300"/>
      </w:trPr>
      <w:tc>
        <w:tcPr>
          <w:tcW w:w="3090" w:type="dxa"/>
        </w:tcPr>
        <w:p w14:paraId="4068CE47" w14:textId="71C5A8B9" w:rsidR="44FD9C04" w:rsidRDefault="44FD9C04" w:rsidP="44FD9C04">
          <w:pPr>
            <w:pStyle w:val="Header"/>
            <w:ind w:left="-115"/>
          </w:pPr>
        </w:p>
      </w:tc>
      <w:tc>
        <w:tcPr>
          <w:tcW w:w="3090" w:type="dxa"/>
        </w:tcPr>
        <w:p w14:paraId="288B05E7" w14:textId="5608AAA9" w:rsidR="44FD9C04" w:rsidRDefault="44FD9C04" w:rsidP="44FD9C04">
          <w:pPr>
            <w:pStyle w:val="Header"/>
            <w:jc w:val="center"/>
          </w:pPr>
        </w:p>
      </w:tc>
      <w:tc>
        <w:tcPr>
          <w:tcW w:w="3090" w:type="dxa"/>
        </w:tcPr>
        <w:p w14:paraId="257D6418" w14:textId="4DC37E20" w:rsidR="44FD9C04" w:rsidRDefault="44FD9C04" w:rsidP="44FD9C04">
          <w:pPr>
            <w:pStyle w:val="Header"/>
            <w:ind w:right="-115"/>
            <w:jc w:val="right"/>
          </w:pPr>
        </w:p>
      </w:tc>
    </w:tr>
  </w:tbl>
  <w:p w14:paraId="4B21F5BA" w14:textId="2BFAC8A3" w:rsidR="44FD9C04" w:rsidRDefault="44FD9C04" w:rsidP="44FD9C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4DB02CC2" w14:textId="77777777" w:rsidTr="44FD9C04">
      <w:trPr>
        <w:trHeight w:val="300"/>
      </w:trPr>
      <w:tc>
        <w:tcPr>
          <w:tcW w:w="3090" w:type="dxa"/>
        </w:tcPr>
        <w:p w14:paraId="57748B18" w14:textId="1789B51B" w:rsidR="44FD9C04" w:rsidRDefault="44FD9C04" w:rsidP="44FD9C04">
          <w:pPr>
            <w:pStyle w:val="Header"/>
            <w:ind w:left="-115"/>
          </w:pPr>
        </w:p>
      </w:tc>
      <w:tc>
        <w:tcPr>
          <w:tcW w:w="3090" w:type="dxa"/>
        </w:tcPr>
        <w:p w14:paraId="0B992F1A" w14:textId="5CACF38C" w:rsidR="44FD9C04" w:rsidRDefault="44FD9C04" w:rsidP="44FD9C04">
          <w:pPr>
            <w:pStyle w:val="Header"/>
            <w:jc w:val="center"/>
          </w:pPr>
        </w:p>
      </w:tc>
      <w:tc>
        <w:tcPr>
          <w:tcW w:w="3090" w:type="dxa"/>
        </w:tcPr>
        <w:p w14:paraId="2A385358" w14:textId="7F356A10" w:rsidR="44FD9C04" w:rsidRDefault="44FD9C04" w:rsidP="44FD9C04">
          <w:pPr>
            <w:pStyle w:val="Header"/>
            <w:ind w:right="-115"/>
            <w:jc w:val="right"/>
          </w:pPr>
        </w:p>
      </w:tc>
    </w:tr>
  </w:tbl>
  <w:p w14:paraId="67003951" w14:textId="1DA2CDC5" w:rsidR="44FD9C04" w:rsidRDefault="44FD9C04" w:rsidP="44FD9C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A005A" w14:textId="637C773C" w:rsidR="00004DB4" w:rsidRDefault="00004D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537EF76D" w14:textId="77777777" w:rsidTr="44FD9C04">
      <w:trPr>
        <w:trHeight w:val="300"/>
      </w:trPr>
      <w:tc>
        <w:tcPr>
          <w:tcW w:w="3090" w:type="dxa"/>
        </w:tcPr>
        <w:p w14:paraId="3688D328" w14:textId="63FB8E0C" w:rsidR="44FD9C04" w:rsidRDefault="44FD9C04" w:rsidP="44FD9C04">
          <w:pPr>
            <w:pStyle w:val="Header"/>
            <w:ind w:left="-115"/>
          </w:pPr>
        </w:p>
      </w:tc>
      <w:tc>
        <w:tcPr>
          <w:tcW w:w="3090" w:type="dxa"/>
        </w:tcPr>
        <w:p w14:paraId="04CB92B7" w14:textId="3C7D75C5" w:rsidR="44FD9C04" w:rsidRDefault="44FD9C04" w:rsidP="44FD9C04">
          <w:pPr>
            <w:pStyle w:val="Header"/>
            <w:jc w:val="center"/>
          </w:pPr>
        </w:p>
      </w:tc>
      <w:tc>
        <w:tcPr>
          <w:tcW w:w="3090" w:type="dxa"/>
        </w:tcPr>
        <w:p w14:paraId="2274E62F" w14:textId="2C3D9E0E" w:rsidR="44FD9C04" w:rsidRDefault="44FD9C04" w:rsidP="44FD9C04">
          <w:pPr>
            <w:pStyle w:val="Header"/>
            <w:ind w:right="-115"/>
            <w:jc w:val="right"/>
          </w:pPr>
        </w:p>
      </w:tc>
    </w:tr>
  </w:tbl>
  <w:p w14:paraId="537D4C24" w14:textId="38F71868" w:rsidR="44FD9C04" w:rsidRDefault="44FD9C04" w:rsidP="44FD9C0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7C10ED9F" w14:textId="77777777" w:rsidTr="44FD9C04">
      <w:trPr>
        <w:trHeight w:val="300"/>
      </w:trPr>
      <w:tc>
        <w:tcPr>
          <w:tcW w:w="3090" w:type="dxa"/>
        </w:tcPr>
        <w:p w14:paraId="2FEDF700" w14:textId="1E6D6E9B" w:rsidR="44FD9C04" w:rsidRDefault="44FD9C04" w:rsidP="44FD9C04">
          <w:pPr>
            <w:pStyle w:val="Header"/>
            <w:ind w:left="-115"/>
          </w:pPr>
        </w:p>
      </w:tc>
      <w:tc>
        <w:tcPr>
          <w:tcW w:w="3090" w:type="dxa"/>
        </w:tcPr>
        <w:p w14:paraId="4426EC20" w14:textId="5F3F55A3" w:rsidR="44FD9C04" w:rsidRDefault="44FD9C04" w:rsidP="44FD9C04">
          <w:pPr>
            <w:pStyle w:val="Header"/>
            <w:jc w:val="center"/>
          </w:pPr>
        </w:p>
      </w:tc>
      <w:tc>
        <w:tcPr>
          <w:tcW w:w="3090" w:type="dxa"/>
        </w:tcPr>
        <w:p w14:paraId="31960C35" w14:textId="101CB1AC" w:rsidR="44FD9C04" w:rsidRDefault="44FD9C04" w:rsidP="44FD9C04">
          <w:pPr>
            <w:pStyle w:val="Header"/>
            <w:ind w:right="-115"/>
            <w:jc w:val="right"/>
          </w:pPr>
        </w:p>
      </w:tc>
    </w:tr>
  </w:tbl>
  <w:p w14:paraId="01B5D484" w14:textId="4EEFE04B" w:rsidR="44FD9C04" w:rsidRDefault="44FD9C04" w:rsidP="44FD9C0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DFE02" w14:textId="3A5F5F70" w:rsidR="00004DB4" w:rsidRDefault="00004DB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2780043F" w14:textId="77777777" w:rsidTr="44FD9C04">
      <w:trPr>
        <w:trHeight w:val="300"/>
      </w:trPr>
      <w:tc>
        <w:tcPr>
          <w:tcW w:w="3090" w:type="dxa"/>
        </w:tcPr>
        <w:p w14:paraId="0F19D667" w14:textId="357A693C" w:rsidR="44FD9C04" w:rsidRDefault="44FD9C04" w:rsidP="44FD9C04">
          <w:pPr>
            <w:pStyle w:val="Header"/>
            <w:ind w:left="-115"/>
          </w:pPr>
        </w:p>
      </w:tc>
      <w:tc>
        <w:tcPr>
          <w:tcW w:w="3090" w:type="dxa"/>
        </w:tcPr>
        <w:p w14:paraId="587FD5EC" w14:textId="4686910C" w:rsidR="44FD9C04" w:rsidRDefault="44FD9C04" w:rsidP="44FD9C04">
          <w:pPr>
            <w:pStyle w:val="Header"/>
            <w:jc w:val="center"/>
          </w:pPr>
        </w:p>
      </w:tc>
      <w:tc>
        <w:tcPr>
          <w:tcW w:w="3090" w:type="dxa"/>
        </w:tcPr>
        <w:p w14:paraId="4361C281" w14:textId="7DD182F6" w:rsidR="44FD9C04" w:rsidRDefault="44FD9C04" w:rsidP="44FD9C04">
          <w:pPr>
            <w:pStyle w:val="Header"/>
            <w:ind w:right="-115"/>
            <w:jc w:val="right"/>
          </w:pPr>
        </w:p>
      </w:tc>
    </w:tr>
  </w:tbl>
  <w:p w14:paraId="348544F2" w14:textId="77DD108B" w:rsidR="44FD9C04" w:rsidRDefault="44FD9C04" w:rsidP="44FD9C0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13C38BCB" w14:textId="77777777" w:rsidTr="44FD9C04">
      <w:trPr>
        <w:trHeight w:val="300"/>
      </w:trPr>
      <w:tc>
        <w:tcPr>
          <w:tcW w:w="3090" w:type="dxa"/>
        </w:tcPr>
        <w:p w14:paraId="069792F2" w14:textId="3A7EB05E" w:rsidR="44FD9C04" w:rsidRDefault="44FD9C04" w:rsidP="44FD9C04">
          <w:pPr>
            <w:pStyle w:val="Header"/>
            <w:ind w:left="-115"/>
          </w:pPr>
        </w:p>
      </w:tc>
      <w:tc>
        <w:tcPr>
          <w:tcW w:w="3090" w:type="dxa"/>
        </w:tcPr>
        <w:p w14:paraId="72CDAE1D" w14:textId="16EE0C44" w:rsidR="44FD9C04" w:rsidRDefault="44FD9C04" w:rsidP="44FD9C04">
          <w:pPr>
            <w:pStyle w:val="Header"/>
            <w:jc w:val="center"/>
          </w:pPr>
        </w:p>
      </w:tc>
      <w:tc>
        <w:tcPr>
          <w:tcW w:w="3090" w:type="dxa"/>
        </w:tcPr>
        <w:p w14:paraId="7553E3D0" w14:textId="1717D9D4" w:rsidR="44FD9C04" w:rsidRDefault="44FD9C04" w:rsidP="44FD9C04">
          <w:pPr>
            <w:pStyle w:val="Header"/>
            <w:ind w:right="-115"/>
            <w:jc w:val="right"/>
          </w:pPr>
        </w:p>
      </w:tc>
    </w:tr>
  </w:tbl>
  <w:p w14:paraId="7557D144" w14:textId="7A701EED" w:rsidR="44FD9C04" w:rsidRDefault="44FD9C04" w:rsidP="44FD9C0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D287D" w14:textId="3CE0DDA2" w:rsidR="00004DB4" w:rsidRDefault="00004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467202EA" w14:textId="77777777" w:rsidTr="44FD9C04">
      <w:trPr>
        <w:trHeight w:val="300"/>
      </w:trPr>
      <w:tc>
        <w:tcPr>
          <w:tcW w:w="3090" w:type="dxa"/>
        </w:tcPr>
        <w:p w14:paraId="0BC44A5A" w14:textId="55FB7230" w:rsidR="44FD9C04" w:rsidRDefault="44FD9C04" w:rsidP="44FD9C04">
          <w:pPr>
            <w:pStyle w:val="Header"/>
            <w:ind w:left="-115"/>
          </w:pPr>
        </w:p>
      </w:tc>
      <w:tc>
        <w:tcPr>
          <w:tcW w:w="3090" w:type="dxa"/>
        </w:tcPr>
        <w:p w14:paraId="521D8CE6" w14:textId="17051464" w:rsidR="44FD9C04" w:rsidRDefault="44FD9C04" w:rsidP="44FD9C04">
          <w:pPr>
            <w:pStyle w:val="Header"/>
            <w:jc w:val="center"/>
          </w:pPr>
        </w:p>
      </w:tc>
      <w:tc>
        <w:tcPr>
          <w:tcW w:w="3090" w:type="dxa"/>
        </w:tcPr>
        <w:p w14:paraId="0A3B1182" w14:textId="49810B3D" w:rsidR="44FD9C04" w:rsidRDefault="44FD9C04" w:rsidP="44FD9C04">
          <w:pPr>
            <w:pStyle w:val="Header"/>
            <w:ind w:right="-115"/>
            <w:jc w:val="right"/>
          </w:pPr>
        </w:p>
      </w:tc>
    </w:tr>
  </w:tbl>
  <w:p w14:paraId="2A1CC21D" w14:textId="5EAA27D9" w:rsidR="44FD9C04" w:rsidRDefault="44FD9C04" w:rsidP="44FD9C0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723E90BB" w14:textId="77777777" w:rsidTr="44FD9C04">
      <w:trPr>
        <w:trHeight w:val="300"/>
      </w:trPr>
      <w:tc>
        <w:tcPr>
          <w:tcW w:w="3090" w:type="dxa"/>
        </w:tcPr>
        <w:p w14:paraId="4F88F920" w14:textId="16B61956" w:rsidR="44FD9C04" w:rsidRDefault="44FD9C04" w:rsidP="44FD9C04">
          <w:pPr>
            <w:pStyle w:val="Header"/>
            <w:ind w:left="-115"/>
          </w:pPr>
        </w:p>
      </w:tc>
      <w:tc>
        <w:tcPr>
          <w:tcW w:w="3090" w:type="dxa"/>
        </w:tcPr>
        <w:p w14:paraId="73574FA9" w14:textId="022AC681" w:rsidR="44FD9C04" w:rsidRDefault="44FD9C04" w:rsidP="44FD9C04">
          <w:pPr>
            <w:pStyle w:val="Header"/>
            <w:jc w:val="center"/>
          </w:pPr>
        </w:p>
      </w:tc>
      <w:tc>
        <w:tcPr>
          <w:tcW w:w="3090" w:type="dxa"/>
        </w:tcPr>
        <w:p w14:paraId="7025A9AE" w14:textId="789A6758" w:rsidR="44FD9C04" w:rsidRDefault="44FD9C04" w:rsidP="44FD9C04">
          <w:pPr>
            <w:pStyle w:val="Header"/>
            <w:ind w:right="-115"/>
            <w:jc w:val="right"/>
          </w:pPr>
        </w:p>
      </w:tc>
    </w:tr>
  </w:tbl>
  <w:p w14:paraId="6A406F89" w14:textId="19A37648" w:rsidR="44FD9C04" w:rsidRDefault="44FD9C04" w:rsidP="44FD9C0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444B0ABE" w14:textId="77777777" w:rsidTr="44FD9C04">
      <w:trPr>
        <w:trHeight w:val="300"/>
      </w:trPr>
      <w:tc>
        <w:tcPr>
          <w:tcW w:w="3090" w:type="dxa"/>
        </w:tcPr>
        <w:p w14:paraId="112EB28D" w14:textId="4E242536" w:rsidR="44FD9C04" w:rsidRDefault="44FD9C04" w:rsidP="44FD9C04">
          <w:pPr>
            <w:pStyle w:val="Header"/>
            <w:ind w:left="-115"/>
          </w:pPr>
        </w:p>
      </w:tc>
      <w:tc>
        <w:tcPr>
          <w:tcW w:w="3090" w:type="dxa"/>
        </w:tcPr>
        <w:p w14:paraId="145C2D72" w14:textId="540FC446" w:rsidR="44FD9C04" w:rsidRDefault="44FD9C04" w:rsidP="44FD9C04">
          <w:pPr>
            <w:pStyle w:val="Header"/>
            <w:jc w:val="center"/>
          </w:pPr>
        </w:p>
      </w:tc>
      <w:tc>
        <w:tcPr>
          <w:tcW w:w="3090" w:type="dxa"/>
        </w:tcPr>
        <w:p w14:paraId="2588419E" w14:textId="427F8DB2" w:rsidR="44FD9C04" w:rsidRDefault="44FD9C04" w:rsidP="44FD9C04">
          <w:pPr>
            <w:pStyle w:val="Header"/>
            <w:ind w:right="-115"/>
            <w:jc w:val="right"/>
          </w:pPr>
        </w:p>
      </w:tc>
    </w:tr>
  </w:tbl>
  <w:p w14:paraId="4EF4FF76" w14:textId="76D0A1EC" w:rsidR="44FD9C04" w:rsidRDefault="44FD9C04" w:rsidP="44FD9C0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9EBC8" w14:textId="4A6EB37A" w:rsidR="00004DB4" w:rsidRDefault="00004DB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217D4083" w14:textId="77777777" w:rsidTr="44FD9C04">
      <w:trPr>
        <w:trHeight w:val="300"/>
      </w:trPr>
      <w:tc>
        <w:tcPr>
          <w:tcW w:w="3090" w:type="dxa"/>
        </w:tcPr>
        <w:p w14:paraId="25FDA2EB" w14:textId="1A30283E" w:rsidR="44FD9C04" w:rsidRDefault="44FD9C04" w:rsidP="44FD9C04">
          <w:pPr>
            <w:pStyle w:val="Header"/>
            <w:ind w:left="-115"/>
          </w:pPr>
        </w:p>
      </w:tc>
      <w:tc>
        <w:tcPr>
          <w:tcW w:w="3090" w:type="dxa"/>
        </w:tcPr>
        <w:p w14:paraId="41567ECB" w14:textId="2CBFDDA8" w:rsidR="44FD9C04" w:rsidRDefault="44FD9C04" w:rsidP="44FD9C04">
          <w:pPr>
            <w:pStyle w:val="Header"/>
            <w:jc w:val="center"/>
          </w:pPr>
        </w:p>
      </w:tc>
      <w:tc>
        <w:tcPr>
          <w:tcW w:w="3090" w:type="dxa"/>
        </w:tcPr>
        <w:p w14:paraId="32F05B4A" w14:textId="672348DE" w:rsidR="44FD9C04" w:rsidRDefault="44FD9C04" w:rsidP="44FD9C04">
          <w:pPr>
            <w:pStyle w:val="Header"/>
            <w:ind w:right="-115"/>
            <w:jc w:val="right"/>
          </w:pPr>
        </w:p>
      </w:tc>
    </w:tr>
  </w:tbl>
  <w:p w14:paraId="5F888A21" w14:textId="13E83620" w:rsidR="44FD9C04" w:rsidRDefault="44FD9C04" w:rsidP="44FD9C0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05371D6E" w14:textId="77777777" w:rsidTr="44FD9C04">
      <w:trPr>
        <w:trHeight w:val="300"/>
      </w:trPr>
      <w:tc>
        <w:tcPr>
          <w:tcW w:w="3090" w:type="dxa"/>
        </w:tcPr>
        <w:p w14:paraId="0E0FDDED" w14:textId="5D058660" w:rsidR="44FD9C04" w:rsidRDefault="44FD9C04" w:rsidP="44FD9C04">
          <w:pPr>
            <w:pStyle w:val="Header"/>
            <w:ind w:left="-115"/>
          </w:pPr>
        </w:p>
      </w:tc>
      <w:tc>
        <w:tcPr>
          <w:tcW w:w="3090" w:type="dxa"/>
        </w:tcPr>
        <w:p w14:paraId="55BB19D3" w14:textId="58EB11D8" w:rsidR="44FD9C04" w:rsidRDefault="44FD9C04" w:rsidP="44FD9C04">
          <w:pPr>
            <w:pStyle w:val="Header"/>
            <w:jc w:val="center"/>
          </w:pPr>
        </w:p>
      </w:tc>
      <w:tc>
        <w:tcPr>
          <w:tcW w:w="3090" w:type="dxa"/>
        </w:tcPr>
        <w:p w14:paraId="6CB54251" w14:textId="1B6A01D7" w:rsidR="44FD9C04" w:rsidRDefault="44FD9C04" w:rsidP="44FD9C04">
          <w:pPr>
            <w:pStyle w:val="Header"/>
            <w:ind w:right="-115"/>
            <w:jc w:val="right"/>
          </w:pPr>
        </w:p>
      </w:tc>
    </w:tr>
  </w:tbl>
  <w:p w14:paraId="1613A606" w14:textId="2EFD673F" w:rsidR="44FD9C04" w:rsidRDefault="44FD9C04" w:rsidP="44FD9C0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08AD7" w14:textId="65ACB226" w:rsidR="00004DB4" w:rsidRDefault="00004DB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1CA30175" w14:textId="77777777" w:rsidTr="44FD9C04">
      <w:trPr>
        <w:trHeight w:val="300"/>
      </w:trPr>
      <w:tc>
        <w:tcPr>
          <w:tcW w:w="3120" w:type="dxa"/>
        </w:tcPr>
        <w:p w14:paraId="12D8EA9C" w14:textId="308DE07E" w:rsidR="44FD9C04" w:rsidRDefault="44FD9C04" w:rsidP="44FD9C04">
          <w:pPr>
            <w:pStyle w:val="Header"/>
            <w:ind w:left="-115"/>
          </w:pPr>
        </w:p>
      </w:tc>
      <w:tc>
        <w:tcPr>
          <w:tcW w:w="3120" w:type="dxa"/>
        </w:tcPr>
        <w:p w14:paraId="02DF0664" w14:textId="0E22B51F" w:rsidR="44FD9C04" w:rsidRDefault="44FD9C04" w:rsidP="44FD9C04">
          <w:pPr>
            <w:pStyle w:val="Header"/>
            <w:jc w:val="center"/>
          </w:pPr>
        </w:p>
      </w:tc>
      <w:tc>
        <w:tcPr>
          <w:tcW w:w="3120" w:type="dxa"/>
        </w:tcPr>
        <w:p w14:paraId="7CFEB416" w14:textId="3FDCF976" w:rsidR="44FD9C04" w:rsidRDefault="44FD9C04" w:rsidP="44FD9C04">
          <w:pPr>
            <w:pStyle w:val="Header"/>
            <w:ind w:right="-115"/>
            <w:jc w:val="right"/>
          </w:pPr>
        </w:p>
      </w:tc>
    </w:tr>
  </w:tbl>
  <w:p w14:paraId="3745D50F" w14:textId="2D3B447B" w:rsidR="44FD9C04" w:rsidRDefault="44FD9C04" w:rsidP="44FD9C0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5CB9A27F" w14:textId="77777777" w:rsidTr="44FD9C04">
      <w:trPr>
        <w:trHeight w:val="300"/>
      </w:trPr>
      <w:tc>
        <w:tcPr>
          <w:tcW w:w="3120" w:type="dxa"/>
        </w:tcPr>
        <w:p w14:paraId="275C7A7D" w14:textId="1EFF48CA" w:rsidR="44FD9C04" w:rsidRDefault="44FD9C04" w:rsidP="44FD9C04">
          <w:pPr>
            <w:pStyle w:val="Header"/>
            <w:ind w:left="-115"/>
          </w:pPr>
        </w:p>
      </w:tc>
      <w:tc>
        <w:tcPr>
          <w:tcW w:w="3120" w:type="dxa"/>
        </w:tcPr>
        <w:p w14:paraId="075A7E20" w14:textId="4FEB32BD" w:rsidR="44FD9C04" w:rsidRDefault="44FD9C04" w:rsidP="44FD9C04">
          <w:pPr>
            <w:pStyle w:val="Header"/>
            <w:jc w:val="center"/>
          </w:pPr>
        </w:p>
      </w:tc>
      <w:tc>
        <w:tcPr>
          <w:tcW w:w="3120" w:type="dxa"/>
        </w:tcPr>
        <w:p w14:paraId="266C4704" w14:textId="585A4F2B" w:rsidR="44FD9C04" w:rsidRDefault="44FD9C04" w:rsidP="44FD9C04">
          <w:pPr>
            <w:pStyle w:val="Header"/>
            <w:ind w:right="-115"/>
            <w:jc w:val="right"/>
          </w:pPr>
        </w:p>
      </w:tc>
    </w:tr>
  </w:tbl>
  <w:p w14:paraId="2407011E" w14:textId="4E712531" w:rsidR="44FD9C04" w:rsidRDefault="44FD9C04" w:rsidP="44FD9C0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6BBDB" w14:textId="197D62C7" w:rsidR="00004DB4" w:rsidRDefault="00004DB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3034E74D" w14:textId="77777777" w:rsidTr="44FD9C04">
      <w:trPr>
        <w:trHeight w:val="300"/>
      </w:trPr>
      <w:tc>
        <w:tcPr>
          <w:tcW w:w="3120" w:type="dxa"/>
        </w:tcPr>
        <w:p w14:paraId="1A4B16C8" w14:textId="213CD117" w:rsidR="44FD9C04" w:rsidRDefault="44FD9C04" w:rsidP="44FD9C04">
          <w:pPr>
            <w:pStyle w:val="Header"/>
            <w:ind w:left="-115"/>
          </w:pPr>
        </w:p>
      </w:tc>
      <w:tc>
        <w:tcPr>
          <w:tcW w:w="3120" w:type="dxa"/>
        </w:tcPr>
        <w:p w14:paraId="1A796CD7" w14:textId="59462A26" w:rsidR="44FD9C04" w:rsidRDefault="44FD9C04" w:rsidP="44FD9C04">
          <w:pPr>
            <w:pStyle w:val="Header"/>
            <w:jc w:val="center"/>
          </w:pPr>
        </w:p>
      </w:tc>
      <w:tc>
        <w:tcPr>
          <w:tcW w:w="3120" w:type="dxa"/>
        </w:tcPr>
        <w:p w14:paraId="4A0D6B59" w14:textId="3AD09EA0" w:rsidR="44FD9C04" w:rsidRDefault="44FD9C04" w:rsidP="44FD9C04">
          <w:pPr>
            <w:pStyle w:val="Header"/>
            <w:ind w:right="-115"/>
            <w:jc w:val="right"/>
          </w:pPr>
        </w:p>
      </w:tc>
    </w:tr>
  </w:tbl>
  <w:p w14:paraId="4B7788A8" w14:textId="7A4337F8" w:rsidR="44FD9C04" w:rsidRDefault="44FD9C04" w:rsidP="44FD9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556EA2F5" w14:textId="77777777" w:rsidTr="44FD9C04">
      <w:trPr>
        <w:trHeight w:val="300"/>
      </w:trPr>
      <w:tc>
        <w:tcPr>
          <w:tcW w:w="3090" w:type="dxa"/>
        </w:tcPr>
        <w:p w14:paraId="518F097A" w14:textId="2988C65B" w:rsidR="44FD9C04" w:rsidRDefault="44FD9C04" w:rsidP="44FD9C04">
          <w:pPr>
            <w:pStyle w:val="Header"/>
            <w:ind w:left="-115"/>
          </w:pPr>
        </w:p>
      </w:tc>
      <w:tc>
        <w:tcPr>
          <w:tcW w:w="3090" w:type="dxa"/>
        </w:tcPr>
        <w:p w14:paraId="440CC4FE" w14:textId="101B038F" w:rsidR="44FD9C04" w:rsidRDefault="44FD9C04" w:rsidP="44FD9C04">
          <w:pPr>
            <w:pStyle w:val="Header"/>
            <w:jc w:val="center"/>
          </w:pPr>
        </w:p>
      </w:tc>
      <w:tc>
        <w:tcPr>
          <w:tcW w:w="3090" w:type="dxa"/>
        </w:tcPr>
        <w:p w14:paraId="5943A802" w14:textId="41A00DA3" w:rsidR="44FD9C04" w:rsidRDefault="44FD9C04" w:rsidP="44FD9C04">
          <w:pPr>
            <w:pStyle w:val="Header"/>
            <w:ind w:right="-115"/>
            <w:jc w:val="right"/>
          </w:pPr>
        </w:p>
      </w:tc>
    </w:tr>
  </w:tbl>
  <w:p w14:paraId="15C028DA" w14:textId="4A1DEBBA" w:rsidR="44FD9C04" w:rsidRDefault="44FD9C04" w:rsidP="44FD9C0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2F377B2F" w14:textId="77777777" w:rsidTr="44FD9C04">
      <w:trPr>
        <w:trHeight w:val="300"/>
      </w:trPr>
      <w:tc>
        <w:tcPr>
          <w:tcW w:w="3120" w:type="dxa"/>
        </w:tcPr>
        <w:p w14:paraId="03B50684" w14:textId="5B1240EF" w:rsidR="44FD9C04" w:rsidRDefault="44FD9C04" w:rsidP="44FD9C04">
          <w:pPr>
            <w:pStyle w:val="Header"/>
            <w:ind w:left="-115"/>
          </w:pPr>
        </w:p>
      </w:tc>
      <w:tc>
        <w:tcPr>
          <w:tcW w:w="3120" w:type="dxa"/>
        </w:tcPr>
        <w:p w14:paraId="53184699" w14:textId="2D50D674" w:rsidR="44FD9C04" w:rsidRDefault="44FD9C04" w:rsidP="44FD9C04">
          <w:pPr>
            <w:pStyle w:val="Header"/>
            <w:jc w:val="center"/>
          </w:pPr>
        </w:p>
      </w:tc>
      <w:tc>
        <w:tcPr>
          <w:tcW w:w="3120" w:type="dxa"/>
        </w:tcPr>
        <w:p w14:paraId="795A1C23" w14:textId="06F66775" w:rsidR="44FD9C04" w:rsidRDefault="44FD9C04" w:rsidP="44FD9C04">
          <w:pPr>
            <w:pStyle w:val="Header"/>
            <w:ind w:right="-115"/>
            <w:jc w:val="right"/>
          </w:pPr>
        </w:p>
      </w:tc>
    </w:tr>
  </w:tbl>
  <w:p w14:paraId="6A855A77" w14:textId="55BEF301" w:rsidR="44FD9C04" w:rsidRDefault="44FD9C04" w:rsidP="44FD9C0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AF7E6" w14:textId="12CF8A50" w:rsidR="00004DB4" w:rsidRDefault="00004DB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608EBD0A" w14:textId="77777777" w:rsidTr="44FD9C04">
      <w:trPr>
        <w:trHeight w:val="300"/>
      </w:trPr>
      <w:tc>
        <w:tcPr>
          <w:tcW w:w="3120" w:type="dxa"/>
        </w:tcPr>
        <w:p w14:paraId="0756C2AA" w14:textId="61E6F50C" w:rsidR="44FD9C04" w:rsidRDefault="44FD9C04" w:rsidP="44FD9C04">
          <w:pPr>
            <w:pStyle w:val="Header"/>
            <w:ind w:left="-115"/>
          </w:pPr>
        </w:p>
      </w:tc>
      <w:tc>
        <w:tcPr>
          <w:tcW w:w="3120" w:type="dxa"/>
        </w:tcPr>
        <w:p w14:paraId="38D00F9B" w14:textId="1BECCE6F" w:rsidR="44FD9C04" w:rsidRDefault="44FD9C04" w:rsidP="44FD9C04">
          <w:pPr>
            <w:pStyle w:val="Header"/>
            <w:jc w:val="center"/>
          </w:pPr>
        </w:p>
      </w:tc>
      <w:tc>
        <w:tcPr>
          <w:tcW w:w="3120" w:type="dxa"/>
        </w:tcPr>
        <w:p w14:paraId="2F2BCC5C" w14:textId="65F768A0" w:rsidR="44FD9C04" w:rsidRDefault="44FD9C04" w:rsidP="44FD9C04">
          <w:pPr>
            <w:pStyle w:val="Header"/>
            <w:ind w:right="-115"/>
            <w:jc w:val="right"/>
          </w:pPr>
        </w:p>
      </w:tc>
    </w:tr>
  </w:tbl>
  <w:p w14:paraId="13005985" w14:textId="3EF9D3E3" w:rsidR="44FD9C04" w:rsidRDefault="44FD9C04" w:rsidP="44FD9C0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0E84930A" w14:textId="77777777" w:rsidTr="44FD9C04">
      <w:trPr>
        <w:trHeight w:val="300"/>
      </w:trPr>
      <w:tc>
        <w:tcPr>
          <w:tcW w:w="3120" w:type="dxa"/>
        </w:tcPr>
        <w:p w14:paraId="63BEF98A" w14:textId="44682253" w:rsidR="44FD9C04" w:rsidRDefault="44FD9C04" w:rsidP="44FD9C04">
          <w:pPr>
            <w:pStyle w:val="Header"/>
            <w:ind w:left="-115"/>
          </w:pPr>
        </w:p>
      </w:tc>
      <w:tc>
        <w:tcPr>
          <w:tcW w:w="3120" w:type="dxa"/>
        </w:tcPr>
        <w:p w14:paraId="71936A43" w14:textId="5424CD64" w:rsidR="44FD9C04" w:rsidRDefault="44FD9C04" w:rsidP="44FD9C04">
          <w:pPr>
            <w:pStyle w:val="Header"/>
            <w:jc w:val="center"/>
          </w:pPr>
        </w:p>
      </w:tc>
      <w:tc>
        <w:tcPr>
          <w:tcW w:w="3120" w:type="dxa"/>
        </w:tcPr>
        <w:p w14:paraId="51E18746" w14:textId="4711C664" w:rsidR="44FD9C04" w:rsidRDefault="44FD9C04" w:rsidP="44FD9C04">
          <w:pPr>
            <w:pStyle w:val="Header"/>
            <w:ind w:right="-115"/>
            <w:jc w:val="right"/>
          </w:pPr>
        </w:p>
      </w:tc>
    </w:tr>
  </w:tbl>
  <w:p w14:paraId="7DC4DFC6" w14:textId="7FC71076" w:rsidR="44FD9C04" w:rsidRDefault="44FD9C04" w:rsidP="44FD9C0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3086B" w14:textId="40542F42" w:rsidR="00004DB4" w:rsidRDefault="00004DB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1DEA3D73" w14:textId="77777777" w:rsidTr="44FD9C04">
      <w:trPr>
        <w:trHeight w:val="300"/>
      </w:trPr>
      <w:tc>
        <w:tcPr>
          <w:tcW w:w="3120" w:type="dxa"/>
        </w:tcPr>
        <w:p w14:paraId="0DB9C432" w14:textId="0FA0DE40" w:rsidR="44FD9C04" w:rsidRDefault="44FD9C04" w:rsidP="44FD9C04">
          <w:pPr>
            <w:pStyle w:val="Header"/>
            <w:ind w:left="-115"/>
          </w:pPr>
        </w:p>
      </w:tc>
      <w:tc>
        <w:tcPr>
          <w:tcW w:w="3120" w:type="dxa"/>
        </w:tcPr>
        <w:p w14:paraId="11C358AE" w14:textId="4B805225" w:rsidR="44FD9C04" w:rsidRDefault="44FD9C04" w:rsidP="44FD9C04">
          <w:pPr>
            <w:pStyle w:val="Header"/>
            <w:jc w:val="center"/>
          </w:pPr>
        </w:p>
      </w:tc>
      <w:tc>
        <w:tcPr>
          <w:tcW w:w="3120" w:type="dxa"/>
        </w:tcPr>
        <w:p w14:paraId="44181FA6" w14:textId="7D0C90C8" w:rsidR="44FD9C04" w:rsidRDefault="44FD9C04" w:rsidP="44FD9C04">
          <w:pPr>
            <w:pStyle w:val="Header"/>
            <w:ind w:right="-115"/>
            <w:jc w:val="right"/>
          </w:pPr>
        </w:p>
      </w:tc>
    </w:tr>
  </w:tbl>
  <w:p w14:paraId="4E7571D6" w14:textId="78A5CBF1" w:rsidR="44FD9C04" w:rsidRDefault="44FD9C04" w:rsidP="44FD9C0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1FECD27B" w14:textId="77777777" w:rsidTr="44FD9C04">
      <w:trPr>
        <w:trHeight w:val="300"/>
      </w:trPr>
      <w:tc>
        <w:tcPr>
          <w:tcW w:w="3120" w:type="dxa"/>
        </w:tcPr>
        <w:p w14:paraId="449756F7" w14:textId="42C63433" w:rsidR="44FD9C04" w:rsidRDefault="44FD9C04" w:rsidP="44FD9C04">
          <w:pPr>
            <w:pStyle w:val="Header"/>
            <w:ind w:left="-115"/>
          </w:pPr>
        </w:p>
      </w:tc>
      <w:tc>
        <w:tcPr>
          <w:tcW w:w="3120" w:type="dxa"/>
        </w:tcPr>
        <w:p w14:paraId="5A2FBA8E" w14:textId="428F868F" w:rsidR="44FD9C04" w:rsidRDefault="44FD9C04" w:rsidP="44FD9C04">
          <w:pPr>
            <w:pStyle w:val="Header"/>
            <w:jc w:val="center"/>
          </w:pPr>
        </w:p>
      </w:tc>
      <w:tc>
        <w:tcPr>
          <w:tcW w:w="3120" w:type="dxa"/>
        </w:tcPr>
        <w:p w14:paraId="63D4BF20" w14:textId="0547B0B0" w:rsidR="44FD9C04" w:rsidRDefault="44FD9C04" w:rsidP="44FD9C04">
          <w:pPr>
            <w:pStyle w:val="Header"/>
            <w:ind w:right="-115"/>
            <w:jc w:val="right"/>
          </w:pPr>
        </w:p>
      </w:tc>
    </w:tr>
  </w:tbl>
  <w:p w14:paraId="1A03B06F" w14:textId="1142877B" w:rsidR="44FD9C04" w:rsidRDefault="44FD9C04" w:rsidP="44FD9C0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78B16" w14:textId="5C3DEB27" w:rsidR="00004DB4" w:rsidRDefault="00004DB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431367A4" w14:textId="77777777" w:rsidTr="44FD9C04">
      <w:trPr>
        <w:trHeight w:val="300"/>
      </w:trPr>
      <w:tc>
        <w:tcPr>
          <w:tcW w:w="3120" w:type="dxa"/>
        </w:tcPr>
        <w:p w14:paraId="0A44138B" w14:textId="09F3E982" w:rsidR="44FD9C04" w:rsidRDefault="44FD9C04" w:rsidP="44FD9C04">
          <w:pPr>
            <w:pStyle w:val="Header"/>
            <w:ind w:left="-115"/>
          </w:pPr>
        </w:p>
      </w:tc>
      <w:tc>
        <w:tcPr>
          <w:tcW w:w="3120" w:type="dxa"/>
        </w:tcPr>
        <w:p w14:paraId="4E0958B8" w14:textId="59E0FA17" w:rsidR="44FD9C04" w:rsidRDefault="44FD9C04" w:rsidP="44FD9C04">
          <w:pPr>
            <w:pStyle w:val="Header"/>
            <w:jc w:val="center"/>
          </w:pPr>
        </w:p>
      </w:tc>
      <w:tc>
        <w:tcPr>
          <w:tcW w:w="3120" w:type="dxa"/>
        </w:tcPr>
        <w:p w14:paraId="4F13D8E0" w14:textId="1AE2525A" w:rsidR="44FD9C04" w:rsidRDefault="44FD9C04" w:rsidP="44FD9C04">
          <w:pPr>
            <w:pStyle w:val="Header"/>
            <w:ind w:right="-115"/>
            <w:jc w:val="right"/>
          </w:pPr>
        </w:p>
      </w:tc>
    </w:tr>
  </w:tbl>
  <w:p w14:paraId="14D465A6" w14:textId="4E731A5F" w:rsidR="44FD9C04" w:rsidRDefault="44FD9C04" w:rsidP="44FD9C0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5E5B1F33" w14:textId="77777777" w:rsidTr="44FD9C04">
      <w:trPr>
        <w:trHeight w:val="300"/>
      </w:trPr>
      <w:tc>
        <w:tcPr>
          <w:tcW w:w="3120" w:type="dxa"/>
        </w:tcPr>
        <w:p w14:paraId="13E6066F" w14:textId="0D19EB82" w:rsidR="44FD9C04" w:rsidRDefault="44FD9C04" w:rsidP="44FD9C04">
          <w:pPr>
            <w:pStyle w:val="Header"/>
            <w:ind w:left="-115"/>
          </w:pPr>
        </w:p>
      </w:tc>
      <w:tc>
        <w:tcPr>
          <w:tcW w:w="3120" w:type="dxa"/>
        </w:tcPr>
        <w:p w14:paraId="3705BECD" w14:textId="0E3092CB" w:rsidR="44FD9C04" w:rsidRDefault="44FD9C04" w:rsidP="44FD9C04">
          <w:pPr>
            <w:pStyle w:val="Header"/>
            <w:jc w:val="center"/>
          </w:pPr>
        </w:p>
      </w:tc>
      <w:tc>
        <w:tcPr>
          <w:tcW w:w="3120" w:type="dxa"/>
        </w:tcPr>
        <w:p w14:paraId="2A426D72" w14:textId="3C6DD517" w:rsidR="44FD9C04" w:rsidRDefault="44FD9C04" w:rsidP="44FD9C04">
          <w:pPr>
            <w:pStyle w:val="Header"/>
            <w:ind w:right="-115"/>
            <w:jc w:val="right"/>
          </w:pPr>
        </w:p>
      </w:tc>
    </w:tr>
  </w:tbl>
  <w:p w14:paraId="2E749B20" w14:textId="0B8DDC02" w:rsidR="44FD9C04" w:rsidRDefault="44FD9C04" w:rsidP="44FD9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37F58" w14:textId="469F679D" w:rsidR="00004DB4" w:rsidRDefault="00004DB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CBBBE" w14:textId="749B15C6" w:rsidR="00004DB4" w:rsidRDefault="00004DB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5BEDB616" w14:textId="77777777" w:rsidTr="44FD9C04">
      <w:trPr>
        <w:trHeight w:val="300"/>
      </w:trPr>
      <w:tc>
        <w:tcPr>
          <w:tcW w:w="3120" w:type="dxa"/>
        </w:tcPr>
        <w:p w14:paraId="725777EC" w14:textId="594E4FE2" w:rsidR="44FD9C04" w:rsidRDefault="44FD9C04" w:rsidP="44FD9C04">
          <w:pPr>
            <w:pStyle w:val="Header"/>
            <w:ind w:left="-115"/>
          </w:pPr>
        </w:p>
      </w:tc>
      <w:tc>
        <w:tcPr>
          <w:tcW w:w="3120" w:type="dxa"/>
        </w:tcPr>
        <w:p w14:paraId="70695DB5" w14:textId="706F77E7" w:rsidR="44FD9C04" w:rsidRDefault="44FD9C04" w:rsidP="44FD9C04">
          <w:pPr>
            <w:pStyle w:val="Header"/>
            <w:jc w:val="center"/>
          </w:pPr>
        </w:p>
      </w:tc>
      <w:tc>
        <w:tcPr>
          <w:tcW w:w="3120" w:type="dxa"/>
        </w:tcPr>
        <w:p w14:paraId="4D14160D" w14:textId="6A13FE39" w:rsidR="44FD9C04" w:rsidRDefault="44FD9C04" w:rsidP="44FD9C04">
          <w:pPr>
            <w:pStyle w:val="Header"/>
            <w:ind w:right="-115"/>
            <w:jc w:val="right"/>
          </w:pPr>
        </w:p>
      </w:tc>
    </w:tr>
  </w:tbl>
  <w:p w14:paraId="1F1F3FD1" w14:textId="7C9F49FB" w:rsidR="44FD9C04" w:rsidRDefault="44FD9C04" w:rsidP="44FD9C0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4FD9C04" w14:paraId="6D0DCC2F" w14:textId="77777777" w:rsidTr="44FD9C04">
      <w:trPr>
        <w:trHeight w:val="300"/>
      </w:trPr>
      <w:tc>
        <w:tcPr>
          <w:tcW w:w="3120" w:type="dxa"/>
        </w:tcPr>
        <w:p w14:paraId="36F85DFB" w14:textId="2E753BEB" w:rsidR="44FD9C04" w:rsidRDefault="44FD9C04" w:rsidP="44FD9C04">
          <w:pPr>
            <w:pStyle w:val="Header"/>
            <w:ind w:left="-115"/>
          </w:pPr>
        </w:p>
      </w:tc>
      <w:tc>
        <w:tcPr>
          <w:tcW w:w="3120" w:type="dxa"/>
        </w:tcPr>
        <w:p w14:paraId="7C36CE8E" w14:textId="6B5FC604" w:rsidR="44FD9C04" w:rsidRDefault="44FD9C04" w:rsidP="44FD9C04">
          <w:pPr>
            <w:pStyle w:val="Header"/>
            <w:jc w:val="center"/>
          </w:pPr>
        </w:p>
      </w:tc>
      <w:tc>
        <w:tcPr>
          <w:tcW w:w="3120" w:type="dxa"/>
        </w:tcPr>
        <w:p w14:paraId="5E624674" w14:textId="69A78A71" w:rsidR="44FD9C04" w:rsidRDefault="44FD9C04" w:rsidP="44FD9C04">
          <w:pPr>
            <w:pStyle w:val="Header"/>
            <w:ind w:right="-115"/>
            <w:jc w:val="right"/>
          </w:pPr>
        </w:p>
      </w:tc>
    </w:tr>
  </w:tbl>
  <w:p w14:paraId="0DD174B8" w14:textId="30C79B3C" w:rsidR="44FD9C04" w:rsidRDefault="44FD9C04" w:rsidP="44FD9C0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AA6CF" w14:textId="69ADB71B" w:rsidR="00004DB4" w:rsidRDefault="00004DB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FA756" w14:textId="48566E82" w:rsidR="00F14793" w:rsidRPr="0093030D" w:rsidRDefault="00F14793" w:rsidP="0093030D">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44FD9C04" w14:paraId="4966D2C9" w14:textId="77777777" w:rsidTr="44FD9C04">
      <w:trPr>
        <w:trHeight w:val="300"/>
      </w:trPr>
      <w:tc>
        <w:tcPr>
          <w:tcW w:w="3600" w:type="dxa"/>
        </w:tcPr>
        <w:p w14:paraId="63B5C795" w14:textId="342A2F3E" w:rsidR="44FD9C04" w:rsidRDefault="44FD9C04" w:rsidP="44FD9C04">
          <w:pPr>
            <w:pStyle w:val="Header"/>
            <w:ind w:left="-115"/>
          </w:pPr>
        </w:p>
      </w:tc>
      <w:tc>
        <w:tcPr>
          <w:tcW w:w="3600" w:type="dxa"/>
        </w:tcPr>
        <w:p w14:paraId="68725C7F" w14:textId="1A72A723" w:rsidR="44FD9C04" w:rsidRDefault="44FD9C04" w:rsidP="44FD9C04">
          <w:pPr>
            <w:pStyle w:val="Header"/>
            <w:jc w:val="center"/>
          </w:pPr>
        </w:p>
      </w:tc>
      <w:tc>
        <w:tcPr>
          <w:tcW w:w="3600" w:type="dxa"/>
        </w:tcPr>
        <w:p w14:paraId="5080F26D" w14:textId="0978624B" w:rsidR="44FD9C04" w:rsidRDefault="44FD9C04" w:rsidP="44FD9C04">
          <w:pPr>
            <w:pStyle w:val="Header"/>
            <w:ind w:right="-115"/>
            <w:jc w:val="right"/>
          </w:pPr>
        </w:p>
      </w:tc>
    </w:tr>
  </w:tbl>
  <w:p w14:paraId="24E27467" w14:textId="05E62889" w:rsidR="44FD9C04" w:rsidRDefault="44FD9C04" w:rsidP="44FD9C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22136741" w14:textId="77777777" w:rsidTr="44FD9C04">
      <w:trPr>
        <w:trHeight w:val="300"/>
      </w:trPr>
      <w:tc>
        <w:tcPr>
          <w:tcW w:w="3090" w:type="dxa"/>
        </w:tcPr>
        <w:p w14:paraId="52B6471D" w14:textId="053BC5EC" w:rsidR="44FD9C04" w:rsidRDefault="44FD9C04" w:rsidP="44FD9C04">
          <w:pPr>
            <w:pStyle w:val="Header"/>
            <w:ind w:left="-115"/>
          </w:pPr>
        </w:p>
      </w:tc>
      <w:tc>
        <w:tcPr>
          <w:tcW w:w="3090" w:type="dxa"/>
        </w:tcPr>
        <w:p w14:paraId="4A9E426A" w14:textId="58C8A0D2" w:rsidR="44FD9C04" w:rsidRDefault="44FD9C04" w:rsidP="44FD9C04">
          <w:pPr>
            <w:pStyle w:val="Header"/>
            <w:jc w:val="center"/>
          </w:pPr>
        </w:p>
      </w:tc>
      <w:tc>
        <w:tcPr>
          <w:tcW w:w="3090" w:type="dxa"/>
        </w:tcPr>
        <w:p w14:paraId="0C06175E" w14:textId="286F9BBD" w:rsidR="44FD9C04" w:rsidRDefault="44FD9C04" w:rsidP="44FD9C04">
          <w:pPr>
            <w:pStyle w:val="Header"/>
            <w:ind w:right="-115"/>
            <w:jc w:val="right"/>
          </w:pPr>
        </w:p>
      </w:tc>
    </w:tr>
  </w:tbl>
  <w:p w14:paraId="751EEDAB" w14:textId="6C56DFA7" w:rsidR="44FD9C04" w:rsidRDefault="44FD9C04" w:rsidP="44FD9C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0AC0C9CE" w14:textId="77777777" w:rsidTr="44FD9C04">
      <w:trPr>
        <w:trHeight w:val="300"/>
      </w:trPr>
      <w:tc>
        <w:tcPr>
          <w:tcW w:w="3090" w:type="dxa"/>
        </w:tcPr>
        <w:p w14:paraId="66AC720E" w14:textId="2DCCB783" w:rsidR="44FD9C04" w:rsidRDefault="44FD9C04" w:rsidP="44FD9C04">
          <w:pPr>
            <w:pStyle w:val="Header"/>
            <w:ind w:left="-115"/>
          </w:pPr>
        </w:p>
      </w:tc>
      <w:tc>
        <w:tcPr>
          <w:tcW w:w="3090" w:type="dxa"/>
        </w:tcPr>
        <w:p w14:paraId="3AF261A8" w14:textId="3D822088" w:rsidR="44FD9C04" w:rsidRDefault="44FD9C04" w:rsidP="44FD9C04">
          <w:pPr>
            <w:pStyle w:val="Header"/>
            <w:jc w:val="center"/>
          </w:pPr>
        </w:p>
      </w:tc>
      <w:tc>
        <w:tcPr>
          <w:tcW w:w="3090" w:type="dxa"/>
        </w:tcPr>
        <w:p w14:paraId="7F9A9D7E" w14:textId="67BD33CB" w:rsidR="44FD9C04" w:rsidRDefault="44FD9C04" w:rsidP="44FD9C04">
          <w:pPr>
            <w:pStyle w:val="Header"/>
            <w:ind w:right="-115"/>
            <w:jc w:val="right"/>
          </w:pPr>
        </w:p>
      </w:tc>
    </w:tr>
  </w:tbl>
  <w:p w14:paraId="3277368D" w14:textId="40C7A8B1" w:rsidR="44FD9C04" w:rsidRDefault="44FD9C04" w:rsidP="44FD9C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1B75D" w14:textId="2F3C3309" w:rsidR="00004DB4" w:rsidRDefault="00004D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2E6FECC2" w14:textId="77777777" w:rsidTr="44FD9C04">
      <w:trPr>
        <w:trHeight w:val="300"/>
      </w:trPr>
      <w:tc>
        <w:tcPr>
          <w:tcW w:w="3090" w:type="dxa"/>
        </w:tcPr>
        <w:p w14:paraId="40DB9024" w14:textId="23DB299B" w:rsidR="44FD9C04" w:rsidRDefault="44FD9C04" w:rsidP="44FD9C04">
          <w:pPr>
            <w:pStyle w:val="Header"/>
            <w:ind w:left="-115"/>
          </w:pPr>
        </w:p>
      </w:tc>
      <w:tc>
        <w:tcPr>
          <w:tcW w:w="3090" w:type="dxa"/>
        </w:tcPr>
        <w:p w14:paraId="45B3BC6D" w14:textId="2CFF3E73" w:rsidR="44FD9C04" w:rsidRDefault="44FD9C04" w:rsidP="44FD9C04">
          <w:pPr>
            <w:pStyle w:val="Header"/>
            <w:jc w:val="center"/>
          </w:pPr>
        </w:p>
      </w:tc>
      <w:tc>
        <w:tcPr>
          <w:tcW w:w="3090" w:type="dxa"/>
        </w:tcPr>
        <w:p w14:paraId="6CA15E3C" w14:textId="27857B2A" w:rsidR="44FD9C04" w:rsidRDefault="44FD9C04" w:rsidP="44FD9C04">
          <w:pPr>
            <w:pStyle w:val="Header"/>
            <w:ind w:right="-115"/>
            <w:jc w:val="right"/>
          </w:pPr>
        </w:p>
      </w:tc>
    </w:tr>
  </w:tbl>
  <w:p w14:paraId="66714CC2" w14:textId="337EAC3F" w:rsidR="44FD9C04" w:rsidRDefault="44FD9C04" w:rsidP="44FD9C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90"/>
      <w:gridCol w:w="3090"/>
      <w:gridCol w:w="3090"/>
    </w:tblGrid>
    <w:tr w:rsidR="44FD9C04" w14:paraId="694132E8" w14:textId="77777777" w:rsidTr="44FD9C04">
      <w:trPr>
        <w:trHeight w:val="300"/>
      </w:trPr>
      <w:tc>
        <w:tcPr>
          <w:tcW w:w="3090" w:type="dxa"/>
        </w:tcPr>
        <w:p w14:paraId="3F030A40" w14:textId="4918B73F" w:rsidR="44FD9C04" w:rsidRDefault="44FD9C04" w:rsidP="44FD9C04">
          <w:pPr>
            <w:pStyle w:val="Header"/>
            <w:ind w:left="-115"/>
          </w:pPr>
        </w:p>
      </w:tc>
      <w:tc>
        <w:tcPr>
          <w:tcW w:w="3090" w:type="dxa"/>
        </w:tcPr>
        <w:p w14:paraId="1B4FBA90" w14:textId="267F52FE" w:rsidR="44FD9C04" w:rsidRDefault="44FD9C04" w:rsidP="44FD9C04">
          <w:pPr>
            <w:pStyle w:val="Header"/>
            <w:jc w:val="center"/>
          </w:pPr>
        </w:p>
      </w:tc>
      <w:tc>
        <w:tcPr>
          <w:tcW w:w="3090" w:type="dxa"/>
        </w:tcPr>
        <w:p w14:paraId="5E0C8901" w14:textId="3C4CE235" w:rsidR="44FD9C04" w:rsidRDefault="44FD9C04" w:rsidP="44FD9C04">
          <w:pPr>
            <w:pStyle w:val="Header"/>
            <w:ind w:right="-115"/>
            <w:jc w:val="right"/>
          </w:pPr>
        </w:p>
      </w:tc>
    </w:tr>
  </w:tbl>
  <w:p w14:paraId="24BBFC86" w14:textId="5BCEFFE7" w:rsidR="44FD9C04" w:rsidRDefault="44FD9C04" w:rsidP="44FD9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2C43"/>
    <w:multiLevelType w:val="hybridMultilevel"/>
    <w:tmpl w:val="2C82F27A"/>
    <w:lvl w:ilvl="0" w:tplc="308E111E">
      <w:start w:val="1"/>
      <w:numFmt w:val="decimal"/>
      <w:lvlText w:val="%1."/>
      <w:lvlJc w:val="left"/>
      <w:pPr>
        <w:ind w:left="360" w:hanging="360"/>
      </w:pPr>
      <w:rPr>
        <w:b w:val="0"/>
        <w:i w:val="0"/>
      </w:rPr>
    </w:lvl>
    <w:lvl w:ilvl="1" w:tplc="C83C490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42EC6"/>
    <w:multiLevelType w:val="hybridMultilevel"/>
    <w:tmpl w:val="2BAA5F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70C83"/>
    <w:multiLevelType w:val="hybridMultilevel"/>
    <w:tmpl w:val="3D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827C2"/>
    <w:multiLevelType w:val="hybridMultilevel"/>
    <w:tmpl w:val="D80E2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C462A"/>
    <w:multiLevelType w:val="hybridMultilevel"/>
    <w:tmpl w:val="D40EC92A"/>
    <w:lvl w:ilvl="0" w:tplc="FA728D4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44BA3"/>
    <w:multiLevelType w:val="hybridMultilevel"/>
    <w:tmpl w:val="FAC04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67B74"/>
    <w:multiLevelType w:val="hybridMultilevel"/>
    <w:tmpl w:val="BDCCE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D0BBC"/>
    <w:multiLevelType w:val="hybridMultilevel"/>
    <w:tmpl w:val="99723A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4A0107"/>
    <w:multiLevelType w:val="hybridMultilevel"/>
    <w:tmpl w:val="4272A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51471"/>
    <w:multiLevelType w:val="hybridMultilevel"/>
    <w:tmpl w:val="D6AAC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721FB"/>
    <w:multiLevelType w:val="hybridMultilevel"/>
    <w:tmpl w:val="9A9E4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4B3D3F"/>
    <w:multiLevelType w:val="hybridMultilevel"/>
    <w:tmpl w:val="BD86734C"/>
    <w:lvl w:ilvl="0" w:tplc="04090001">
      <w:start w:val="1"/>
      <w:numFmt w:val="bullet"/>
      <w:lvlText w:val=""/>
      <w:lvlJc w:val="left"/>
      <w:pPr>
        <w:ind w:left="350" w:hanging="360"/>
      </w:pPr>
      <w:rPr>
        <w:rFonts w:ascii="Symbol" w:hAnsi="Symbol"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2" w15:restartNumberingAfterBreak="0">
    <w:nsid w:val="112A20ED"/>
    <w:multiLevelType w:val="hybridMultilevel"/>
    <w:tmpl w:val="BE8EE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379C9"/>
    <w:multiLevelType w:val="hybridMultilevel"/>
    <w:tmpl w:val="F84C11C6"/>
    <w:lvl w:ilvl="0" w:tplc="6F6E4DC4">
      <w:start w:val="1"/>
      <w:numFmt w:val="decimal"/>
      <w:lvlText w:val="%1."/>
      <w:lvlJc w:val="left"/>
      <w:pPr>
        <w:ind w:left="1080" w:hanging="108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E200A3"/>
    <w:multiLevelType w:val="hybridMultilevel"/>
    <w:tmpl w:val="20BADA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17542016"/>
    <w:multiLevelType w:val="hybridMultilevel"/>
    <w:tmpl w:val="22B03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053B0"/>
    <w:multiLevelType w:val="hybridMultilevel"/>
    <w:tmpl w:val="ABF439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F7DB3"/>
    <w:multiLevelType w:val="hybridMultilevel"/>
    <w:tmpl w:val="08806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0A1140"/>
    <w:multiLevelType w:val="hybridMultilevel"/>
    <w:tmpl w:val="10ACD1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A71DA2"/>
    <w:multiLevelType w:val="hybridMultilevel"/>
    <w:tmpl w:val="1200F3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C73B93"/>
    <w:multiLevelType w:val="hybridMultilevel"/>
    <w:tmpl w:val="46F21E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0E23068"/>
    <w:multiLevelType w:val="hybridMultilevel"/>
    <w:tmpl w:val="D9587CDE"/>
    <w:lvl w:ilvl="0" w:tplc="EA3CAC3C">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F64154"/>
    <w:multiLevelType w:val="hybridMultilevel"/>
    <w:tmpl w:val="0436C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4452AA"/>
    <w:multiLevelType w:val="hybridMultilevel"/>
    <w:tmpl w:val="07DC02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3917C4"/>
    <w:multiLevelType w:val="hybridMultilevel"/>
    <w:tmpl w:val="F02C76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0F31B3"/>
    <w:multiLevelType w:val="hybridMultilevel"/>
    <w:tmpl w:val="B9F6A490"/>
    <w:lvl w:ilvl="0" w:tplc="FA728D4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180D3D"/>
    <w:multiLevelType w:val="hybridMultilevel"/>
    <w:tmpl w:val="2FC4E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F352A7"/>
    <w:multiLevelType w:val="hybridMultilevel"/>
    <w:tmpl w:val="5414EF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9B633F"/>
    <w:multiLevelType w:val="hybridMultilevel"/>
    <w:tmpl w:val="77963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801979"/>
    <w:multiLevelType w:val="hybridMultilevel"/>
    <w:tmpl w:val="E3445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4F0D15"/>
    <w:multiLevelType w:val="hybridMultilevel"/>
    <w:tmpl w:val="0CEAE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69423F"/>
    <w:multiLevelType w:val="hybridMultilevel"/>
    <w:tmpl w:val="51F21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534849"/>
    <w:multiLevelType w:val="hybridMultilevel"/>
    <w:tmpl w:val="1068EC58"/>
    <w:lvl w:ilvl="0" w:tplc="FD28A4A6">
      <w:start w:val="1"/>
      <w:numFmt w:val="bullet"/>
      <w:lvlText w:val="o"/>
      <w:lvlJc w:val="left"/>
      <w:pPr>
        <w:ind w:left="450" w:hanging="360"/>
      </w:pPr>
      <w:rPr>
        <w:rFonts w:ascii="Courier New" w:hAnsi="Courier New" w:cs="Courier New"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330B67F1"/>
    <w:multiLevelType w:val="hybridMultilevel"/>
    <w:tmpl w:val="CA465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6C7238"/>
    <w:multiLevelType w:val="hybridMultilevel"/>
    <w:tmpl w:val="4A4CA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E510A0"/>
    <w:multiLevelType w:val="hybridMultilevel"/>
    <w:tmpl w:val="F91669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7C3720"/>
    <w:multiLevelType w:val="hybridMultilevel"/>
    <w:tmpl w:val="02582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AC196F"/>
    <w:multiLevelType w:val="hybridMultilevel"/>
    <w:tmpl w:val="5B38EC20"/>
    <w:lvl w:ilvl="0" w:tplc="04090001">
      <w:start w:val="1"/>
      <w:numFmt w:val="bullet"/>
      <w:lvlText w:val=""/>
      <w:lvlJc w:val="left"/>
      <w:pPr>
        <w:ind w:left="720" w:hanging="360"/>
      </w:pPr>
      <w:rPr>
        <w:rFonts w:ascii="Symbol" w:hAnsi="Symbol" w:hint="default"/>
      </w:rPr>
    </w:lvl>
    <w:lvl w:ilvl="1" w:tplc="E2DCBF6C">
      <w:start w:val="1"/>
      <w:numFmt w:val="bullet"/>
      <w:lvlText w:val="o"/>
      <w:lvlJc w:val="left"/>
      <w:pPr>
        <w:ind w:left="1440" w:hanging="360"/>
      </w:pPr>
      <w:rPr>
        <w:rFonts w:ascii="Courier New" w:hAnsi="Courier New" w:cs="Courier New" w:hint="default"/>
        <w:color w:val="385623" w:themeColor="accent6"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4D6F8A"/>
    <w:multiLevelType w:val="hybridMultilevel"/>
    <w:tmpl w:val="393CFD3C"/>
    <w:lvl w:ilvl="0" w:tplc="3E70C474">
      <w:start w:val="1"/>
      <w:numFmt w:val="bullet"/>
      <w:lvlText w:val=""/>
      <w:lvlJc w:val="left"/>
      <w:pPr>
        <w:ind w:left="720" w:hanging="360"/>
      </w:pPr>
      <w:rPr>
        <w:rFonts w:ascii="Symbol" w:hAnsi="Symbol" w:hint="default"/>
        <w:color w:val="auto"/>
      </w:rPr>
    </w:lvl>
    <w:lvl w:ilvl="1" w:tplc="99A86E50">
      <w:start w:val="1"/>
      <w:numFmt w:val="bullet"/>
      <w:lvlText w:val="o"/>
      <w:lvlJc w:val="left"/>
      <w:pPr>
        <w:ind w:left="1440" w:hanging="360"/>
      </w:pPr>
      <w:rPr>
        <w:rFonts w:ascii="Courier New" w:hAnsi="Courier New" w:cs="Courier New" w:hint="default"/>
        <w:color w:val="385623" w:themeColor="accent6"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5A6582"/>
    <w:multiLevelType w:val="hybridMultilevel"/>
    <w:tmpl w:val="CCC4F3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9B66A5"/>
    <w:multiLevelType w:val="hybridMultilevel"/>
    <w:tmpl w:val="2CF286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DA1A15"/>
    <w:multiLevelType w:val="hybridMultilevel"/>
    <w:tmpl w:val="B282BC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137F16"/>
    <w:multiLevelType w:val="hybridMultilevel"/>
    <w:tmpl w:val="84CCF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1C58CD"/>
    <w:multiLevelType w:val="hybridMultilevel"/>
    <w:tmpl w:val="F3161A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EC5E31"/>
    <w:multiLevelType w:val="hybridMultilevel"/>
    <w:tmpl w:val="75B89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7E40EB"/>
    <w:multiLevelType w:val="hybridMultilevel"/>
    <w:tmpl w:val="846CAC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0860F0"/>
    <w:multiLevelType w:val="hybridMultilevel"/>
    <w:tmpl w:val="2B666D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9B65EC"/>
    <w:multiLevelType w:val="hybridMultilevel"/>
    <w:tmpl w:val="477CE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5D61F5"/>
    <w:multiLevelType w:val="hybridMultilevel"/>
    <w:tmpl w:val="6D8E5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952598"/>
    <w:multiLevelType w:val="hybridMultilevel"/>
    <w:tmpl w:val="FAD2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0F3562"/>
    <w:multiLevelType w:val="hybridMultilevel"/>
    <w:tmpl w:val="82D6B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AF7A11"/>
    <w:multiLevelType w:val="hybridMultilevel"/>
    <w:tmpl w:val="5374232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2" w15:restartNumberingAfterBreak="0">
    <w:nsid w:val="5A4B3413"/>
    <w:multiLevelType w:val="hybridMultilevel"/>
    <w:tmpl w:val="F4F8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47017C"/>
    <w:multiLevelType w:val="hybridMultilevel"/>
    <w:tmpl w:val="46A22A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C8D4D79"/>
    <w:multiLevelType w:val="hybridMultilevel"/>
    <w:tmpl w:val="AE6C0B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57048A9"/>
    <w:multiLevelType w:val="hybridMultilevel"/>
    <w:tmpl w:val="62C20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AF0C42"/>
    <w:multiLevelType w:val="hybridMultilevel"/>
    <w:tmpl w:val="758CE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701FEA"/>
    <w:multiLevelType w:val="hybridMultilevel"/>
    <w:tmpl w:val="12E2AB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A964ED7"/>
    <w:multiLevelType w:val="hybridMultilevel"/>
    <w:tmpl w:val="B2DEA2B8"/>
    <w:lvl w:ilvl="0" w:tplc="FD28A4A6">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886A22"/>
    <w:multiLevelType w:val="hybridMultilevel"/>
    <w:tmpl w:val="AF9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B63965"/>
    <w:multiLevelType w:val="hybridMultilevel"/>
    <w:tmpl w:val="08CA8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A7632E"/>
    <w:multiLevelType w:val="hybridMultilevel"/>
    <w:tmpl w:val="5516BC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3FC6CA9"/>
    <w:multiLevelType w:val="hybridMultilevel"/>
    <w:tmpl w:val="DD941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1D5643"/>
    <w:multiLevelType w:val="hybridMultilevel"/>
    <w:tmpl w:val="305A376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47D3D14"/>
    <w:multiLevelType w:val="hybridMultilevel"/>
    <w:tmpl w:val="F790114A"/>
    <w:lvl w:ilvl="0" w:tplc="04090003">
      <w:start w:val="1"/>
      <w:numFmt w:val="bullet"/>
      <w:lvlText w:val="o"/>
      <w:lvlJc w:val="left"/>
      <w:pPr>
        <w:ind w:left="994" w:hanging="360"/>
      </w:pPr>
      <w:rPr>
        <w:rFonts w:ascii="Courier New" w:hAnsi="Courier New" w:cs="Courier New"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5" w15:restartNumberingAfterBreak="0">
    <w:nsid w:val="74FD59B3"/>
    <w:multiLevelType w:val="hybridMultilevel"/>
    <w:tmpl w:val="38D84722"/>
    <w:lvl w:ilvl="0" w:tplc="FA728D4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645760E"/>
    <w:multiLevelType w:val="hybridMultilevel"/>
    <w:tmpl w:val="B2B0A3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3F7AC5"/>
    <w:multiLevelType w:val="hybridMultilevel"/>
    <w:tmpl w:val="DC229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7B1F85"/>
    <w:multiLevelType w:val="hybridMultilevel"/>
    <w:tmpl w:val="C12A11F6"/>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48965798">
    <w:abstractNumId w:val="4"/>
  </w:num>
  <w:num w:numId="2" w16cid:durableId="2068800159">
    <w:abstractNumId w:val="38"/>
  </w:num>
  <w:num w:numId="3" w16cid:durableId="238952090">
    <w:abstractNumId w:val="37"/>
  </w:num>
  <w:num w:numId="4" w16cid:durableId="2109348545">
    <w:abstractNumId w:val="48"/>
  </w:num>
  <w:num w:numId="5" w16cid:durableId="1661536564">
    <w:abstractNumId w:val="25"/>
  </w:num>
  <w:num w:numId="6" w16cid:durableId="1115053450">
    <w:abstractNumId w:val="53"/>
  </w:num>
  <w:num w:numId="7" w16cid:durableId="297881412">
    <w:abstractNumId w:val="57"/>
  </w:num>
  <w:num w:numId="8" w16cid:durableId="1087920871">
    <w:abstractNumId w:val="61"/>
  </w:num>
  <w:num w:numId="9" w16cid:durableId="1848328353">
    <w:abstractNumId w:val="65"/>
  </w:num>
  <w:num w:numId="10" w16cid:durableId="1628586725">
    <w:abstractNumId w:val="41"/>
  </w:num>
  <w:num w:numId="11" w16cid:durableId="436293146">
    <w:abstractNumId w:val="27"/>
  </w:num>
  <w:num w:numId="12" w16cid:durableId="1531722480">
    <w:abstractNumId w:val="54"/>
  </w:num>
  <w:num w:numId="13" w16cid:durableId="1844393054">
    <w:abstractNumId w:val="18"/>
  </w:num>
  <w:num w:numId="14" w16cid:durableId="1726024763">
    <w:abstractNumId w:val="40"/>
  </w:num>
  <w:num w:numId="15" w16cid:durableId="1836145983">
    <w:abstractNumId w:val="64"/>
  </w:num>
  <w:num w:numId="16" w16cid:durableId="1538470353">
    <w:abstractNumId w:val="51"/>
  </w:num>
  <w:num w:numId="17" w16cid:durableId="1374160521">
    <w:abstractNumId w:val="3"/>
  </w:num>
  <w:num w:numId="18" w16cid:durableId="713387738">
    <w:abstractNumId w:val="30"/>
  </w:num>
  <w:num w:numId="19" w16cid:durableId="622922526">
    <w:abstractNumId w:val="16"/>
  </w:num>
  <w:num w:numId="20" w16cid:durableId="517936010">
    <w:abstractNumId w:val="31"/>
  </w:num>
  <w:num w:numId="21" w16cid:durableId="1598632551">
    <w:abstractNumId w:val="7"/>
  </w:num>
  <w:num w:numId="22" w16cid:durableId="1118528187">
    <w:abstractNumId w:val="42"/>
  </w:num>
  <w:num w:numId="23" w16cid:durableId="515655877">
    <w:abstractNumId w:val="8"/>
  </w:num>
  <w:num w:numId="24" w16cid:durableId="1159541538">
    <w:abstractNumId w:val="36"/>
  </w:num>
  <w:num w:numId="25" w16cid:durableId="165360995">
    <w:abstractNumId w:val="5"/>
  </w:num>
  <w:num w:numId="26" w16cid:durableId="212352285">
    <w:abstractNumId w:val="44"/>
  </w:num>
  <w:num w:numId="27" w16cid:durableId="1299915146">
    <w:abstractNumId w:val="55"/>
  </w:num>
  <w:num w:numId="28" w16cid:durableId="1712458821">
    <w:abstractNumId w:val="9"/>
  </w:num>
  <w:num w:numId="29" w16cid:durableId="1383141447">
    <w:abstractNumId w:val="6"/>
  </w:num>
  <w:num w:numId="30" w16cid:durableId="1528526146">
    <w:abstractNumId w:val="39"/>
  </w:num>
  <w:num w:numId="31" w16cid:durableId="639965034">
    <w:abstractNumId w:val="34"/>
  </w:num>
  <w:num w:numId="32" w16cid:durableId="1745567986">
    <w:abstractNumId w:val="33"/>
  </w:num>
  <w:num w:numId="33" w16cid:durableId="1328752068">
    <w:abstractNumId w:val="1"/>
  </w:num>
  <w:num w:numId="34" w16cid:durableId="1581063554">
    <w:abstractNumId w:val="45"/>
  </w:num>
  <w:num w:numId="35" w16cid:durableId="1092699045">
    <w:abstractNumId w:val="21"/>
  </w:num>
  <w:num w:numId="36" w16cid:durableId="354431831">
    <w:abstractNumId w:val="23"/>
  </w:num>
  <w:num w:numId="37" w16cid:durableId="391776799">
    <w:abstractNumId w:val="29"/>
  </w:num>
  <w:num w:numId="38" w16cid:durableId="377323124">
    <w:abstractNumId w:val="49"/>
  </w:num>
  <w:num w:numId="39" w16cid:durableId="2139302901">
    <w:abstractNumId w:val="60"/>
  </w:num>
  <w:num w:numId="40" w16cid:durableId="45180909">
    <w:abstractNumId w:val="66"/>
  </w:num>
  <w:num w:numId="41" w16cid:durableId="386076070">
    <w:abstractNumId w:val="35"/>
  </w:num>
  <w:num w:numId="42" w16cid:durableId="1548445228">
    <w:abstractNumId w:val="19"/>
  </w:num>
  <w:num w:numId="43" w16cid:durableId="446854017">
    <w:abstractNumId w:val="62"/>
  </w:num>
  <w:num w:numId="44" w16cid:durableId="2117630946">
    <w:abstractNumId w:val="67"/>
  </w:num>
  <w:num w:numId="45" w16cid:durableId="1754887326">
    <w:abstractNumId w:val="20"/>
  </w:num>
  <w:num w:numId="46" w16cid:durableId="1638335776">
    <w:abstractNumId w:val="43"/>
  </w:num>
  <w:num w:numId="47" w16cid:durableId="1870333426">
    <w:abstractNumId w:val="28"/>
  </w:num>
  <w:num w:numId="48" w16cid:durableId="1660771894">
    <w:abstractNumId w:val="50"/>
  </w:num>
  <w:num w:numId="49" w16cid:durableId="1758742836">
    <w:abstractNumId w:val="10"/>
  </w:num>
  <w:num w:numId="50" w16cid:durableId="2829119">
    <w:abstractNumId w:val="12"/>
  </w:num>
  <w:num w:numId="51" w16cid:durableId="1493988777">
    <w:abstractNumId w:val="47"/>
  </w:num>
  <w:num w:numId="52" w16cid:durableId="740063334">
    <w:abstractNumId w:val="46"/>
  </w:num>
  <w:num w:numId="53" w16cid:durableId="598413681">
    <w:abstractNumId w:val="56"/>
  </w:num>
  <w:num w:numId="54" w16cid:durableId="2133356629">
    <w:abstractNumId w:val="24"/>
  </w:num>
  <w:num w:numId="55" w16cid:durableId="1263950320">
    <w:abstractNumId w:val="17"/>
  </w:num>
  <w:num w:numId="56" w16cid:durableId="192152887">
    <w:abstractNumId w:val="68"/>
  </w:num>
  <w:num w:numId="57" w16cid:durableId="83452729">
    <w:abstractNumId w:val="58"/>
  </w:num>
  <w:num w:numId="58" w16cid:durableId="1951162736">
    <w:abstractNumId w:val="15"/>
  </w:num>
  <w:num w:numId="59" w16cid:durableId="723018162">
    <w:abstractNumId w:val="32"/>
  </w:num>
  <w:num w:numId="60" w16cid:durableId="1906988665">
    <w:abstractNumId w:val="0"/>
  </w:num>
  <w:num w:numId="61" w16cid:durableId="1953515494">
    <w:abstractNumId w:val="13"/>
  </w:num>
  <w:num w:numId="62" w16cid:durableId="663826300">
    <w:abstractNumId w:val="22"/>
  </w:num>
  <w:num w:numId="63" w16cid:durableId="575356700">
    <w:abstractNumId w:val="63"/>
  </w:num>
  <w:num w:numId="64" w16cid:durableId="1323771554">
    <w:abstractNumId w:val="26"/>
  </w:num>
  <w:num w:numId="65" w16cid:durableId="1317488889">
    <w:abstractNumId w:val="14"/>
  </w:num>
  <w:num w:numId="66" w16cid:durableId="1929846763">
    <w:abstractNumId w:val="11"/>
  </w:num>
  <w:num w:numId="67" w16cid:durableId="833910372">
    <w:abstractNumId w:val="52"/>
  </w:num>
  <w:num w:numId="68" w16cid:durableId="1699118090">
    <w:abstractNumId w:val="59"/>
  </w:num>
  <w:num w:numId="69" w16cid:durableId="1810394973">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tjQ3MTM2tTQ1NDVQ0lEKTi0uzszPAykwrAUA80veECwAAAA="/>
  </w:docVars>
  <w:rsids>
    <w:rsidRoot w:val="00867A86"/>
    <w:rsid w:val="00001EEC"/>
    <w:rsid w:val="00001F2C"/>
    <w:rsid w:val="0000474D"/>
    <w:rsid w:val="00004DB4"/>
    <w:rsid w:val="0000644C"/>
    <w:rsid w:val="00007317"/>
    <w:rsid w:val="00007345"/>
    <w:rsid w:val="000074AE"/>
    <w:rsid w:val="00012E47"/>
    <w:rsid w:val="00014825"/>
    <w:rsid w:val="000154D5"/>
    <w:rsid w:val="00015F22"/>
    <w:rsid w:val="0001646C"/>
    <w:rsid w:val="00017A7A"/>
    <w:rsid w:val="000210D1"/>
    <w:rsid w:val="0002128E"/>
    <w:rsid w:val="00021885"/>
    <w:rsid w:val="000222E0"/>
    <w:rsid w:val="000222F1"/>
    <w:rsid w:val="00025716"/>
    <w:rsid w:val="00033289"/>
    <w:rsid w:val="00034F4B"/>
    <w:rsid w:val="00036242"/>
    <w:rsid w:val="000366EE"/>
    <w:rsid w:val="00037307"/>
    <w:rsid w:val="00037D87"/>
    <w:rsid w:val="000404B2"/>
    <w:rsid w:val="0004066A"/>
    <w:rsid w:val="00040ADB"/>
    <w:rsid w:val="0004100F"/>
    <w:rsid w:val="00041556"/>
    <w:rsid w:val="000415D7"/>
    <w:rsid w:val="00041EF5"/>
    <w:rsid w:val="0004382A"/>
    <w:rsid w:val="000439AA"/>
    <w:rsid w:val="00044829"/>
    <w:rsid w:val="00044DCF"/>
    <w:rsid w:val="00045DA3"/>
    <w:rsid w:val="00046BFF"/>
    <w:rsid w:val="00052D3B"/>
    <w:rsid w:val="0005300F"/>
    <w:rsid w:val="0005335B"/>
    <w:rsid w:val="00053D1A"/>
    <w:rsid w:val="000558F1"/>
    <w:rsid w:val="00057896"/>
    <w:rsid w:val="00057E93"/>
    <w:rsid w:val="000614FC"/>
    <w:rsid w:val="000627FD"/>
    <w:rsid w:val="00062929"/>
    <w:rsid w:val="0006306C"/>
    <w:rsid w:val="0006469F"/>
    <w:rsid w:val="000663FC"/>
    <w:rsid w:val="000666D2"/>
    <w:rsid w:val="00066AB1"/>
    <w:rsid w:val="00073464"/>
    <w:rsid w:val="00073EEB"/>
    <w:rsid w:val="0007410B"/>
    <w:rsid w:val="00074939"/>
    <w:rsid w:val="00075504"/>
    <w:rsid w:val="00076C4A"/>
    <w:rsid w:val="0007774A"/>
    <w:rsid w:val="00077996"/>
    <w:rsid w:val="00081D69"/>
    <w:rsid w:val="00082B52"/>
    <w:rsid w:val="00084A79"/>
    <w:rsid w:val="00085D2B"/>
    <w:rsid w:val="000870E8"/>
    <w:rsid w:val="00091C3E"/>
    <w:rsid w:val="00094581"/>
    <w:rsid w:val="000948ED"/>
    <w:rsid w:val="0009658C"/>
    <w:rsid w:val="000966E2"/>
    <w:rsid w:val="000971DC"/>
    <w:rsid w:val="00097B89"/>
    <w:rsid w:val="000A14FD"/>
    <w:rsid w:val="000A38D2"/>
    <w:rsid w:val="000A76BE"/>
    <w:rsid w:val="000B0B59"/>
    <w:rsid w:val="000B0D99"/>
    <w:rsid w:val="000B201A"/>
    <w:rsid w:val="000B6302"/>
    <w:rsid w:val="000C084E"/>
    <w:rsid w:val="000C1794"/>
    <w:rsid w:val="000C25F1"/>
    <w:rsid w:val="000C2AC3"/>
    <w:rsid w:val="000C36CE"/>
    <w:rsid w:val="000C38F2"/>
    <w:rsid w:val="000C47E4"/>
    <w:rsid w:val="000C5C65"/>
    <w:rsid w:val="000C65E2"/>
    <w:rsid w:val="000C6660"/>
    <w:rsid w:val="000C6759"/>
    <w:rsid w:val="000D02FC"/>
    <w:rsid w:val="000D0D48"/>
    <w:rsid w:val="000D1293"/>
    <w:rsid w:val="000D1502"/>
    <w:rsid w:val="000D2025"/>
    <w:rsid w:val="000D3A6A"/>
    <w:rsid w:val="000D7759"/>
    <w:rsid w:val="000E06B7"/>
    <w:rsid w:val="000E3A3E"/>
    <w:rsid w:val="000E515B"/>
    <w:rsid w:val="000E559F"/>
    <w:rsid w:val="000E68CF"/>
    <w:rsid w:val="000E69B8"/>
    <w:rsid w:val="000E7A86"/>
    <w:rsid w:val="000F1E34"/>
    <w:rsid w:val="000F2EA0"/>
    <w:rsid w:val="000F303C"/>
    <w:rsid w:val="000F3ACD"/>
    <w:rsid w:val="000F4A38"/>
    <w:rsid w:val="000F53D1"/>
    <w:rsid w:val="000F6362"/>
    <w:rsid w:val="000F6F40"/>
    <w:rsid w:val="000F7B3D"/>
    <w:rsid w:val="00100E57"/>
    <w:rsid w:val="00100F90"/>
    <w:rsid w:val="00101BA5"/>
    <w:rsid w:val="00102157"/>
    <w:rsid w:val="001052EC"/>
    <w:rsid w:val="00110B1F"/>
    <w:rsid w:val="00111D56"/>
    <w:rsid w:val="00114D60"/>
    <w:rsid w:val="00114D99"/>
    <w:rsid w:val="0011503B"/>
    <w:rsid w:val="00115B9D"/>
    <w:rsid w:val="00115F46"/>
    <w:rsid w:val="001162A8"/>
    <w:rsid w:val="0011740C"/>
    <w:rsid w:val="00117726"/>
    <w:rsid w:val="00124A58"/>
    <w:rsid w:val="001250A0"/>
    <w:rsid w:val="00126AB0"/>
    <w:rsid w:val="00126BBA"/>
    <w:rsid w:val="00131F14"/>
    <w:rsid w:val="00132FD5"/>
    <w:rsid w:val="001336BA"/>
    <w:rsid w:val="00133D41"/>
    <w:rsid w:val="00134DA6"/>
    <w:rsid w:val="001353C3"/>
    <w:rsid w:val="00135969"/>
    <w:rsid w:val="00136BA2"/>
    <w:rsid w:val="00141140"/>
    <w:rsid w:val="00143AC5"/>
    <w:rsid w:val="001443F1"/>
    <w:rsid w:val="0014547C"/>
    <w:rsid w:val="00145741"/>
    <w:rsid w:val="00146F12"/>
    <w:rsid w:val="00150B65"/>
    <w:rsid w:val="00151A9F"/>
    <w:rsid w:val="00151B75"/>
    <w:rsid w:val="00152527"/>
    <w:rsid w:val="001535C9"/>
    <w:rsid w:val="0015609A"/>
    <w:rsid w:val="001563D3"/>
    <w:rsid w:val="00156AE4"/>
    <w:rsid w:val="0015788D"/>
    <w:rsid w:val="00157EDB"/>
    <w:rsid w:val="0016046E"/>
    <w:rsid w:val="00161780"/>
    <w:rsid w:val="0016244B"/>
    <w:rsid w:val="00162D22"/>
    <w:rsid w:val="001634EA"/>
    <w:rsid w:val="00164104"/>
    <w:rsid w:val="00165087"/>
    <w:rsid w:val="001657D1"/>
    <w:rsid w:val="0016638E"/>
    <w:rsid w:val="00166844"/>
    <w:rsid w:val="001677E9"/>
    <w:rsid w:val="00171FD8"/>
    <w:rsid w:val="00174CEA"/>
    <w:rsid w:val="00174D05"/>
    <w:rsid w:val="00174EFA"/>
    <w:rsid w:val="00175CD7"/>
    <w:rsid w:val="001845C1"/>
    <w:rsid w:val="001864DE"/>
    <w:rsid w:val="00186590"/>
    <w:rsid w:val="001879D7"/>
    <w:rsid w:val="00190C15"/>
    <w:rsid w:val="00190F2A"/>
    <w:rsid w:val="00191013"/>
    <w:rsid w:val="001920FC"/>
    <w:rsid w:val="00192580"/>
    <w:rsid w:val="00192B85"/>
    <w:rsid w:val="0019311A"/>
    <w:rsid w:val="001957DD"/>
    <w:rsid w:val="0019778B"/>
    <w:rsid w:val="001A0590"/>
    <w:rsid w:val="001A2108"/>
    <w:rsid w:val="001A36F1"/>
    <w:rsid w:val="001A48CE"/>
    <w:rsid w:val="001A4C59"/>
    <w:rsid w:val="001A4D49"/>
    <w:rsid w:val="001A5EA7"/>
    <w:rsid w:val="001A6142"/>
    <w:rsid w:val="001A6818"/>
    <w:rsid w:val="001A6BC4"/>
    <w:rsid w:val="001A7C00"/>
    <w:rsid w:val="001B072A"/>
    <w:rsid w:val="001B1DE6"/>
    <w:rsid w:val="001B26CF"/>
    <w:rsid w:val="001B33F8"/>
    <w:rsid w:val="001B40D5"/>
    <w:rsid w:val="001B7144"/>
    <w:rsid w:val="001B7B64"/>
    <w:rsid w:val="001C5873"/>
    <w:rsid w:val="001C5FC3"/>
    <w:rsid w:val="001C612A"/>
    <w:rsid w:val="001C77B7"/>
    <w:rsid w:val="001C7C4D"/>
    <w:rsid w:val="001D2048"/>
    <w:rsid w:val="001D2206"/>
    <w:rsid w:val="001D4E08"/>
    <w:rsid w:val="001D69C1"/>
    <w:rsid w:val="001D7A18"/>
    <w:rsid w:val="001D7BAB"/>
    <w:rsid w:val="001E0015"/>
    <w:rsid w:val="001E2999"/>
    <w:rsid w:val="001E34DA"/>
    <w:rsid w:val="001E50D5"/>
    <w:rsid w:val="001E5C2C"/>
    <w:rsid w:val="001E6577"/>
    <w:rsid w:val="001E6ABA"/>
    <w:rsid w:val="001E7186"/>
    <w:rsid w:val="001E736A"/>
    <w:rsid w:val="001F1C04"/>
    <w:rsid w:val="001F2931"/>
    <w:rsid w:val="001F3BD5"/>
    <w:rsid w:val="001F3DF0"/>
    <w:rsid w:val="001F4E07"/>
    <w:rsid w:val="001F59F2"/>
    <w:rsid w:val="001F618F"/>
    <w:rsid w:val="001F67EC"/>
    <w:rsid w:val="001F6983"/>
    <w:rsid w:val="001F6A26"/>
    <w:rsid w:val="0020153B"/>
    <w:rsid w:val="00202DA6"/>
    <w:rsid w:val="00202FFA"/>
    <w:rsid w:val="002059A5"/>
    <w:rsid w:val="002066D6"/>
    <w:rsid w:val="00207B37"/>
    <w:rsid w:val="00210925"/>
    <w:rsid w:val="002133B7"/>
    <w:rsid w:val="0021468A"/>
    <w:rsid w:val="00214962"/>
    <w:rsid w:val="00215181"/>
    <w:rsid w:val="00217829"/>
    <w:rsid w:val="00217DC6"/>
    <w:rsid w:val="002244B9"/>
    <w:rsid w:val="00226405"/>
    <w:rsid w:val="00230411"/>
    <w:rsid w:val="00232C31"/>
    <w:rsid w:val="00234FCD"/>
    <w:rsid w:val="00236FFD"/>
    <w:rsid w:val="002409B7"/>
    <w:rsid w:val="00241D80"/>
    <w:rsid w:val="0024273D"/>
    <w:rsid w:val="00243C42"/>
    <w:rsid w:val="00244211"/>
    <w:rsid w:val="00244427"/>
    <w:rsid w:val="002453BB"/>
    <w:rsid w:val="0024547B"/>
    <w:rsid w:val="0024602C"/>
    <w:rsid w:val="00246447"/>
    <w:rsid w:val="00247176"/>
    <w:rsid w:val="00250126"/>
    <w:rsid w:val="00250BFB"/>
    <w:rsid w:val="00250F7A"/>
    <w:rsid w:val="0025280A"/>
    <w:rsid w:val="00254A6E"/>
    <w:rsid w:val="00256A7E"/>
    <w:rsid w:val="00260891"/>
    <w:rsid w:val="00260F92"/>
    <w:rsid w:val="00261DB0"/>
    <w:rsid w:val="00262733"/>
    <w:rsid w:val="00263804"/>
    <w:rsid w:val="00264914"/>
    <w:rsid w:val="00264C68"/>
    <w:rsid w:val="00267D32"/>
    <w:rsid w:val="00270381"/>
    <w:rsid w:val="00270DC9"/>
    <w:rsid w:val="002712FB"/>
    <w:rsid w:val="00273128"/>
    <w:rsid w:val="002735B7"/>
    <w:rsid w:val="00273821"/>
    <w:rsid w:val="00273847"/>
    <w:rsid w:val="00274C77"/>
    <w:rsid w:val="002751EC"/>
    <w:rsid w:val="00276070"/>
    <w:rsid w:val="0027625F"/>
    <w:rsid w:val="0027685F"/>
    <w:rsid w:val="00276866"/>
    <w:rsid w:val="00276A11"/>
    <w:rsid w:val="00276C78"/>
    <w:rsid w:val="002778C9"/>
    <w:rsid w:val="0027792F"/>
    <w:rsid w:val="00280683"/>
    <w:rsid w:val="00281834"/>
    <w:rsid w:val="0028183B"/>
    <w:rsid w:val="0028310B"/>
    <w:rsid w:val="00285370"/>
    <w:rsid w:val="00287EBF"/>
    <w:rsid w:val="00287FC6"/>
    <w:rsid w:val="00287FF3"/>
    <w:rsid w:val="002908E9"/>
    <w:rsid w:val="002909C1"/>
    <w:rsid w:val="00290E8A"/>
    <w:rsid w:val="00291004"/>
    <w:rsid w:val="00291E99"/>
    <w:rsid w:val="0029252E"/>
    <w:rsid w:val="002934CF"/>
    <w:rsid w:val="00295E7A"/>
    <w:rsid w:val="0029706E"/>
    <w:rsid w:val="002A0A0F"/>
    <w:rsid w:val="002A0D6E"/>
    <w:rsid w:val="002A1842"/>
    <w:rsid w:val="002A2DB6"/>
    <w:rsid w:val="002A5EF7"/>
    <w:rsid w:val="002A6995"/>
    <w:rsid w:val="002B0F08"/>
    <w:rsid w:val="002B2681"/>
    <w:rsid w:val="002B28E9"/>
    <w:rsid w:val="002B2E5F"/>
    <w:rsid w:val="002B7400"/>
    <w:rsid w:val="002C0F7A"/>
    <w:rsid w:val="002C37DA"/>
    <w:rsid w:val="002C46F6"/>
    <w:rsid w:val="002C5204"/>
    <w:rsid w:val="002C6ED5"/>
    <w:rsid w:val="002D0EE7"/>
    <w:rsid w:val="002D0F16"/>
    <w:rsid w:val="002D1532"/>
    <w:rsid w:val="002D3BF0"/>
    <w:rsid w:val="002D3FB0"/>
    <w:rsid w:val="002D4A64"/>
    <w:rsid w:val="002D4B42"/>
    <w:rsid w:val="002D6AFE"/>
    <w:rsid w:val="002D7312"/>
    <w:rsid w:val="002E025F"/>
    <w:rsid w:val="002E0F24"/>
    <w:rsid w:val="002E29B0"/>
    <w:rsid w:val="002E42C3"/>
    <w:rsid w:val="002E5EEB"/>
    <w:rsid w:val="002E68A4"/>
    <w:rsid w:val="002E68AB"/>
    <w:rsid w:val="002E6F22"/>
    <w:rsid w:val="002F161B"/>
    <w:rsid w:val="002F17E6"/>
    <w:rsid w:val="002F2DED"/>
    <w:rsid w:val="002F4A1D"/>
    <w:rsid w:val="002F6367"/>
    <w:rsid w:val="002F6C6C"/>
    <w:rsid w:val="002F7497"/>
    <w:rsid w:val="00300B49"/>
    <w:rsid w:val="0030170A"/>
    <w:rsid w:val="00301740"/>
    <w:rsid w:val="0030231B"/>
    <w:rsid w:val="00302E79"/>
    <w:rsid w:val="00303D6C"/>
    <w:rsid w:val="00303E77"/>
    <w:rsid w:val="00304D61"/>
    <w:rsid w:val="00306A33"/>
    <w:rsid w:val="00310103"/>
    <w:rsid w:val="003103FD"/>
    <w:rsid w:val="003105C0"/>
    <w:rsid w:val="0031183A"/>
    <w:rsid w:val="00311961"/>
    <w:rsid w:val="00315B6D"/>
    <w:rsid w:val="00316069"/>
    <w:rsid w:val="0031649B"/>
    <w:rsid w:val="003203FC"/>
    <w:rsid w:val="00321A04"/>
    <w:rsid w:val="003226BB"/>
    <w:rsid w:val="00322773"/>
    <w:rsid w:val="0032289B"/>
    <w:rsid w:val="00322981"/>
    <w:rsid w:val="0032370C"/>
    <w:rsid w:val="0032488D"/>
    <w:rsid w:val="00324D0B"/>
    <w:rsid w:val="00326039"/>
    <w:rsid w:val="003260B4"/>
    <w:rsid w:val="00326317"/>
    <w:rsid w:val="00326FB7"/>
    <w:rsid w:val="00327315"/>
    <w:rsid w:val="00332848"/>
    <w:rsid w:val="00332EEB"/>
    <w:rsid w:val="003333BF"/>
    <w:rsid w:val="0033414A"/>
    <w:rsid w:val="00334376"/>
    <w:rsid w:val="00334379"/>
    <w:rsid w:val="00335BC3"/>
    <w:rsid w:val="00336BCE"/>
    <w:rsid w:val="00337B6F"/>
    <w:rsid w:val="00342B6D"/>
    <w:rsid w:val="00342D63"/>
    <w:rsid w:val="00343FAB"/>
    <w:rsid w:val="00343FD6"/>
    <w:rsid w:val="00345CEF"/>
    <w:rsid w:val="00347AB2"/>
    <w:rsid w:val="00350401"/>
    <w:rsid w:val="003531C3"/>
    <w:rsid w:val="003534C3"/>
    <w:rsid w:val="0035489C"/>
    <w:rsid w:val="00357ED5"/>
    <w:rsid w:val="00360C3A"/>
    <w:rsid w:val="003619A4"/>
    <w:rsid w:val="00362C1B"/>
    <w:rsid w:val="00363861"/>
    <w:rsid w:val="003669B0"/>
    <w:rsid w:val="00370651"/>
    <w:rsid w:val="00371DEF"/>
    <w:rsid w:val="00371E90"/>
    <w:rsid w:val="00374C0F"/>
    <w:rsid w:val="00375B6D"/>
    <w:rsid w:val="00376071"/>
    <w:rsid w:val="003763BC"/>
    <w:rsid w:val="003763F9"/>
    <w:rsid w:val="003772CE"/>
    <w:rsid w:val="00377E5C"/>
    <w:rsid w:val="00377EFC"/>
    <w:rsid w:val="003821CB"/>
    <w:rsid w:val="00382EE1"/>
    <w:rsid w:val="00383926"/>
    <w:rsid w:val="00383A42"/>
    <w:rsid w:val="00385B3E"/>
    <w:rsid w:val="00385C38"/>
    <w:rsid w:val="00386988"/>
    <w:rsid w:val="003913F4"/>
    <w:rsid w:val="00392677"/>
    <w:rsid w:val="00392C7E"/>
    <w:rsid w:val="003930E5"/>
    <w:rsid w:val="003936FC"/>
    <w:rsid w:val="00393CA2"/>
    <w:rsid w:val="003941F9"/>
    <w:rsid w:val="00396B54"/>
    <w:rsid w:val="00397E4D"/>
    <w:rsid w:val="003A1C98"/>
    <w:rsid w:val="003A1E79"/>
    <w:rsid w:val="003A2BAA"/>
    <w:rsid w:val="003A3194"/>
    <w:rsid w:val="003A3D42"/>
    <w:rsid w:val="003A5ABF"/>
    <w:rsid w:val="003A6938"/>
    <w:rsid w:val="003B040D"/>
    <w:rsid w:val="003B1C0E"/>
    <w:rsid w:val="003B2849"/>
    <w:rsid w:val="003B3D14"/>
    <w:rsid w:val="003B565F"/>
    <w:rsid w:val="003B7644"/>
    <w:rsid w:val="003C2479"/>
    <w:rsid w:val="003C265F"/>
    <w:rsid w:val="003C295D"/>
    <w:rsid w:val="003C5AB1"/>
    <w:rsid w:val="003C6757"/>
    <w:rsid w:val="003D00CA"/>
    <w:rsid w:val="003D2598"/>
    <w:rsid w:val="003D476C"/>
    <w:rsid w:val="003D54C2"/>
    <w:rsid w:val="003D6BF6"/>
    <w:rsid w:val="003D6FAD"/>
    <w:rsid w:val="003D7F9E"/>
    <w:rsid w:val="003E1B4B"/>
    <w:rsid w:val="003E1CDD"/>
    <w:rsid w:val="003E23F0"/>
    <w:rsid w:val="003E4AD0"/>
    <w:rsid w:val="003E574A"/>
    <w:rsid w:val="003E5B97"/>
    <w:rsid w:val="003E5DD5"/>
    <w:rsid w:val="003E62C6"/>
    <w:rsid w:val="003E69CD"/>
    <w:rsid w:val="003E6ADD"/>
    <w:rsid w:val="003E7257"/>
    <w:rsid w:val="003F051B"/>
    <w:rsid w:val="003F3BEA"/>
    <w:rsid w:val="003F7864"/>
    <w:rsid w:val="0040012F"/>
    <w:rsid w:val="00402C2C"/>
    <w:rsid w:val="004032CD"/>
    <w:rsid w:val="00404A0B"/>
    <w:rsid w:val="00404D72"/>
    <w:rsid w:val="00405AAA"/>
    <w:rsid w:val="00406C02"/>
    <w:rsid w:val="004079BE"/>
    <w:rsid w:val="0041014E"/>
    <w:rsid w:val="0041042F"/>
    <w:rsid w:val="00410C89"/>
    <w:rsid w:val="00411ACD"/>
    <w:rsid w:val="00412644"/>
    <w:rsid w:val="004163D0"/>
    <w:rsid w:val="00417271"/>
    <w:rsid w:val="00420308"/>
    <w:rsid w:val="00420CF1"/>
    <w:rsid w:val="00421FD9"/>
    <w:rsid w:val="00422A0A"/>
    <w:rsid w:val="0042301F"/>
    <w:rsid w:val="00423AB9"/>
    <w:rsid w:val="00424084"/>
    <w:rsid w:val="0042551F"/>
    <w:rsid w:val="00426A40"/>
    <w:rsid w:val="004309D9"/>
    <w:rsid w:val="004320D6"/>
    <w:rsid w:val="00432AE1"/>
    <w:rsid w:val="00433617"/>
    <w:rsid w:val="00433AF2"/>
    <w:rsid w:val="00434974"/>
    <w:rsid w:val="00434F31"/>
    <w:rsid w:val="00436AAC"/>
    <w:rsid w:val="00441B22"/>
    <w:rsid w:val="00441D8D"/>
    <w:rsid w:val="00443A47"/>
    <w:rsid w:val="00444583"/>
    <w:rsid w:val="004446C6"/>
    <w:rsid w:val="00446872"/>
    <w:rsid w:val="00446F4E"/>
    <w:rsid w:val="00447E63"/>
    <w:rsid w:val="00453696"/>
    <w:rsid w:val="00454627"/>
    <w:rsid w:val="00454888"/>
    <w:rsid w:val="004558DA"/>
    <w:rsid w:val="00456F5E"/>
    <w:rsid w:val="004577C5"/>
    <w:rsid w:val="004605C7"/>
    <w:rsid w:val="00460B86"/>
    <w:rsid w:val="00462D40"/>
    <w:rsid w:val="00462E75"/>
    <w:rsid w:val="004646E6"/>
    <w:rsid w:val="00464979"/>
    <w:rsid w:val="00465C94"/>
    <w:rsid w:val="00470F77"/>
    <w:rsid w:val="0047252C"/>
    <w:rsid w:val="0047281C"/>
    <w:rsid w:val="0047492A"/>
    <w:rsid w:val="00476503"/>
    <w:rsid w:val="00476CBA"/>
    <w:rsid w:val="00477407"/>
    <w:rsid w:val="00480549"/>
    <w:rsid w:val="0048109F"/>
    <w:rsid w:val="004815A1"/>
    <w:rsid w:val="00481DF0"/>
    <w:rsid w:val="00481E97"/>
    <w:rsid w:val="004823C2"/>
    <w:rsid w:val="00482A8B"/>
    <w:rsid w:val="004842E6"/>
    <w:rsid w:val="004849FB"/>
    <w:rsid w:val="0048683A"/>
    <w:rsid w:val="004868B2"/>
    <w:rsid w:val="00487BE4"/>
    <w:rsid w:val="00490BD9"/>
    <w:rsid w:val="00490E8A"/>
    <w:rsid w:val="00493E70"/>
    <w:rsid w:val="004953BD"/>
    <w:rsid w:val="00496260"/>
    <w:rsid w:val="00497227"/>
    <w:rsid w:val="004A034B"/>
    <w:rsid w:val="004A1A04"/>
    <w:rsid w:val="004A3708"/>
    <w:rsid w:val="004A39F9"/>
    <w:rsid w:val="004A4FDC"/>
    <w:rsid w:val="004A5778"/>
    <w:rsid w:val="004A6A3E"/>
    <w:rsid w:val="004A6F94"/>
    <w:rsid w:val="004A7207"/>
    <w:rsid w:val="004B109F"/>
    <w:rsid w:val="004B4196"/>
    <w:rsid w:val="004B510D"/>
    <w:rsid w:val="004B58CE"/>
    <w:rsid w:val="004B58E9"/>
    <w:rsid w:val="004B64C3"/>
    <w:rsid w:val="004C057E"/>
    <w:rsid w:val="004C08C6"/>
    <w:rsid w:val="004C2C54"/>
    <w:rsid w:val="004C3748"/>
    <w:rsid w:val="004C5262"/>
    <w:rsid w:val="004C6060"/>
    <w:rsid w:val="004C77A6"/>
    <w:rsid w:val="004D0DBF"/>
    <w:rsid w:val="004D37CA"/>
    <w:rsid w:val="004D3C59"/>
    <w:rsid w:val="004D4313"/>
    <w:rsid w:val="004D4AB5"/>
    <w:rsid w:val="004D7239"/>
    <w:rsid w:val="004D74A1"/>
    <w:rsid w:val="004D7E58"/>
    <w:rsid w:val="004E13DB"/>
    <w:rsid w:val="004E2F96"/>
    <w:rsid w:val="004E3AC3"/>
    <w:rsid w:val="004E43CE"/>
    <w:rsid w:val="004E6C69"/>
    <w:rsid w:val="004F0139"/>
    <w:rsid w:val="004F2B01"/>
    <w:rsid w:val="004F2CC3"/>
    <w:rsid w:val="004F4196"/>
    <w:rsid w:val="004F42FD"/>
    <w:rsid w:val="004F4FD4"/>
    <w:rsid w:val="004F5A59"/>
    <w:rsid w:val="004F5AE9"/>
    <w:rsid w:val="004F5D1E"/>
    <w:rsid w:val="004F5F35"/>
    <w:rsid w:val="004F7963"/>
    <w:rsid w:val="004F7BA5"/>
    <w:rsid w:val="005001ED"/>
    <w:rsid w:val="00502F4F"/>
    <w:rsid w:val="00503B22"/>
    <w:rsid w:val="005046F0"/>
    <w:rsid w:val="00504C83"/>
    <w:rsid w:val="005050C2"/>
    <w:rsid w:val="00505B07"/>
    <w:rsid w:val="0050792B"/>
    <w:rsid w:val="00511476"/>
    <w:rsid w:val="00517F29"/>
    <w:rsid w:val="00522F21"/>
    <w:rsid w:val="005236B4"/>
    <w:rsid w:val="00523A10"/>
    <w:rsid w:val="00524D78"/>
    <w:rsid w:val="00526030"/>
    <w:rsid w:val="0052683F"/>
    <w:rsid w:val="00526929"/>
    <w:rsid w:val="0052770A"/>
    <w:rsid w:val="00527DC6"/>
    <w:rsid w:val="0053018B"/>
    <w:rsid w:val="0053107A"/>
    <w:rsid w:val="005336E1"/>
    <w:rsid w:val="00533C01"/>
    <w:rsid w:val="005351A4"/>
    <w:rsid w:val="00540DA7"/>
    <w:rsid w:val="00541903"/>
    <w:rsid w:val="00541C46"/>
    <w:rsid w:val="00541F4D"/>
    <w:rsid w:val="00544B72"/>
    <w:rsid w:val="005457A6"/>
    <w:rsid w:val="00550F1F"/>
    <w:rsid w:val="00551CFE"/>
    <w:rsid w:val="00552B1A"/>
    <w:rsid w:val="00554D8D"/>
    <w:rsid w:val="00554E4F"/>
    <w:rsid w:val="0055625D"/>
    <w:rsid w:val="00557A16"/>
    <w:rsid w:val="005600D5"/>
    <w:rsid w:val="005602D1"/>
    <w:rsid w:val="00560E0B"/>
    <w:rsid w:val="00562A09"/>
    <w:rsid w:val="00563D94"/>
    <w:rsid w:val="0056416B"/>
    <w:rsid w:val="00564461"/>
    <w:rsid w:val="00564DD8"/>
    <w:rsid w:val="00565C23"/>
    <w:rsid w:val="00566DFB"/>
    <w:rsid w:val="00567757"/>
    <w:rsid w:val="00570CF6"/>
    <w:rsid w:val="00571A03"/>
    <w:rsid w:val="0057265F"/>
    <w:rsid w:val="00572981"/>
    <w:rsid w:val="00572DFF"/>
    <w:rsid w:val="00572F85"/>
    <w:rsid w:val="005733B4"/>
    <w:rsid w:val="00574A7C"/>
    <w:rsid w:val="00574CB4"/>
    <w:rsid w:val="00574EA2"/>
    <w:rsid w:val="00575DFE"/>
    <w:rsid w:val="00576064"/>
    <w:rsid w:val="00577177"/>
    <w:rsid w:val="00580772"/>
    <w:rsid w:val="00581165"/>
    <w:rsid w:val="00583738"/>
    <w:rsid w:val="005848BE"/>
    <w:rsid w:val="005908B8"/>
    <w:rsid w:val="00591B98"/>
    <w:rsid w:val="00591E89"/>
    <w:rsid w:val="00591EE4"/>
    <w:rsid w:val="0059685F"/>
    <w:rsid w:val="00596DBB"/>
    <w:rsid w:val="005970F0"/>
    <w:rsid w:val="00597346"/>
    <w:rsid w:val="00597402"/>
    <w:rsid w:val="005979E4"/>
    <w:rsid w:val="005A124A"/>
    <w:rsid w:val="005A184B"/>
    <w:rsid w:val="005A3EF2"/>
    <w:rsid w:val="005A581E"/>
    <w:rsid w:val="005A6436"/>
    <w:rsid w:val="005A7086"/>
    <w:rsid w:val="005A7867"/>
    <w:rsid w:val="005A7CAE"/>
    <w:rsid w:val="005B027C"/>
    <w:rsid w:val="005B1202"/>
    <w:rsid w:val="005B22A8"/>
    <w:rsid w:val="005B2FA2"/>
    <w:rsid w:val="005B312D"/>
    <w:rsid w:val="005B3311"/>
    <w:rsid w:val="005B37F6"/>
    <w:rsid w:val="005B5466"/>
    <w:rsid w:val="005B622C"/>
    <w:rsid w:val="005B78C2"/>
    <w:rsid w:val="005C048A"/>
    <w:rsid w:val="005C1EC3"/>
    <w:rsid w:val="005C2B69"/>
    <w:rsid w:val="005C71E8"/>
    <w:rsid w:val="005C799B"/>
    <w:rsid w:val="005D1088"/>
    <w:rsid w:val="005D225B"/>
    <w:rsid w:val="005D2853"/>
    <w:rsid w:val="005D45EF"/>
    <w:rsid w:val="005D52FD"/>
    <w:rsid w:val="005D554D"/>
    <w:rsid w:val="005E4F8D"/>
    <w:rsid w:val="005E5675"/>
    <w:rsid w:val="005E76A0"/>
    <w:rsid w:val="005F05F3"/>
    <w:rsid w:val="005F0C57"/>
    <w:rsid w:val="005F3D80"/>
    <w:rsid w:val="005F4DB2"/>
    <w:rsid w:val="005F60C2"/>
    <w:rsid w:val="005F6435"/>
    <w:rsid w:val="00602708"/>
    <w:rsid w:val="00603A7B"/>
    <w:rsid w:val="00606300"/>
    <w:rsid w:val="0061092F"/>
    <w:rsid w:val="006110B4"/>
    <w:rsid w:val="006115C2"/>
    <w:rsid w:val="00612C1D"/>
    <w:rsid w:val="00613A5F"/>
    <w:rsid w:val="006144EB"/>
    <w:rsid w:val="006154A2"/>
    <w:rsid w:val="00615D4D"/>
    <w:rsid w:val="0061612C"/>
    <w:rsid w:val="00617924"/>
    <w:rsid w:val="006237CF"/>
    <w:rsid w:val="00623B3D"/>
    <w:rsid w:val="00624769"/>
    <w:rsid w:val="006269B9"/>
    <w:rsid w:val="0062752D"/>
    <w:rsid w:val="00627FED"/>
    <w:rsid w:val="00635E4C"/>
    <w:rsid w:val="00636D4D"/>
    <w:rsid w:val="006415C6"/>
    <w:rsid w:val="00642975"/>
    <w:rsid w:val="006430ED"/>
    <w:rsid w:val="006433F2"/>
    <w:rsid w:val="00643E5B"/>
    <w:rsid w:val="0064427A"/>
    <w:rsid w:val="00644340"/>
    <w:rsid w:val="00646F59"/>
    <w:rsid w:val="00650508"/>
    <w:rsid w:val="00650D87"/>
    <w:rsid w:val="0065222B"/>
    <w:rsid w:val="00652F0C"/>
    <w:rsid w:val="0065310B"/>
    <w:rsid w:val="0065362E"/>
    <w:rsid w:val="00657323"/>
    <w:rsid w:val="0066320D"/>
    <w:rsid w:val="006633FA"/>
    <w:rsid w:val="00663C22"/>
    <w:rsid w:val="006654A0"/>
    <w:rsid w:val="00670722"/>
    <w:rsid w:val="00670B79"/>
    <w:rsid w:val="00672AC9"/>
    <w:rsid w:val="006739C7"/>
    <w:rsid w:val="006746F3"/>
    <w:rsid w:val="00674F06"/>
    <w:rsid w:val="00675C64"/>
    <w:rsid w:val="00676462"/>
    <w:rsid w:val="00676EA9"/>
    <w:rsid w:val="006801AE"/>
    <w:rsid w:val="00680433"/>
    <w:rsid w:val="006805C9"/>
    <w:rsid w:val="00680B3A"/>
    <w:rsid w:val="00681D43"/>
    <w:rsid w:val="00681FE0"/>
    <w:rsid w:val="00682292"/>
    <w:rsid w:val="0068256C"/>
    <w:rsid w:val="0068657D"/>
    <w:rsid w:val="00687172"/>
    <w:rsid w:val="00687766"/>
    <w:rsid w:val="0069138D"/>
    <w:rsid w:val="006913F7"/>
    <w:rsid w:val="0069266A"/>
    <w:rsid w:val="00692A2F"/>
    <w:rsid w:val="00693705"/>
    <w:rsid w:val="00694908"/>
    <w:rsid w:val="006A1595"/>
    <w:rsid w:val="006A1A8C"/>
    <w:rsid w:val="006A220B"/>
    <w:rsid w:val="006A3012"/>
    <w:rsid w:val="006A3518"/>
    <w:rsid w:val="006A37B4"/>
    <w:rsid w:val="006A4619"/>
    <w:rsid w:val="006A5797"/>
    <w:rsid w:val="006B02D6"/>
    <w:rsid w:val="006B11A1"/>
    <w:rsid w:val="006B266C"/>
    <w:rsid w:val="006B2C55"/>
    <w:rsid w:val="006B3A51"/>
    <w:rsid w:val="006B4074"/>
    <w:rsid w:val="006B516E"/>
    <w:rsid w:val="006B5857"/>
    <w:rsid w:val="006B78D2"/>
    <w:rsid w:val="006C1E0F"/>
    <w:rsid w:val="006C4A3E"/>
    <w:rsid w:val="006C56B2"/>
    <w:rsid w:val="006C580B"/>
    <w:rsid w:val="006C6CF5"/>
    <w:rsid w:val="006C7230"/>
    <w:rsid w:val="006D15EF"/>
    <w:rsid w:val="006D16B8"/>
    <w:rsid w:val="006D2627"/>
    <w:rsid w:val="006D28E8"/>
    <w:rsid w:val="006D2EE6"/>
    <w:rsid w:val="006D39DC"/>
    <w:rsid w:val="006D3B75"/>
    <w:rsid w:val="006D5CCE"/>
    <w:rsid w:val="006D61DB"/>
    <w:rsid w:val="006D6EC6"/>
    <w:rsid w:val="006E02FE"/>
    <w:rsid w:val="006E05B8"/>
    <w:rsid w:val="006E0C7E"/>
    <w:rsid w:val="006E33AB"/>
    <w:rsid w:val="006E3D9D"/>
    <w:rsid w:val="006E7FD4"/>
    <w:rsid w:val="006F2BF9"/>
    <w:rsid w:val="006F3D26"/>
    <w:rsid w:val="006F3F3B"/>
    <w:rsid w:val="006F5383"/>
    <w:rsid w:val="006F583A"/>
    <w:rsid w:val="006F7985"/>
    <w:rsid w:val="00700139"/>
    <w:rsid w:val="00700C49"/>
    <w:rsid w:val="0070155C"/>
    <w:rsid w:val="007027E8"/>
    <w:rsid w:val="007058BD"/>
    <w:rsid w:val="00707AD0"/>
    <w:rsid w:val="00710DAA"/>
    <w:rsid w:val="00710F3F"/>
    <w:rsid w:val="0071275F"/>
    <w:rsid w:val="0071308A"/>
    <w:rsid w:val="00713E01"/>
    <w:rsid w:val="00713E07"/>
    <w:rsid w:val="0071593F"/>
    <w:rsid w:val="007174DF"/>
    <w:rsid w:val="00720D0E"/>
    <w:rsid w:val="0072127F"/>
    <w:rsid w:val="00721323"/>
    <w:rsid w:val="00722C41"/>
    <w:rsid w:val="00727CD9"/>
    <w:rsid w:val="00730F5A"/>
    <w:rsid w:val="007318D2"/>
    <w:rsid w:val="00733526"/>
    <w:rsid w:val="00733A2F"/>
    <w:rsid w:val="00734251"/>
    <w:rsid w:val="00734300"/>
    <w:rsid w:val="00734E3F"/>
    <w:rsid w:val="00735263"/>
    <w:rsid w:val="00736C32"/>
    <w:rsid w:val="0073759B"/>
    <w:rsid w:val="00742761"/>
    <w:rsid w:val="00742F55"/>
    <w:rsid w:val="0074414D"/>
    <w:rsid w:val="00744310"/>
    <w:rsid w:val="00746E75"/>
    <w:rsid w:val="0074779E"/>
    <w:rsid w:val="00750106"/>
    <w:rsid w:val="00750281"/>
    <w:rsid w:val="007504A9"/>
    <w:rsid w:val="00750F63"/>
    <w:rsid w:val="00752758"/>
    <w:rsid w:val="0075287A"/>
    <w:rsid w:val="00753256"/>
    <w:rsid w:val="00754D07"/>
    <w:rsid w:val="00755417"/>
    <w:rsid w:val="00757E4C"/>
    <w:rsid w:val="00760922"/>
    <w:rsid w:val="00760A80"/>
    <w:rsid w:val="00761C3D"/>
    <w:rsid w:val="00762DD6"/>
    <w:rsid w:val="007644E3"/>
    <w:rsid w:val="007658AE"/>
    <w:rsid w:val="0076745A"/>
    <w:rsid w:val="00767F06"/>
    <w:rsid w:val="00770C31"/>
    <w:rsid w:val="00771488"/>
    <w:rsid w:val="00772089"/>
    <w:rsid w:val="007724A7"/>
    <w:rsid w:val="0077275A"/>
    <w:rsid w:val="00772933"/>
    <w:rsid w:val="0077499F"/>
    <w:rsid w:val="00776C25"/>
    <w:rsid w:val="00776D76"/>
    <w:rsid w:val="00777888"/>
    <w:rsid w:val="00777DA2"/>
    <w:rsid w:val="007818C2"/>
    <w:rsid w:val="0078260C"/>
    <w:rsid w:val="00782E17"/>
    <w:rsid w:val="00783639"/>
    <w:rsid w:val="00783897"/>
    <w:rsid w:val="00784B26"/>
    <w:rsid w:val="00786EF3"/>
    <w:rsid w:val="0078773A"/>
    <w:rsid w:val="00787C3F"/>
    <w:rsid w:val="00792144"/>
    <w:rsid w:val="007933E1"/>
    <w:rsid w:val="0079483D"/>
    <w:rsid w:val="007969BC"/>
    <w:rsid w:val="0079700A"/>
    <w:rsid w:val="00797FE3"/>
    <w:rsid w:val="007A3D09"/>
    <w:rsid w:val="007A43DD"/>
    <w:rsid w:val="007A4449"/>
    <w:rsid w:val="007A45F3"/>
    <w:rsid w:val="007A5102"/>
    <w:rsid w:val="007B00ED"/>
    <w:rsid w:val="007B00F1"/>
    <w:rsid w:val="007B0F12"/>
    <w:rsid w:val="007B13CE"/>
    <w:rsid w:val="007B1441"/>
    <w:rsid w:val="007B33BE"/>
    <w:rsid w:val="007B4160"/>
    <w:rsid w:val="007B4685"/>
    <w:rsid w:val="007B51AD"/>
    <w:rsid w:val="007B5DD1"/>
    <w:rsid w:val="007C61DD"/>
    <w:rsid w:val="007C7CBE"/>
    <w:rsid w:val="007D1C36"/>
    <w:rsid w:val="007D2357"/>
    <w:rsid w:val="007D2F09"/>
    <w:rsid w:val="007D46EE"/>
    <w:rsid w:val="007D477C"/>
    <w:rsid w:val="007D6E53"/>
    <w:rsid w:val="007D74F2"/>
    <w:rsid w:val="007D7EAF"/>
    <w:rsid w:val="007E2074"/>
    <w:rsid w:val="007E23AC"/>
    <w:rsid w:val="007E2E5A"/>
    <w:rsid w:val="007E3CAA"/>
    <w:rsid w:val="007E569E"/>
    <w:rsid w:val="007E7BB6"/>
    <w:rsid w:val="007F07BA"/>
    <w:rsid w:val="007F157B"/>
    <w:rsid w:val="007F2664"/>
    <w:rsid w:val="007F48EA"/>
    <w:rsid w:val="007F5168"/>
    <w:rsid w:val="007F51B2"/>
    <w:rsid w:val="007F7265"/>
    <w:rsid w:val="007F7FD5"/>
    <w:rsid w:val="008016CA"/>
    <w:rsid w:val="00801799"/>
    <w:rsid w:val="00801D3E"/>
    <w:rsid w:val="0080336F"/>
    <w:rsid w:val="00803BBB"/>
    <w:rsid w:val="00806D7C"/>
    <w:rsid w:val="008071D2"/>
    <w:rsid w:val="00810495"/>
    <w:rsid w:val="00811AE5"/>
    <w:rsid w:val="00811F56"/>
    <w:rsid w:val="00812A9D"/>
    <w:rsid w:val="00813A18"/>
    <w:rsid w:val="00816D43"/>
    <w:rsid w:val="00817CED"/>
    <w:rsid w:val="008210B2"/>
    <w:rsid w:val="00821E82"/>
    <w:rsid w:val="0082228F"/>
    <w:rsid w:val="00822E0C"/>
    <w:rsid w:val="0082367F"/>
    <w:rsid w:val="0082379D"/>
    <w:rsid w:val="0082521D"/>
    <w:rsid w:val="00826035"/>
    <w:rsid w:val="00826B37"/>
    <w:rsid w:val="00826B5A"/>
    <w:rsid w:val="00827043"/>
    <w:rsid w:val="008279BE"/>
    <w:rsid w:val="00827E94"/>
    <w:rsid w:val="00830697"/>
    <w:rsid w:val="00832BEE"/>
    <w:rsid w:val="008331C2"/>
    <w:rsid w:val="00833479"/>
    <w:rsid w:val="00833676"/>
    <w:rsid w:val="00833A16"/>
    <w:rsid w:val="00834119"/>
    <w:rsid w:val="008362CE"/>
    <w:rsid w:val="008379F6"/>
    <w:rsid w:val="00837F6E"/>
    <w:rsid w:val="00840921"/>
    <w:rsid w:val="00843146"/>
    <w:rsid w:val="0084331D"/>
    <w:rsid w:val="00844C8A"/>
    <w:rsid w:val="0084629D"/>
    <w:rsid w:val="008527CC"/>
    <w:rsid w:val="008545AE"/>
    <w:rsid w:val="00855D1C"/>
    <w:rsid w:val="00855E4E"/>
    <w:rsid w:val="008562AB"/>
    <w:rsid w:val="0085646D"/>
    <w:rsid w:val="008601F1"/>
    <w:rsid w:val="00860E84"/>
    <w:rsid w:val="008622F2"/>
    <w:rsid w:val="00863177"/>
    <w:rsid w:val="008634A2"/>
    <w:rsid w:val="008637E1"/>
    <w:rsid w:val="00864298"/>
    <w:rsid w:val="00864ED6"/>
    <w:rsid w:val="00867A86"/>
    <w:rsid w:val="0087016C"/>
    <w:rsid w:val="00870F82"/>
    <w:rsid w:val="008716D6"/>
    <w:rsid w:val="00873242"/>
    <w:rsid w:val="00873367"/>
    <w:rsid w:val="00877E45"/>
    <w:rsid w:val="00880CBB"/>
    <w:rsid w:val="0088204D"/>
    <w:rsid w:val="00882B81"/>
    <w:rsid w:val="00882F78"/>
    <w:rsid w:val="00885EF2"/>
    <w:rsid w:val="00887CE7"/>
    <w:rsid w:val="00891B11"/>
    <w:rsid w:val="0089283C"/>
    <w:rsid w:val="00892CCB"/>
    <w:rsid w:val="0089512D"/>
    <w:rsid w:val="00895DCE"/>
    <w:rsid w:val="00897603"/>
    <w:rsid w:val="00897EA6"/>
    <w:rsid w:val="008A03F3"/>
    <w:rsid w:val="008A12D5"/>
    <w:rsid w:val="008A150B"/>
    <w:rsid w:val="008A361E"/>
    <w:rsid w:val="008A3786"/>
    <w:rsid w:val="008A3F4B"/>
    <w:rsid w:val="008A4119"/>
    <w:rsid w:val="008A43E3"/>
    <w:rsid w:val="008A44C7"/>
    <w:rsid w:val="008A4891"/>
    <w:rsid w:val="008A5977"/>
    <w:rsid w:val="008A6593"/>
    <w:rsid w:val="008A6CEF"/>
    <w:rsid w:val="008A6FCE"/>
    <w:rsid w:val="008A7F46"/>
    <w:rsid w:val="008B0028"/>
    <w:rsid w:val="008B23CB"/>
    <w:rsid w:val="008B295C"/>
    <w:rsid w:val="008B5A65"/>
    <w:rsid w:val="008B6E0D"/>
    <w:rsid w:val="008B7C1A"/>
    <w:rsid w:val="008C11E3"/>
    <w:rsid w:val="008C418D"/>
    <w:rsid w:val="008C5323"/>
    <w:rsid w:val="008C5BD2"/>
    <w:rsid w:val="008C7112"/>
    <w:rsid w:val="008D2452"/>
    <w:rsid w:val="008D26E2"/>
    <w:rsid w:val="008D3C25"/>
    <w:rsid w:val="008D4A97"/>
    <w:rsid w:val="008D56DD"/>
    <w:rsid w:val="008D6625"/>
    <w:rsid w:val="008D6A9F"/>
    <w:rsid w:val="008D6DE4"/>
    <w:rsid w:val="008E19C6"/>
    <w:rsid w:val="008E3579"/>
    <w:rsid w:val="008E5544"/>
    <w:rsid w:val="008E5A9D"/>
    <w:rsid w:val="008F0743"/>
    <w:rsid w:val="008F1D8C"/>
    <w:rsid w:val="008F321A"/>
    <w:rsid w:val="008F39BB"/>
    <w:rsid w:val="008F491A"/>
    <w:rsid w:val="008F63EF"/>
    <w:rsid w:val="00901D18"/>
    <w:rsid w:val="00902D49"/>
    <w:rsid w:val="00902E5F"/>
    <w:rsid w:val="009038E8"/>
    <w:rsid w:val="00903D97"/>
    <w:rsid w:val="009050A9"/>
    <w:rsid w:val="0090565B"/>
    <w:rsid w:val="009079C2"/>
    <w:rsid w:val="00912F6F"/>
    <w:rsid w:val="00914790"/>
    <w:rsid w:val="00917C66"/>
    <w:rsid w:val="00920018"/>
    <w:rsid w:val="00921535"/>
    <w:rsid w:val="00922661"/>
    <w:rsid w:val="00922C8B"/>
    <w:rsid w:val="00922E7B"/>
    <w:rsid w:val="00923EE1"/>
    <w:rsid w:val="009247F2"/>
    <w:rsid w:val="00924E33"/>
    <w:rsid w:val="00925C79"/>
    <w:rsid w:val="009260CC"/>
    <w:rsid w:val="00926AD9"/>
    <w:rsid w:val="00927812"/>
    <w:rsid w:val="0093030D"/>
    <w:rsid w:val="0093119E"/>
    <w:rsid w:val="00931C78"/>
    <w:rsid w:val="00933A89"/>
    <w:rsid w:val="009353A5"/>
    <w:rsid w:val="00936380"/>
    <w:rsid w:val="009363A9"/>
    <w:rsid w:val="00937BD3"/>
    <w:rsid w:val="00940167"/>
    <w:rsid w:val="00941093"/>
    <w:rsid w:val="00943D74"/>
    <w:rsid w:val="00943F1D"/>
    <w:rsid w:val="00944537"/>
    <w:rsid w:val="00944792"/>
    <w:rsid w:val="00944F69"/>
    <w:rsid w:val="00946595"/>
    <w:rsid w:val="009470CC"/>
    <w:rsid w:val="009474D3"/>
    <w:rsid w:val="0094787D"/>
    <w:rsid w:val="00950B1A"/>
    <w:rsid w:val="00951512"/>
    <w:rsid w:val="00951D68"/>
    <w:rsid w:val="009560E2"/>
    <w:rsid w:val="00956F48"/>
    <w:rsid w:val="00961377"/>
    <w:rsid w:val="00965213"/>
    <w:rsid w:val="0096632B"/>
    <w:rsid w:val="00966F83"/>
    <w:rsid w:val="00967450"/>
    <w:rsid w:val="00967DFD"/>
    <w:rsid w:val="00970C6A"/>
    <w:rsid w:val="0097421A"/>
    <w:rsid w:val="00974B88"/>
    <w:rsid w:val="00977A2A"/>
    <w:rsid w:val="00980700"/>
    <w:rsid w:val="00981BB8"/>
    <w:rsid w:val="00981D03"/>
    <w:rsid w:val="00982AB2"/>
    <w:rsid w:val="009862A2"/>
    <w:rsid w:val="00986E6E"/>
    <w:rsid w:val="009902E0"/>
    <w:rsid w:val="009936CF"/>
    <w:rsid w:val="00995058"/>
    <w:rsid w:val="00997E29"/>
    <w:rsid w:val="009A03D2"/>
    <w:rsid w:val="009A0B58"/>
    <w:rsid w:val="009A16D4"/>
    <w:rsid w:val="009A3104"/>
    <w:rsid w:val="009A3DBD"/>
    <w:rsid w:val="009A4780"/>
    <w:rsid w:val="009A4D88"/>
    <w:rsid w:val="009A621B"/>
    <w:rsid w:val="009A69B9"/>
    <w:rsid w:val="009A6F22"/>
    <w:rsid w:val="009A7AA8"/>
    <w:rsid w:val="009B024F"/>
    <w:rsid w:val="009B2116"/>
    <w:rsid w:val="009B2DC6"/>
    <w:rsid w:val="009B31D7"/>
    <w:rsid w:val="009B44A0"/>
    <w:rsid w:val="009B558F"/>
    <w:rsid w:val="009B6DF5"/>
    <w:rsid w:val="009B737A"/>
    <w:rsid w:val="009C141D"/>
    <w:rsid w:val="009C17A0"/>
    <w:rsid w:val="009C2D33"/>
    <w:rsid w:val="009C453E"/>
    <w:rsid w:val="009C4CFC"/>
    <w:rsid w:val="009C7705"/>
    <w:rsid w:val="009C7951"/>
    <w:rsid w:val="009D0D7B"/>
    <w:rsid w:val="009D12DC"/>
    <w:rsid w:val="009D1593"/>
    <w:rsid w:val="009D1CFB"/>
    <w:rsid w:val="009D2D60"/>
    <w:rsid w:val="009D3773"/>
    <w:rsid w:val="009D5D86"/>
    <w:rsid w:val="009D5E4B"/>
    <w:rsid w:val="009D6977"/>
    <w:rsid w:val="009D7484"/>
    <w:rsid w:val="009D74B2"/>
    <w:rsid w:val="009D77B9"/>
    <w:rsid w:val="009E14E6"/>
    <w:rsid w:val="009E1F2B"/>
    <w:rsid w:val="009E2253"/>
    <w:rsid w:val="009E4440"/>
    <w:rsid w:val="009E5906"/>
    <w:rsid w:val="009E7265"/>
    <w:rsid w:val="009F013C"/>
    <w:rsid w:val="009F0300"/>
    <w:rsid w:val="009F38E8"/>
    <w:rsid w:val="009F6780"/>
    <w:rsid w:val="00A04676"/>
    <w:rsid w:val="00A05795"/>
    <w:rsid w:val="00A05DA2"/>
    <w:rsid w:val="00A07132"/>
    <w:rsid w:val="00A078DC"/>
    <w:rsid w:val="00A109C4"/>
    <w:rsid w:val="00A135BE"/>
    <w:rsid w:val="00A1544F"/>
    <w:rsid w:val="00A15995"/>
    <w:rsid w:val="00A15B63"/>
    <w:rsid w:val="00A165EF"/>
    <w:rsid w:val="00A16615"/>
    <w:rsid w:val="00A22816"/>
    <w:rsid w:val="00A232B4"/>
    <w:rsid w:val="00A23DF7"/>
    <w:rsid w:val="00A25943"/>
    <w:rsid w:val="00A26652"/>
    <w:rsid w:val="00A30ACB"/>
    <w:rsid w:val="00A32003"/>
    <w:rsid w:val="00A32886"/>
    <w:rsid w:val="00A32C48"/>
    <w:rsid w:val="00A4056D"/>
    <w:rsid w:val="00A408D2"/>
    <w:rsid w:val="00A40935"/>
    <w:rsid w:val="00A415F0"/>
    <w:rsid w:val="00A41742"/>
    <w:rsid w:val="00A42206"/>
    <w:rsid w:val="00A42DE1"/>
    <w:rsid w:val="00A44D72"/>
    <w:rsid w:val="00A45A04"/>
    <w:rsid w:val="00A45DAD"/>
    <w:rsid w:val="00A4734D"/>
    <w:rsid w:val="00A507B0"/>
    <w:rsid w:val="00A52322"/>
    <w:rsid w:val="00A52802"/>
    <w:rsid w:val="00A549DE"/>
    <w:rsid w:val="00A54D5A"/>
    <w:rsid w:val="00A606F7"/>
    <w:rsid w:val="00A61888"/>
    <w:rsid w:val="00A62B3E"/>
    <w:rsid w:val="00A6546A"/>
    <w:rsid w:val="00A65C47"/>
    <w:rsid w:val="00A664B8"/>
    <w:rsid w:val="00A67460"/>
    <w:rsid w:val="00A67B54"/>
    <w:rsid w:val="00A70462"/>
    <w:rsid w:val="00A70657"/>
    <w:rsid w:val="00A70731"/>
    <w:rsid w:val="00A711CE"/>
    <w:rsid w:val="00A73953"/>
    <w:rsid w:val="00A77A84"/>
    <w:rsid w:val="00A801FF"/>
    <w:rsid w:val="00A80950"/>
    <w:rsid w:val="00A81705"/>
    <w:rsid w:val="00A81A66"/>
    <w:rsid w:val="00A83DA9"/>
    <w:rsid w:val="00A852D9"/>
    <w:rsid w:val="00A85DA7"/>
    <w:rsid w:val="00A86422"/>
    <w:rsid w:val="00A86CBC"/>
    <w:rsid w:val="00A86F92"/>
    <w:rsid w:val="00A9047E"/>
    <w:rsid w:val="00A923E8"/>
    <w:rsid w:val="00A924B2"/>
    <w:rsid w:val="00A93235"/>
    <w:rsid w:val="00A93298"/>
    <w:rsid w:val="00A938EF"/>
    <w:rsid w:val="00A94B2E"/>
    <w:rsid w:val="00A94EB0"/>
    <w:rsid w:val="00A955CC"/>
    <w:rsid w:val="00A95CD8"/>
    <w:rsid w:val="00A9642A"/>
    <w:rsid w:val="00A97197"/>
    <w:rsid w:val="00AA0A54"/>
    <w:rsid w:val="00AA0E6E"/>
    <w:rsid w:val="00AA1E0C"/>
    <w:rsid w:val="00AA4715"/>
    <w:rsid w:val="00AA4A4D"/>
    <w:rsid w:val="00AB105E"/>
    <w:rsid w:val="00AB1BDF"/>
    <w:rsid w:val="00AB1FF8"/>
    <w:rsid w:val="00AB32D1"/>
    <w:rsid w:val="00AB3385"/>
    <w:rsid w:val="00AB33DA"/>
    <w:rsid w:val="00AB4A1C"/>
    <w:rsid w:val="00AC02F4"/>
    <w:rsid w:val="00AC2746"/>
    <w:rsid w:val="00AC2D3B"/>
    <w:rsid w:val="00AC347D"/>
    <w:rsid w:val="00AC3FCB"/>
    <w:rsid w:val="00AC4576"/>
    <w:rsid w:val="00AC4F90"/>
    <w:rsid w:val="00AC518E"/>
    <w:rsid w:val="00AC6BFF"/>
    <w:rsid w:val="00AC72D5"/>
    <w:rsid w:val="00AC7572"/>
    <w:rsid w:val="00AD0022"/>
    <w:rsid w:val="00AD1267"/>
    <w:rsid w:val="00AD31E1"/>
    <w:rsid w:val="00AD3A50"/>
    <w:rsid w:val="00AD486D"/>
    <w:rsid w:val="00AD5816"/>
    <w:rsid w:val="00AD594A"/>
    <w:rsid w:val="00AD6D23"/>
    <w:rsid w:val="00AD79A1"/>
    <w:rsid w:val="00AE2645"/>
    <w:rsid w:val="00AE2D50"/>
    <w:rsid w:val="00AE35CF"/>
    <w:rsid w:val="00AE367B"/>
    <w:rsid w:val="00AE3E7A"/>
    <w:rsid w:val="00AE5004"/>
    <w:rsid w:val="00AE630C"/>
    <w:rsid w:val="00AE7260"/>
    <w:rsid w:val="00AE758D"/>
    <w:rsid w:val="00AE75EB"/>
    <w:rsid w:val="00AF0CA4"/>
    <w:rsid w:val="00AF1924"/>
    <w:rsid w:val="00AF250D"/>
    <w:rsid w:val="00AF5DD3"/>
    <w:rsid w:val="00AF5FD3"/>
    <w:rsid w:val="00AF7386"/>
    <w:rsid w:val="00B00C7A"/>
    <w:rsid w:val="00B00D55"/>
    <w:rsid w:val="00B05F29"/>
    <w:rsid w:val="00B073E3"/>
    <w:rsid w:val="00B0760A"/>
    <w:rsid w:val="00B079F9"/>
    <w:rsid w:val="00B13DA4"/>
    <w:rsid w:val="00B14536"/>
    <w:rsid w:val="00B164A5"/>
    <w:rsid w:val="00B2144A"/>
    <w:rsid w:val="00B22127"/>
    <w:rsid w:val="00B23517"/>
    <w:rsid w:val="00B300AE"/>
    <w:rsid w:val="00B30B7A"/>
    <w:rsid w:val="00B32B93"/>
    <w:rsid w:val="00B32BC2"/>
    <w:rsid w:val="00B33063"/>
    <w:rsid w:val="00B34B65"/>
    <w:rsid w:val="00B34C89"/>
    <w:rsid w:val="00B35667"/>
    <w:rsid w:val="00B362D8"/>
    <w:rsid w:val="00B374F4"/>
    <w:rsid w:val="00B4227A"/>
    <w:rsid w:val="00B444FD"/>
    <w:rsid w:val="00B44CCB"/>
    <w:rsid w:val="00B45229"/>
    <w:rsid w:val="00B51A23"/>
    <w:rsid w:val="00B51EBB"/>
    <w:rsid w:val="00B54545"/>
    <w:rsid w:val="00B5560E"/>
    <w:rsid w:val="00B56AA0"/>
    <w:rsid w:val="00B60741"/>
    <w:rsid w:val="00B62D8B"/>
    <w:rsid w:val="00B6399A"/>
    <w:rsid w:val="00B63F89"/>
    <w:rsid w:val="00B6530F"/>
    <w:rsid w:val="00B66111"/>
    <w:rsid w:val="00B663E9"/>
    <w:rsid w:val="00B679CB"/>
    <w:rsid w:val="00B67F72"/>
    <w:rsid w:val="00B708C9"/>
    <w:rsid w:val="00B71779"/>
    <w:rsid w:val="00B72CD6"/>
    <w:rsid w:val="00B746C8"/>
    <w:rsid w:val="00B74BFA"/>
    <w:rsid w:val="00B7559A"/>
    <w:rsid w:val="00B75FDC"/>
    <w:rsid w:val="00B771FC"/>
    <w:rsid w:val="00B80CB9"/>
    <w:rsid w:val="00B83ECD"/>
    <w:rsid w:val="00B84982"/>
    <w:rsid w:val="00B84C92"/>
    <w:rsid w:val="00B86461"/>
    <w:rsid w:val="00B87126"/>
    <w:rsid w:val="00B901A0"/>
    <w:rsid w:val="00B916EC"/>
    <w:rsid w:val="00B916FB"/>
    <w:rsid w:val="00B9492A"/>
    <w:rsid w:val="00B96860"/>
    <w:rsid w:val="00BA06AB"/>
    <w:rsid w:val="00BA0B29"/>
    <w:rsid w:val="00BA1D60"/>
    <w:rsid w:val="00BA286B"/>
    <w:rsid w:val="00BA2ACE"/>
    <w:rsid w:val="00BA2BF5"/>
    <w:rsid w:val="00BA2C16"/>
    <w:rsid w:val="00BA4EAF"/>
    <w:rsid w:val="00BA52C2"/>
    <w:rsid w:val="00BA68C7"/>
    <w:rsid w:val="00BA6FD5"/>
    <w:rsid w:val="00BA712D"/>
    <w:rsid w:val="00BB1E9E"/>
    <w:rsid w:val="00BB2C61"/>
    <w:rsid w:val="00BB3A9C"/>
    <w:rsid w:val="00BB4286"/>
    <w:rsid w:val="00BB4D4B"/>
    <w:rsid w:val="00BB6229"/>
    <w:rsid w:val="00BC0FA8"/>
    <w:rsid w:val="00BC0FD2"/>
    <w:rsid w:val="00BC15F3"/>
    <w:rsid w:val="00BC2979"/>
    <w:rsid w:val="00BC310F"/>
    <w:rsid w:val="00BC336E"/>
    <w:rsid w:val="00BC3B14"/>
    <w:rsid w:val="00BC5463"/>
    <w:rsid w:val="00BC7844"/>
    <w:rsid w:val="00BD2F7E"/>
    <w:rsid w:val="00BD2F9D"/>
    <w:rsid w:val="00BD2FAB"/>
    <w:rsid w:val="00BD47A4"/>
    <w:rsid w:val="00BD4DA3"/>
    <w:rsid w:val="00BD5850"/>
    <w:rsid w:val="00BD626C"/>
    <w:rsid w:val="00BD630C"/>
    <w:rsid w:val="00BD7050"/>
    <w:rsid w:val="00BE0D4E"/>
    <w:rsid w:val="00BE163A"/>
    <w:rsid w:val="00BE6A72"/>
    <w:rsid w:val="00BE7546"/>
    <w:rsid w:val="00BF0EF1"/>
    <w:rsid w:val="00BF1D4A"/>
    <w:rsid w:val="00BF2827"/>
    <w:rsid w:val="00BF39CB"/>
    <w:rsid w:val="00BF41E4"/>
    <w:rsid w:val="00BF4F2C"/>
    <w:rsid w:val="00BF51AB"/>
    <w:rsid w:val="00BF6217"/>
    <w:rsid w:val="00BF69BE"/>
    <w:rsid w:val="00BF6A0C"/>
    <w:rsid w:val="00C00AD4"/>
    <w:rsid w:val="00C0116C"/>
    <w:rsid w:val="00C016DB"/>
    <w:rsid w:val="00C018F7"/>
    <w:rsid w:val="00C02087"/>
    <w:rsid w:val="00C03D8E"/>
    <w:rsid w:val="00C047A0"/>
    <w:rsid w:val="00C0571A"/>
    <w:rsid w:val="00C145EE"/>
    <w:rsid w:val="00C1571F"/>
    <w:rsid w:val="00C177FF"/>
    <w:rsid w:val="00C17928"/>
    <w:rsid w:val="00C21C19"/>
    <w:rsid w:val="00C22415"/>
    <w:rsid w:val="00C22726"/>
    <w:rsid w:val="00C2463A"/>
    <w:rsid w:val="00C250C6"/>
    <w:rsid w:val="00C26A67"/>
    <w:rsid w:val="00C27C80"/>
    <w:rsid w:val="00C3081C"/>
    <w:rsid w:val="00C30B89"/>
    <w:rsid w:val="00C3101B"/>
    <w:rsid w:val="00C328B7"/>
    <w:rsid w:val="00C3355A"/>
    <w:rsid w:val="00C338AF"/>
    <w:rsid w:val="00C33F8E"/>
    <w:rsid w:val="00C34BED"/>
    <w:rsid w:val="00C34E48"/>
    <w:rsid w:val="00C3597A"/>
    <w:rsid w:val="00C36F6C"/>
    <w:rsid w:val="00C37191"/>
    <w:rsid w:val="00C37C75"/>
    <w:rsid w:val="00C41978"/>
    <w:rsid w:val="00C41C44"/>
    <w:rsid w:val="00C420B0"/>
    <w:rsid w:val="00C42FA7"/>
    <w:rsid w:val="00C43A9B"/>
    <w:rsid w:val="00C44BE8"/>
    <w:rsid w:val="00C44EA0"/>
    <w:rsid w:val="00C45470"/>
    <w:rsid w:val="00C46132"/>
    <w:rsid w:val="00C47DF8"/>
    <w:rsid w:val="00C50A68"/>
    <w:rsid w:val="00C50A7B"/>
    <w:rsid w:val="00C513BE"/>
    <w:rsid w:val="00C51EB4"/>
    <w:rsid w:val="00C524C1"/>
    <w:rsid w:val="00C54B44"/>
    <w:rsid w:val="00C54E0F"/>
    <w:rsid w:val="00C558CD"/>
    <w:rsid w:val="00C56C8E"/>
    <w:rsid w:val="00C57450"/>
    <w:rsid w:val="00C577E4"/>
    <w:rsid w:val="00C60FCD"/>
    <w:rsid w:val="00C627CC"/>
    <w:rsid w:val="00C629B2"/>
    <w:rsid w:val="00C63B01"/>
    <w:rsid w:val="00C64A6B"/>
    <w:rsid w:val="00C64F21"/>
    <w:rsid w:val="00C671E0"/>
    <w:rsid w:val="00C673F0"/>
    <w:rsid w:val="00C67DCF"/>
    <w:rsid w:val="00C7043E"/>
    <w:rsid w:val="00C70D1C"/>
    <w:rsid w:val="00C7140F"/>
    <w:rsid w:val="00C71D48"/>
    <w:rsid w:val="00C74C16"/>
    <w:rsid w:val="00C7569C"/>
    <w:rsid w:val="00C75D0B"/>
    <w:rsid w:val="00C77A25"/>
    <w:rsid w:val="00C77B0C"/>
    <w:rsid w:val="00C8212E"/>
    <w:rsid w:val="00C821A7"/>
    <w:rsid w:val="00C84C91"/>
    <w:rsid w:val="00C8718E"/>
    <w:rsid w:val="00C87C39"/>
    <w:rsid w:val="00C908C1"/>
    <w:rsid w:val="00C91A43"/>
    <w:rsid w:val="00C920DF"/>
    <w:rsid w:val="00C94FA2"/>
    <w:rsid w:val="00C96C4D"/>
    <w:rsid w:val="00CA09FA"/>
    <w:rsid w:val="00CA3A11"/>
    <w:rsid w:val="00CA67EA"/>
    <w:rsid w:val="00CA6C9B"/>
    <w:rsid w:val="00CB0F1F"/>
    <w:rsid w:val="00CB1237"/>
    <w:rsid w:val="00CB3560"/>
    <w:rsid w:val="00CB4643"/>
    <w:rsid w:val="00CB5290"/>
    <w:rsid w:val="00CB66A5"/>
    <w:rsid w:val="00CC0AC4"/>
    <w:rsid w:val="00CC142F"/>
    <w:rsid w:val="00CC2E31"/>
    <w:rsid w:val="00CC3063"/>
    <w:rsid w:val="00CC3AE8"/>
    <w:rsid w:val="00CC497B"/>
    <w:rsid w:val="00CC4BAB"/>
    <w:rsid w:val="00CC63A5"/>
    <w:rsid w:val="00CC7EAD"/>
    <w:rsid w:val="00CD070E"/>
    <w:rsid w:val="00CD0726"/>
    <w:rsid w:val="00CD083B"/>
    <w:rsid w:val="00CD189F"/>
    <w:rsid w:val="00CD237C"/>
    <w:rsid w:val="00CD434B"/>
    <w:rsid w:val="00CD5387"/>
    <w:rsid w:val="00CD5EF3"/>
    <w:rsid w:val="00CD6B3A"/>
    <w:rsid w:val="00CD76DF"/>
    <w:rsid w:val="00CE0935"/>
    <w:rsid w:val="00CE0B8D"/>
    <w:rsid w:val="00CE0E32"/>
    <w:rsid w:val="00CE186B"/>
    <w:rsid w:val="00CE1C6F"/>
    <w:rsid w:val="00CE3310"/>
    <w:rsid w:val="00CE462B"/>
    <w:rsid w:val="00CF0E6C"/>
    <w:rsid w:val="00CF22EB"/>
    <w:rsid w:val="00CF2C05"/>
    <w:rsid w:val="00CF3A72"/>
    <w:rsid w:val="00CF5C99"/>
    <w:rsid w:val="00CF5CD7"/>
    <w:rsid w:val="00CF6885"/>
    <w:rsid w:val="00D004BA"/>
    <w:rsid w:val="00D01EFB"/>
    <w:rsid w:val="00D0238C"/>
    <w:rsid w:val="00D06E29"/>
    <w:rsid w:val="00D11329"/>
    <w:rsid w:val="00D134B2"/>
    <w:rsid w:val="00D13D08"/>
    <w:rsid w:val="00D15C0A"/>
    <w:rsid w:val="00D15DDD"/>
    <w:rsid w:val="00D16DDE"/>
    <w:rsid w:val="00D17CB0"/>
    <w:rsid w:val="00D20C39"/>
    <w:rsid w:val="00D215C3"/>
    <w:rsid w:val="00D22892"/>
    <w:rsid w:val="00D22E83"/>
    <w:rsid w:val="00D23B3A"/>
    <w:rsid w:val="00D23FEE"/>
    <w:rsid w:val="00D25DC5"/>
    <w:rsid w:val="00D27A7F"/>
    <w:rsid w:val="00D27CAC"/>
    <w:rsid w:val="00D3177E"/>
    <w:rsid w:val="00D31DCF"/>
    <w:rsid w:val="00D338E4"/>
    <w:rsid w:val="00D36A3D"/>
    <w:rsid w:val="00D3713F"/>
    <w:rsid w:val="00D40107"/>
    <w:rsid w:val="00D4070A"/>
    <w:rsid w:val="00D41804"/>
    <w:rsid w:val="00D42B1F"/>
    <w:rsid w:val="00D43AE2"/>
    <w:rsid w:val="00D43E2D"/>
    <w:rsid w:val="00D4464F"/>
    <w:rsid w:val="00D45AB5"/>
    <w:rsid w:val="00D46717"/>
    <w:rsid w:val="00D46AD8"/>
    <w:rsid w:val="00D4758F"/>
    <w:rsid w:val="00D53147"/>
    <w:rsid w:val="00D544DD"/>
    <w:rsid w:val="00D57C34"/>
    <w:rsid w:val="00D57E60"/>
    <w:rsid w:val="00D57F33"/>
    <w:rsid w:val="00D60727"/>
    <w:rsid w:val="00D6213E"/>
    <w:rsid w:val="00D641ED"/>
    <w:rsid w:val="00D64E86"/>
    <w:rsid w:val="00D660BF"/>
    <w:rsid w:val="00D662B5"/>
    <w:rsid w:val="00D71617"/>
    <w:rsid w:val="00D71B37"/>
    <w:rsid w:val="00D72592"/>
    <w:rsid w:val="00D727C8"/>
    <w:rsid w:val="00D7403B"/>
    <w:rsid w:val="00D76CDA"/>
    <w:rsid w:val="00D80F39"/>
    <w:rsid w:val="00D812B5"/>
    <w:rsid w:val="00D813D9"/>
    <w:rsid w:val="00D81F20"/>
    <w:rsid w:val="00D82CC6"/>
    <w:rsid w:val="00D83F9D"/>
    <w:rsid w:val="00D84AB1"/>
    <w:rsid w:val="00D85441"/>
    <w:rsid w:val="00D85DB4"/>
    <w:rsid w:val="00D86B78"/>
    <w:rsid w:val="00D87460"/>
    <w:rsid w:val="00D935B6"/>
    <w:rsid w:val="00D93792"/>
    <w:rsid w:val="00D93A93"/>
    <w:rsid w:val="00D945C8"/>
    <w:rsid w:val="00D95B80"/>
    <w:rsid w:val="00D95C84"/>
    <w:rsid w:val="00D95F17"/>
    <w:rsid w:val="00D96049"/>
    <w:rsid w:val="00D96B25"/>
    <w:rsid w:val="00DA0F4B"/>
    <w:rsid w:val="00DA432B"/>
    <w:rsid w:val="00DA4806"/>
    <w:rsid w:val="00DA487A"/>
    <w:rsid w:val="00DA49CB"/>
    <w:rsid w:val="00DA5D03"/>
    <w:rsid w:val="00DA5F15"/>
    <w:rsid w:val="00DA6E54"/>
    <w:rsid w:val="00DA79BD"/>
    <w:rsid w:val="00DB02A7"/>
    <w:rsid w:val="00DB0F5D"/>
    <w:rsid w:val="00DB112A"/>
    <w:rsid w:val="00DB190B"/>
    <w:rsid w:val="00DB3B7B"/>
    <w:rsid w:val="00DB507C"/>
    <w:rsid w:val="00DC0C51"/>
    <w:rsid w:val="00DC10BC"/>
    <w:rsid w:val="00DC23BF"/>
    <w:rsid w:val="00DC46EA"/>
    <w:rsid w:val="00DC5801"/>
    <w:rsid w:val="00DC68B4"/>
    <w:rsid w:val="00DC6AF7"/>
    <w:rsid w:val="00DC7E56"/>
    <w:rsid w:val="00DD0FB4"/>
    <w:rsid w:val="00DD159B"/>
    <w:rsid w:val="00DD1BC2"/>
    <w:rsid w:val="00DD1DD5"/>
    <w:rsid w:val="00DD2B2A"/>
    <w:rsid w:val="00DD3F74"/>
    <w:rsid w:val="00DD4375"/>
    <w:rsid w:val="00DD5076"/>
    <w:rsid w:val="00DD614A"/>
    <w:rsid w:val="00DD69B8"/>
    <w:rsid w:val="00DE02DD"/>
    <w:rsid w:val="00DE03CA"/>
    <w:rsid w:val="00DE1E76"/>
    <w:rsid w:val="00DE2199"/>
    <w:rsid w:val="00DE3A3F"/>
    <w:rsid w:val="00DE509D"/>
    <w:rsid w:val="00DE69DD"/>
    <w:rsid w:val="00DF0801"/>
    <w:rsid w:val="00DF12C2"/>
    <w:rsid w:val="00DF2AB7"/>
    <w:rsid w:val="00DF2E27"/>
    <w:rsid w:val="00DF4A8A"/>
    <w:rsid w:val="00DF4EEC"/>
    <w:rsid w:val="00DF4FBD"/>
    <w:rsid w:val="00DF71DA"/>
    <w:rsid w:val="00DF7F17"/>
    <w:rsid w:val="00E00255"/>
    <w:rsid w:val="00E012F3"/>
    <w:rsid w:val="00E0193B"/>
    <w:rsid w:val="00E01B18"/>
    <w:rsid w:val="00E02355"/>
    <w:rsid w:val="00E032B8"/>
    <w:rsid w:val="00E05846"/>
    <w:rsid w:val="00E05F60"/>
    <w:rsid w:val="00E07234"/>
    <w:rsid w:val="00E0725D"/>
    <w:rsid w:val="00E11E0E"/>
    <w:rsid w:val="00E14435"/>
    <w:rsid w:val="00E14A30"/>
    <w:rsid w:val="00E15EE6"/>
    <w:rsid w:val="00E2069B"/>
    <w:rsid w:val="00E20C91"/>
    <w:rsid w:val="00E22B74"/>
    <w:rsid w:val="00E24C79"/>
    <w:rsid w:val="00E312EF"/>
    <w:rsid w:val="00E3203D"/>
    <w:rsid w:val="00E323BC"/>
    <w:rsid w:val="00E33F61"/>
    <w:rsid w:val="00E369F7"/>
    <w:rsid w:val="00E405B4"/>
    <w:rsid w:val="00E41302"/>
    <w:rsid w:val="00E41846"/>
    <w:rsid w:val="00E41C8D"/>
    <w:rsid w:val="00E426EF"/>
    <w:rsid w:val="00E42796"/>
    <w:rsid w:val="00E430B9"/>
    <w:rsid w:val="00E47D78"/>
    <w:rsid w:val="00E5029C"/>
    <w:rsid w:val="00E506C8"/>
    <w:rsid w:val="00E53CFB"/>
    <w:rsid w:val="00E5515B"/>
    <w:rsid w:val="00E55FCA"/>
    <w:rsid w:val="00E5618F"/>
    <w:rsid w:val="00E561ED"/>
    <w:rsid w:val="00E56683"/>
    <w:rsid w:val="00E567FB"/>
    <w:rsid w:val="00E62CC6"/>
    <w:rsid w:val="00E633A6"/>
    <w:rsid w:val="00E64FCF"/>
    <w:rsid w:val="00E64FFB"/>
    <w:rsid w:val="00E650EA"/>
    <w:rsid w:val="00E71581"/>
    <w:rsid w:val="00E72A25"/>
    <w:rsid w:val="00E747B6"/>
    <w:rsid w:val="00E751CB"/>
    <w:rsid w:val="00E76E92"/>
    <w:rsid w:val="00E81F7D"/>
    <w:rsid w:val="00E8209A"/>
    <w:rsid w:val="00E82DFC"/>
    <w:rsid w:val="00E83A08"/>
    <w:rsid w:val="00E85250"/>
    <w:rsid w:val="00E866ED"/>
    <w:rsid w:val="00E873D9"/>
    <w:rsid w:val="00E879A1"/>
    <w:rsid w:val="00E902F0"/>
    <w:rsid w:val="00E91BAF"/>
    <w:rsid w:val="00E926C7"/>
    <w:rsid w:val="00E94317"/>
    <w:rsid w:val="00E948D8"/>
    <w:rsid w:val="00E94E5B"/>
    <w:rsid w:val="00E966B0"/>
    <w:rsid w:val="00E97371"/>
    <w:rsid w:val="00E97F9E"/>
    <w:rsid w:val="00EA1456"/>
    <w:rsid w:val="00EA1B5A"/>
    <w:rsid w:val="00EA2F9C"/>
    <w:rsid w:val="00EA38E8"/>
    <w:rsid w:val="00EA4576"/>
    <w:rsid w:val="00EA4DFF"/>
    <w:rsid w:val="00EA5954"/>
    <w:rsid w:val="00EA7824"/>
    <w:rsid w:val="00EA7FE4"/>
    <w:rsid w:val="00EB02F4"/>
    <w:rsid w:val="00EB4226"/>
    <w:rsid w:val="00EB6316"/>
    <w:rsid w:val="00EB6822"/>
    <w:rsid w:val="00EC2989"/>
    <w:rsid w:val="00EC2C06"/>
    <w:rsid w:val="00EC42FA"/>
    <w:rsid w:val="00EC5478"/>
    <w:rsid w:val="00EC5A2E"/>
    <w:rsid w:val="00EC6B97"/>
    <w:rsid w:val="00EC7364"/>
    <w:rsid w:val="00ED22BF"/>
    <w:rsid w:val="00ED2D52"/>
    <w:rsid w:val="00ED37D1"/>
    <w:rsid w:val="00ED3D4D"/>
    <w:rsid w:val="00ED5157"/>
    <w:rsid w:val="00ED6279"/>
    <w:rsid w:val="00ED660C"/>
    <w:rsid w:val="00ED6EF7"/>
    <w:rsid w:val="00ED70A2"/>
    <w:rsid w:val="00ED7A9B"/>
    <w:rsid w:val="00EE0000"/>
    <w:rsid w:val="00EE0489"/>
    <w:rsid w:val="00EE06BE"/>
    <w:rsid w:val="00EE0DC1"/>
    <w:rsid w:val="00EE10F9"/>
    <w:rsid w:val="00EE1548"/>
    <w:rsid w:val="00EE252C"/>
    <w:rsid w:val="00EE28DA"/>
    <w:rsid w:val="00EE2F2C"/>
    <w:rsid w:val="00EE4673"/>
    <w:rsid w:val="00EE4CFB"/>
    <w:rsid w:val="00EE5338"/>
    <w:rsid w:val="00EE776D"/>
    <w:rsid w:val="00EE7DAC"/>
    <w:rsid w:val="00EF2CDF"/>
    <w:rsid w:val="00EF4355"/>
    <w:rsid w:val="00EF5AF0"/>
    <w:rsid w:val="00EF7C6C"/>
    <w:rsid w:val="00F015CD"/>
    <w:rsid w:val="00F01747"/>
    <w:rsid w:val="00F0221D"/>
    <w:rsid w:val="00F02543"/>
    <w:rsid w:val="00F027B8"/>
    <w:rsid w:val="00F03A36"/>
    <w:rsid w:val="00F03AD7"/>
    <w:rsid w:val="00F05791"/>
    <w:rsid w:val="00F10780"/>
    <w:rsid w:val="00F1331B"/>
    <w:rsid w:val="00F13D6A"/>
    <w:rsid w:val="00F13EF9"/>
    <w:rsid w:val="00F14049"/>
    <w:rsid w:val="00F14793"/>
    <w:rsid w:val="00F14C68"/>
    <w:rsid w:val="00F15690"/>
    <w:rsid w:val="00F15D77"/>
    <w:rsid w:val="00F15F8A"/>
    <w:rsid w:val="00F16D0F"/>
    <w:rsid w:val="00F16D7A"/>
    <w:rsid w:val="00F21143"/>
    <w:rsid w:val="00F256C0"/>
    <w:rsid w:val="00F268B2"/>
    <w:rsid w:val="00F31F9E"/>
    <w:rsid w:val="00F33CEB"/>
    <w:rsid w:val="00F34165"/>
    <w:rsid w:val="00F34957"/>
    <w:rsid w:val="00F34AB2"/>
    <w:rsid w:val="00F34D34"/>
    <w:rsid w:val="00F350FE"/>
    <w:rsid w:val="00F379FA"/>
    <w:rsid w:val="00F4019A"/>
    <w:rsid w:val="00F4064E"/>
    <w:rsid w:val="00F41F47"/>
    <w:rsid w:val="00F42769"/>
    <w:rsid w:val="00F429F3"/>
    <w:rsid w:val="00F42A1E"/>
    <w:rsid w:val="00F43026"/>
    <w:rsid w:val="00F50CAE"/>
    <w:rsid w:val="00F50E66"/>
    <w:rsid w:val="00F512F4"/>
    <w:rsid w:val="00F53F1D"/>
    <w:rsid w:val="00F56FAE"/>
    <w:rsid w:val="00F57F76"/>
    <w:rsid w:val="00F60409"/>
    <w:rsid w:val="00F60F6A"/>
    <w:rsid w:val="00F612CA"/>
    <w:rsid w:val="00F61C30"/>
    <w:rsid w:val="00F634E3"/>
    <w:rsid w:val="00F63BAE"/>
    <w:rsid w:val="00F66EBE"/>
    <w:rsid w:val="00F674D4"/>
    <w:rsid w:val="00F7033D"/>
    <w:rsid w:val="00F725AB"/>
    <w:rsid w:val="00F74C4A"/>
    <w:rsid w:val="00F75EBE"/>
    <w:rsid w:val="00F7707B"/>
    <w:rsid w:val="00F80ABF"/>
    <w:rsid w:val="00F86825"/>
    <w:rsid w:val="00F9019C"/>
    <w:rsid w:val="00F91C7E"/>
    <w:rsid w:val="00F91DD6"/>
    <w:rsid w:val="00F91F62"/>
    <w:rsid w:val="00F92636"/>
    <w:rsid w:val="00F94060"/>
    <w:rsid w:val="00F94329"/>
    <w:rsid w:val="00F95111"/>
    <w:rsid w:val="00F95402"/>
    <w:rsid w:val="00F95C19"/>
    <w:rsid w:val="00F960A0"/>
    <w:rsid w:val="00F97B16"/>
    <w:rsid w:val="00FA09C0"/>
    <w:rsid w:val="00FA18DE"/>
    <w:rsid w:val="00FA31B3"/>
    <w:rsid w:val="00FA3B3C"/>
    <w:rsid w:val="00FA50D8"/>
    <w:rsid w:val="00FB0773"/>
    <w:rsid w:val="00FB211A"/>
    <w:rsid w:val="00FB2AE1"/>
    <w:rsid w:val="00FB3C0F"/>
    <w:rsid w:val="00FB4282"/>
    <w:rsid w:val="00FB436A"/>
    <w:rsid w:val="00FB566E"/>
    <w:rsid w:val="00FB5684"/>
    <w:rsid w:val="00FB5AC1"/>
    <w:rsid w:val="00FB7926"/>
    <w:rsid w:val="00FC0754"/>
    <w:rsid w:val="00FC0F50"/>
    <w:rsid w:val="00FC5C66"/>
    <w:rsid w:val="00FC5EC9"/>
    <w:rsid w:val="00FC6813"/>
    <w:rsid w:val="00FC7704"/>
    <w:rsid w:val="00FC7D6A"/>
    <w:rsid w:val="00FD05EE"/>
    <w:rsid w:val="00FD0DE8"/>
    <w:rsid w:val="00FD223A"/>
    <w:rsid w:val="00FD5617"/>
    <w:rsid w:val="00FE0C3B"/>
    <w:rsid w:val="00FE1DB3"/>
    <w:rsid w:val="00FE31B4"/>
    <w:rsid w:val="00FE348E"/>
    <w:rsid w:val="00FE5EF9"/>
    <w:rsid w:val="00FE723B"/>
    <w:rsid w:val="00FE7FA6"/>
    <w:rsid w:val="00FF191A"/>
    <w:rsid w:val="00FF229C"/>
    <w:rsid w:val="00FF2D59"/>
    <w:rsid w:val="00FF4454"/>
    <w:rsid w:val="00FF5F60"/>
    <w:rsid w:val="00FF78DF"/>
    <w:rsid w:val="01AE8BC6"/>
    <w:rsid w:val="02BA71BD"/>
    <w:rsid w:val="03113E85"/>
    <w:rsid w:val="03FA1067"/>
    <w:rsid w:val="056C7FAD"/>
    <w:rsid w:val="05DB094F"/>
    <w:rsid w:val="0B128DAF"/>
    <w:rsid w:val="0E5F8912"/>
    <w:rsid w:val="0EA18BA4"/>
    <w:rsid w:val="0F0CA15B"/>
    <w:rsid w:val="10D18CAB"/>
    <w:rsid w:val="10D2FF0F"/>
    <w:rsid w:val="1115D0A4"/>
    <w:rsid w:val="1411A302"/>
    <w:rsid w:val="143E2ECD"/>
    <w:rsid w:val="15418100"/>
    <w:rsid w:val="15CBB8B4"/>
    <w:rsid w:val="1A3F75ED"/>
    <w:rsid w:val="1A9F11D7"/>
    <w:rsid w:val="1B3A735E"/>
    <w:rsid w:val="1C30489B"/>
    <w:rsid w:val="1D02ABB2"/>
    <w:rsid w:val="1DD6B299"/>
    <w:rsid w:val="1EDDE60A"/>
    <w:rsid w:val="20978210"/>
    <w:rsid w:val="227E58D4"/>
    <w:rsid w:val="23203B62"/>
    <w:rsid w:val="24BF3FEB"/>
    <w:rsid w:val="25B35924"/>
    <w:rsid w:val="289216D4"/>
    <w:rsid w:val="28D7D2E8"/>
    <w:rsid w:val="29261823"/>
    <w:rsid w:val="2C8FC421"/>
    <w:rsid w:val="2CADA49F"/>
    <w:rsid w:val="2CBF795F"/>
    <w:rsid w:val="2D9392FB"/>
    <w:rsid w:val="2E42BC4E"/>
    <w:rsid w:val="30B57B73"/>
    <w:rsid w:val="312C64AB"/>
    <w:rsid w:val="31F98FDB"/>
    <w:rsid w:val="320EECAB"/>
    <w:rsid w:val="33A90C1C"/>
    <w:rsid w:val="33F7A9A2"/>
    <w:rsid w:val="34196D26"/>
    <w:rsid w:val="354F1091"/>
    <w:rsid w:val="35D44D3F"/>
    <w:rsid w:val="36197F4E"/>
    <w:rsid w:val="3677A226"/>
    <w:rsid w:val="36C3B849"/>
    <w:rsid w:val="372AA116"/>
    <w:rsid w:val="375B8C9D"/>
    <w:rsid w:val="38137287"/>
    <w:rsid w:val="38820E8E"/>
    <w:rsid w:val="3BDA90CD"/>
    <w:rsid w:val="3E490E3E"/>
    <w:rsid w:val="40AE01F0"/>
    <w:rsid w:val="41296018"/>
    <w:rsid w:val="4324E41E"/>
    <w:rsid w:val="435E3244"/>
    <w:rsid w:val="44FD9C04"/>
    <w:rsid w:val="4532AD14"/>
    <w:rsid w:val="4578EFAA"/>
    <w:rsid w:val="4640BF15"/>
    <w:rsid w:val="4855D427"/>
    <w:rsid w:val="4C4DEF7C"/>
    <w:rsid w:val="4ED22902"/>
    <w:rsid w:val="4FA70548"/>
    <w:rsid w:val="4FB81857"/>
    <w:rsid w:val="5000EAE5"/>
    <w:rsid w:val="50E136DA"/>
    <w:rsid w:val="515274E8"/>
    <w:rsid w:val="51CCBB86"/>
    <w:rsid w:val="53118FD8"/>
    <w:rsid w:val="546B71E9"/>
    <w:rsid w:val="54AD6039"/>
    <w:rsid w:val="5521F8E0"/>
    <w:rsid w:val="5546F557"/>
    <w:rsid w:val="5625E60B"/>
    <w:rsid w:val="5797470B"/>
    <w:rsid w:val="5B671617"/>
    <w:rsid w:val="5B9BE28B"/>
    <w:rsid w:val="5BD96996"/>
    <w:rsid w:val="5CE8D341"/>
    <w:rsid w:val="5DC1C31D"/>
    <w:rsid w:val="5ECA5B38"/>
    <w:rsid w:val="60839BB1"/>
    <w:rsid w:val="60AFCFE5"/>
    <w:rsid w:val="60C08B44"/>
    <w:rsid w:val="611F1106"/>
    <w:rsid w:val="64B491B3"/>
    <w:rsid w:val="654A042B"/>
    <w:rsid w:val="6594C51B"/>
    <w:rsid w:val="68268891"/>
    <w:rsid w:val="6958DD63"/>
    <w:rsid w:val="697FF8D3"/>
    <w:rsid w:val="69868BA1"/>
    <w:rsid w:val="6A57F03B"/>
    <w:rsid w:val="6A58CC0B"/>
    <w:rsid w:val="6BD4482B"/>
    <w:rsid w:val="6CEDFFE7"/>
    <w:rsid w:val="6D7A9DEC"/>
    <w:rsid w:val="6D7AE26F"/>
    <w:rsid w:val="6DCE55EE"/>
    <w:rsid w:val="6E118DCB"/>
    <w:rsid w:val="6F4FB0EC"/>
    <w:rsid w:val="70240847"/>
    <w:rsid w:val="705492AF"/>
    <w:rsid w:val="73E959AA"/>
    <w:rsid w:val="75AFA80D"/>
    <w:rsid w:val="7684BAC7"/>
    <w:rsid w:val="778DF59D"/>
    <w:rsid w:val="7B582BEA"/>
    <w:rsid w:val="7BD866A8"/>
    <w:rsid w:val="7CF4C4FF"/>
    <w:rsid w:val="7EDC1814"/>
    <w:rsid w:val="7F1FE0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14CC1"/>
  <w15:chartTrackingRefBased/>
  <w15:docId w15:val="{0CC857CF-A4AE-46A0-96CD-5C392913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EA"/>
    <w:pPr>
      <w:spacing w:after="200" w:line="276" w:lineRule="auto"/>
    </w:pPr>
    <w:rPr>
      <w:rFonts w:eastAsiaTheme="minorEastAsia"/>
    </w:rPr>
  </w:style>
  <w:style w:type="paragraph" w:styleId="Heading1">
    <w:name w:val="heading 1"/>
    <w:basedOn w:val="Normal"/>
    <w:next w:val="Normal"/>
    <w:link w:val="Heading1Char"/>
    <w:uiPriority w:val="9"/>
    <w:qFormat/>
    <w:rsid w:val="00867A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67A8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67A8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67A8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67A8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67A8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67A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7A8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867A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A8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67A8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67A8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67A8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67A8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67A8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67A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7A8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867A86"/>
    <w:rPr>
      <w:rFonts w:asciiTheme="majorHAnsi" w:eastAsiaTheme="majorEastAsia" w:hAnsiTheme="majorHAnsi" w:cstheme="majorBidi"/>
      <w:i/>
      <w:iCs/>
      <w:color w:val="404040" w:themeColor="text1" w:themeTint="BF"/>
      <w:sz w:val="20"/>
      <w:szCs w:val="20"/>
    </w:rPr>
  </w:style>
  <w:style w:type="paragraph" w:customStyle="1" w:styleId="Default">
    <w:name w:val="Default"/>
    <w:rsid w:val="00867A8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867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A86"/>
    <w:rPr>
      <w:rFonts w:eastAsiaTheme="minorEastAsia"/>
    </w:rPr>
  </w:style>
  <w:style w:type="paragraph" w:styleId="Footer">
    <w:name w:val="footer"/>
    <w:basedOn w:val="Normal"/>
    <w:link w:val="FooterChar"/>
    <w:uiPriority w:val="99"/>
    <w:unhideWhenUsed/>
    <w:rsid w:val="00867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A86"/>
    <w:rPr>
      <w:rFonts w:eastAsiaTheme="minorEastAsia"/>
    </w:rPr>
  </w:style>
  <w:style w:type="paragraph" w:styleId="TOCHeading">
    <w:name w:val="TOC Heading"/>
    <w:basedOn w:val="Heading1"/>
    <w:next w:val="Normal"/>
    <w:uiPriority w:val="39"/>
    <w:unhideWhenUsed/>
    <w:qFormat/>
    <w:rsid w:val="00867A86"/>
    <w:pPr>
      <w:outlineLvl w:val="9"/>
    </w:pPr>
  </w:style>
  <w:style w:type="paragraph" w:styleId="ListParagraph">
    <w:name w:val="List Paragraph"/>
    <w:basedOn w:val="Normal"/>
    <w:uiPriority w:val="34"/>
    <w:qFormat/>
    <w:rsid w:val="00867A86"/>
    <w:pPr>
      <w:ind w:left="720"/>
      <w:contextualSpacing/>
    </w:pPr>
  </w:style>
  <w:style w:type="paragraph" w:styleId="Revision">
    <w:name w:val="Revision"/>
    <w:hidden/>
    <w:uiPriority w:val="99"/>
    <w:semiHidden/>
    <w:rsid w:val="00867A86"/>
    <w:pPr>
      <w:spacing w:after="0" w:line="240" w:lineRule="auto"/>
    </w:pPr>
    <w:rPr>
      <w:rFonts w:eastAsiaTheme="minorEastAsia"/>
    </w:rPr>
  </w:style>
  <w:style w:type="paragraph" w:styleId="BalloonText">
    <w:name w:val="Balloon Text"/>
    <w:basedOn w:val="Normal"/>
    <w:link w:val="BalloonTextChar"/>
    <w:uiPriority w:val="99"/>
    <w:semiHidden/>
    <w:unhideWhenUsed/>
    <w:rsid w:val="00867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86"/>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867A86"/>
    <w:rPr>
      <w:sz w:val="16"/>
      <w:szCs w:val="16"/>
    </w:rPr>
  </w:style>
  <w:style w:type="paragraph" w:styleId="CommentText">
    <w:name w:val="annotation text"/>
    <w:basedOn w:val="Normal"/>
    <w:link w:val="CommentTextChar"/>
    <w:uiPriority w:val="99"/>
    <w:unhideWhenUsed/>
    <w:rsid w:val="00867A86"/>
    <w:pPr>
      <w:spacing w:line="240" w:lineRule="auto"/>
    </w:pPr>
    <w:rPr>
      <w:sz w:val="20"/>
      <w:szCs w:val="20"/>
    </w:rPr>
  </w:style>
  <w:style w:type="character" w:customStyle="1" w:styleId="CommentTextChar">
    <w:name w:val="Comment Text Char"/>
    <w:basedOn w:val="DefaultParagraphFont"/>
    <w:link w:val="CommentText"/>
    <w:uiPriority w:val="99"/>
    <w:rsid w:val="00867A8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67A86"/>
    <w:rPr>
      <w:b/>
      <w:bCs/>
    </w:rPr>
  </w:style>
  <w:style w:type="character" w:customStyle="1" w:styleId="CommentSubjectChar">
    <w:name w:val="Comment Subject Char"/>
    <w:basedOn w:val="CommentTextChar"/>
    <w:link w:val="CommentSubject"/>
    <w:uiPriority w:val="99"/>
    <w:semiHidden/>
    <w:rsid w:val="00867A86"/>
    <w:rPr>
      <w:rFonts w:eastAsiaTheme="minorEastAsia"/>
      <w:b/>
      <w:bCs/>
      <w:sz w:val="20"/>
      <w:szCs w:val="20"/>
    </w:rPr>
  </w:style>
  <w:style w:type="table" w:styleId="TableGrid">
    <w:name w:val="Table Grid"/>
    <w:basedOn w:val="TableNormal"/>
    <w:rsid w:val="00867A86"/>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867A86"/>
    <w:rPr>
      <w:rFonts w:cs="Times New Roman"/>
      <w:color w:val="0000FF"/>
      <w:u w:val="single"/>
    </w:rPr>
  </w:style>
  <w:style w:type="paragraph" w:styleId="Caption">
    <w:name w:val="caption"/>
    <w:basedOn w:val="Normal"/>
    <w:next w:val="Normal"/>
    <w:uiPriority w:val="35"/>
    <w:semiHidden/>
    <w:unhideWhenUsed/>
    <w:qFormat/>
    <w:rsid w:val="00867A86"/>
    <w:pPr>
      <w:spacing w:line="240" w:lineRule="auto"/>
    </w:pPr>
    <w:rPr>
      <w:b/>
      <w:bCs/>
      <w:color w:val="5B9BD5" w:themeColor="accent1"/>
      <w:sz w:val="18"/>
      <w:szCs w:val="18"/>
    </w:rPr>
  </w:style>
  <w:style w:type="paragraph" w:styleId="Title">
    <w:name w:val="Title"/>
    <w:basedOn w:val="Normal"/>
    <w:next w:val="Normal"/>
    <w:link w:val="TitleChar"/>
    <w:uiPriority w:val="10"/>
    <w:qFormat/>
    <w:rsid w:val="00867A8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67A8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867A8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67A8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867A86"/>
    <w:rPr>
      <w:b/>
      <w:bCs/>
    </w:rPr>
  </w:style>
  <w:style w:type="character" w:styleId="Emphasis">
    <w:name w:val="Emphasis"/>
    <w:basedOn w:val="DefaultParagraphFont"/>
    <w:uiPriority w:val="20"/>
    <w:qFormat/>
    <w:rsid w:val="00867A86"/>
    <w:rPr>
      <w:i/>
      <w:iCs/>
    </w:rPr>
  </w:style>
  <w:style w:type="paragraph" w:styleId="NoSpacing">
    <w:name w:val="No Spacing"/>
    <w:link w:val="NoSpacingChar"/>
    <w:uiPriority w:val="1"/>
    <w:qFormat/>
    <w:rsid w:val="00867A86"/>
    <w:pPr>
      <w:spacing w:after="0" w:line="240" w:lineRule="auto"/>
    </w:pPr>
    <w:rPr>
      <w:rFonts w:eastAsiaTheme="minorEastAsia"/>
    </w:rPr>
  </w:style>
  <w:style w:type="character" w:customStyle="1" w:styleId="NoSpacingChar">
    <w:name w:val="No Spacing Char"/>
    <w:basedOn w:val="DefaultParagraphFont"/>
    <w:link w:val="NoSpacing"/>
    <w:uiPriority w:val="1"/>
    <w:rsid w:val="00C920DF"/>
    <w:rPr>
      <w:rFonts w:eastAsiaTheme="minorEastAsia"/>
    </w:rPr>
  </w:style>
  <w:style w:type="paragraph" w:styleId="Quote">
    <w:name w:val="Quote"/>
    <w:basedOn w:val="Normal"/>
    <w:next w:val="Normal"/>
    <w:link w:val="QuoteChar"/>
    <w:uiPriority w:val="29"/>
    <w:qFormat/>
    <w:rsid w:val="00867A86"/>
    <w:rPr>
      <w:i/>
      <w:iCs/>
      <w:color w:val="000000" w:themeColor="text1"/>
    </w:rPr>
  </w:style>
  <w:style w:type="character" w:customStyle="1" w:styleId="QuoteChar">
    <w:name w:val="Quote Char"/>
    <w:basedOn w:val="DefaultParagraphFont"/>
    <w:link w:val="Quote"/>
    <w:uiPriority w:val="29"/>
    <w:rsid w:val="00867A86"/>
    <w:rPr>
      <w:rFonts w:eastAsiaTheme="minorEastAsia"/>
      <w:i/>
      <w:iCs/>
      <w:color w:val="000000" w:themeColor="text1"/>
    </w:rPr>
  </w:style>
  <w:style w:type="paragraph" w:styleId="IntenseQuote">
    <w:name w:val="Intense Quote"/>
    <w:basedOn w:val="Normal"/>
    <w:next w:val="Normal"/>
    <w:link w:val="IntenseQuoteChar"/>
    <w:uiPriority w:val="30"/>
    <w:qFormat/>
    <w:rsid w:val="00867A8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67A86"/>
    <w:rPr>
      <w:rFonts w:eastAsiaTheme="minorEastAsia"/>
      <w:b/>
      <w:bCs/>
      <w:i/>
      <w:iCs/>
      <w:color w:val="5B9BD5" w:themeColor="accent1"/>
    </w:rPr>
  </w:style>
  <w:style w:type="character" w:styleId="SubtleEmphasis">
    <w:name w:val="Subtle Emphasis"/>
    <w:basedOn w:val="DefaultParagraphFont"/>
    <w:uiPriority w:val="19"/>
    <w:qFormat/>
    <w:rsid w:val="00867A86"/>
    <w:rPr>
      <w:i/>
      <w:iCs/>
      <w:color w:val="808080" w:themeColor="text1" w:themeTint="7F"/>
    </w:rPr>
  </w:style>
  <w:style w:type="character" w:styleId="IntenseEmphasis">
    <w:name w:val="Intense Emphasis"/>
    <w:basedOn w:val="DefaultParagraphFont"/>
    <w:uiPriority w:val="21"/>
    <w:qFormat/>
    <w:rsid w:val="00867A86"/>
    <w:rPr>
      <w:b/>
      <w:bCs/>
      <w:i/>
      <w:iCs/>
      <w:color w:val="5B9BD5" w:themeColor="accent1"/>
    </w:rPr>
  </w:style>
  <w:style w:type="character" w:styleId="SubtleReference">
    <w:name w:val="Subtle Reference"/>
    <w:basedOn w:val="DefaultParagraphFont"/>
    <w:uiPriority w:val="31"/>
    <w:qFormat/>
    <w:rsid w:val="00867A86"/>
    <w:rPr>
      <w:smallCaps/>
      <w:color w:val="ED7D31" w:themeColor="accent2"/>
      <w:u w:val="single"/>
    </w:rPr>
  </w:style>
  <w:style w:type="character" w:styleId="IntenseReference">
    <w:name w:val="Intense Reference"/>
    <w:basedOn w:val="DefaultParagraphFont"/>
    <w:uiPriority w:val="32"/>
    <w:qFormat/>
    <w:rsid w:val="00867A86"/>
    <w:rPr>
      <w:b/>
      <w:bCs/>
      <w:smallCaps/>
      <w:color w:val="ED7D31" w:themeColor="accent2"/>
      <w:spacing w:val="5"/>
      <w:u w:val="single"/>
    </w:rPr>
  </w:style>
  <w:style w:type="character" w:styleId="BookTitle">
    <w:name w:val="Book Title"/>
    <w:basedOn w:val="DefaultParagraphFont"/>
    <w:uiPriority w:val="33"/>
    <w:qFormat/>
    <w:rsid w:val="00867A86"/>
    <w:rPr>
      <w:b/>
      <w:bCs/>
      <w:smallCaps/>
      <w:spacing w:val="5"/>
    </w:rPr>
  </w:style>
  <w:style w:type="paragraph" w:styleId="TOC2">
    <w:name w:val="toc 2"/>
    <w:basedOn w:val="Normal"/>
    <w:next w:val="Normal"/>
    <w:autoRedefine/>
    <w:uiPriority w:val="39"/>
    <w:unhideWhenUsed/>
    <w:rsid w:val="00867A86"/>
    <w:pPr>
      <w:spacing w:after="100" w:line="259" w:lineRule="auto"/>
      <w:ind w:left="220"/>
    </w:pPr>
    <w:rPr>
      <w:rFonts w:cs="Times New Roman"/>
    </w:rPr>
  </w:style>
  <w:style w:type="paragraph" w:styleId="TOC1">
    <w:name w:val="toc 1"/>
    <w:basedOn w:val="Normal"/>
    <w:next w:val="Normal"/>
    <w:autoRedefine/>
    <w:uiPriority w:val="39"/>
    <w:unhideWhenUsed/>
    <w:rsid w:val="00867A86"/>
    <w:pPr>
      <w:spacing w:after="100" w:line="259" w:lineRule="auto"/>
    </w:pPr>
    <w:rPr>
      <w:rFonts w:cs="Times New Roman"/>
    </w:rPr>
  </w:style>
  <w:style w:type="paragraph" w:styleId="TOC3">
    <w:name w:val="toc 3"/>
    <w:basedOn w:val="Normal"/>
    <w:next w:val="Normal"/>
    <w:autoRedefine/>
    <w:uiPriority w:val="39"/>
    <w:unhideWhenUsed/>
    <w:rsid w:val="00867A86"/>
    <w:pPr>
      <w:spacing w:after="100" w:line="259" w:lineRule="auto"/>
      <w:ind w:left="440"/>
    </w:pPr>
    <w:rPr>
      <w:rFonts w:cs="Times New Roman"/>
    </w:rPr>
  </w:style>
  <w:style w:type="character" w:styleId="FollowedHyperlink">
    <w:name w:val="FollowedHyperlink"/>
    <w:basedOn w:val="DefaultParagraphFont"/>
    <w:uiPriority w:val="99"/>
    <w:semiHidden/>
    <w:unhideWhenUsed/>
    <w:rsid w:val="00867A86"/>
    <w:rPr>
      <w:color w:val="954F72" w:themeColor="followedHyperlink"/>
      <w:u w:val="single"/>
    </w:rPr>
  </w:style>
  <w:style w:type="table" w:styleId="GridTable5Dark-Accent1">
    <w:name w:val="Grid Table 5 Dark Accent 1"/>
    <w:basedOn w:val="TableNormal"/>
    <w:uiPriority w:val="50"/>
    <w:rsid w:val="000578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11">
    <w:name w:val="Grid Table 5 Dark - Accent 11"/>
    <w:basedOn w:val="TableNormal"/>
    <w:uiPriority w:val="50"/>
    <w:rsid w:val="00C920DF"/>
    <w:pPr>
      <w:spacing w:after="0" w:line="240" w:lineRule="auto"/>
    </w:pPr>
    <w:rPr>
      <w:rFonts w:ascii="Cambria" w:eastAsia="Times New Roman" w:hAnsi="Cambria"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rmalWeb">
    <w:name w:val="Normal (Web)"/>
    <w:basedOn w:val="Normal"/>
    <w:uiPriority w:val="99"/>
    <w:semiHidden/>
    <w:unhideWhenUsed/>
    <w:rsid w:val="00D4758F"/>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937BD3"/>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937BD3"/>
    <w:rPr>
      <w:sz w:val="20"/>
      <w:szCs w:val="20"/>
    </w:rPr>
  </w:style>
  <w:style w:type="character" w:styleId="FootnoteReference">
    <w:name w:val="footnote reference"/>
    <w:basedOn w:val="DefaultParagraphFont"/>
    <w:uiPriority w:val="99"/>
    <w:unhideWhenUsed/>
    <w:rsid w:val="00937BD3"/>
    <w:rPr>
      <w:vertAlign w:val="superscript"/>
    </w:rPr>
  </w:style>
  <w:style w:type="table" w:styleId="MediumGrid1-Accent1">
    <w:name w:val="Medium Grid 1 Accent 1"/>
    <w:basedOn w:val="TableNormal"/>
    <w:uiPriority w:val="67"/>
    <w:rsid w:val="00937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UnresolvedMention1">
    <w:name w:val="Unresolved Mention1"/>
    <w:basedOn w:val="DefaultParagraphFont"/>
    <w:uiPriority w:val="99"/>
    <w:semiHidden/>
    <w:unhideWhenUsed/>
    <w:rsid w:val="004F7963"/>
    <w:rPr>
      <w:color w:val="605E5C"/>
      <w:shd w:val="clear" w:color="auto" w:fill="E1DFDD"/>
    </w:rPr>
  </w:style>
  <w:style w:type="character" w:customStyle="1" w:styleId="UnresolvedMention2">
    <w:name w:val="Unresolved Mention2"/>
    <w:basedOn w:val="DefaultParagraphFont"/>
    <w:uiPriority w:val="99"/>
    <w:semiHidden/>
    <w:unhideWhenUsed/>
    <w:rsid w:val="00ED70A2"/>
    <w:rPr>
      <w:color w:val="605E5C"/>
      <w:shd w:val="clear" w:color="auto" w:fill="E1DFDD"/>
    </w:rPr>
  </w:style>
  <w:style w:type="paragraph" w:styleId="TOC4">
    <w:name w:val="toc 4"/>
    <w:basedOn w:val="Normal"/>
    <w:next w:val="Normal"/>
    <w:autoRedefine/>
    <w:uiPriority w:val="39"/>
    <w:unhideWhenUsed/>
    <w:rsid w:val="00273128"/>
    <w:pPr>
      <w:spacing w:after="100" w:line="259" w:lineRule="auto"/>
      <w:ind w:left="660"/>
    </w:pPr>
  </w:style>
  <w:style w:type="paragraph" w:styleId="TOC5">
    <w:name w:val="toc 5"/>
    <w:basedOn w:val="Normal"/>
    <w:next w:val="Normal"/>
    <w:autoRedefine/>
    <w:uiPriority w:val="39"/>
    <w:unhideWhenUsed/>
    <w:rsid w:val="00273128"/>
    <w:pPr>
      <w:spacing w:after="100" w:line="259" w:lineRule="auto"/>
      <w:ind w:left="880"/>
    </w:pPr>
  </w:style>
  <w:style w:type="paragraph" w:styleId="TOC6">
    <w:name w:val="toc 6"/>
    <w:basedOn w:val="Normal"/>
    <w:next w:val="Normal"/>
    <w:autoRedefine/>
    <w:uiPriority w:val="39"/>
    <w:unhideWhenUsed/>
    <w:rsid w:val="00273128"/>
    <w:pPr>
      <w:spacing w:after="100" w:line="259" w:lineRule="auto"/>
      <w:ind w:left="1100"/>
    </w:pPr>
  </w:style>
  <w:style w:type="paragraph" w:styleId="TOC7">
    <w:name w:val="toc 7"/>
    <w:basedOn w:val="Normal"/>
    <w:next w:val="Normal"/>
    <w:autoRedefine/>
    <w:uiPriority w:val="39"/>
    <w:unhideWhenUsed/>
    <w:rsid w:val="00273128"/>
    <w:pPr>
      <w:spacing w:after="100" w:line="259" w:lineRule="auto"/>
      <w:ind w:left="1320"/>
    </w:pPr>
  </w:style>
  <w:style w:type="paragraph" w:styleId="TOC8">
    <w:name w:val="toc 8"/>
    <w:basedOn w:val="Normal"/>
    <w:next w:val="Normal"/>
    <w:autoRedefine/>
    <w:uiPriority w:val="39"/>
    <w:unhideWhenUsed/>
    <w:rsid w:val="00273128"/>
    <w:pPr>
      <w:spacing w:after="100" w:line="259" w:lineRule="auto"/>
      <w:ind w:left="1540"/>
    </w:pPr>
  </w:style>
  <w:style w:type="paragraph" w:styleId="TOC9">
    <w:name w:val="toc 9"/>
    <w:basedOn w:val="Normal"/>
    <w:next w:val="Normal"/>
    <w:autoRedefine/>
    <w:uiPriority w:val="39"/>
    <w:unhideWhenUsed/>
    <w:rsid w:val="00273128"/>
    <w:pPr>
      <w:spacing w:after="100" w:line="259" w:lineRule="auto"/>
      <w:ind w:left="1760"/>
    </w:pPr>
  </w:style>
  <w:style w:type="paragraph" w:customStyle="1" w:styleId="Text">
    <w:name w:val="Text"/>
    <w:basedOn w:val="Normal"/>
    <w:rsid w:val="009A7AA8"/>
    <w:pPr>
      <w:spacing w:after="160" w:line="360" w:lineRule="exact"/>
      <w:jc w:val="both"/>
    </w:pPr>
    <w:rPr>
      <w:rFonts w:ascii="Century Gothic" w:eastAsia="Times New Roman" w:hAnsi="Century Gothic" w:cs="Times New Roman"/>
      <w:sz w:val="16"/>
      <w:szCs w:val="20"/>
    </w:rPr>
  </w:style>
  <w:style w:type="character" w:customStyle="1" w:styleId="UnresolvedMention3">
    <w:name w:val="Unresolved Mention3"/>
    <w:basedOn w:val="DefaultParagraphFont"/>
    <w:uiPriority w:val="99"/>
    <w:semiHidden/>
    <w:unhideWhenUsed/>
    <w:rsid w:val="00E97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80861">
      <w:bodyDiv w:val="1"/>
      <w:marLeft w:val="0"/>
      <w:marRight w:val="0"/>
      <w:marTop w:val="0"/>
      <w:marBottom w:val="0"/>
      <w:divBdr>
        <w:top w:val="none" w:sz="0" w:space="0" w:color="auto"/>
        <w:left w:val="none" w:sz="0" w:space="0" w:color="auto"/>
        <w:bottom w:val="none" w:sz="0" w:space="0" w:color="auto"/>
        <w:right w:val="none" w:sz="0" w:space="0" w:color="auto"/>
      </w:divBdr>
    </w:div>
    <w:div w:id="183637197">
      <w:bodyDiv w:val="1"/>
      <w:marLeft w:val="0"/>
      <w:marRight w:val="0"/>
      <w:marTop w:val="0"/>
      <w:marBottom w:val="0"/>
      <w:divBdr>
        <w:top w:val="none" w:sz="0" w:space="0" w:color="auto"/>
        <w:left w:val="none" w:sz="0" w:space="0" w:color="auto"/>
        <w:bottom w:val="none" w:sz="0" w:space="0" w:color="auto"/>
        <w:right w:val="none" w:sz="0" w:space="0" w:color="auto"/>
      </w:divBdr>
    </w:div>
    <w:div w:id="614144141">
      <w:bodyDiv w:val="1"/>
      <w:marLeft w:val="0"/>
      <w:marRight w:val="0"/>
      <w:marTop w:val="0"/>
      <w:marBottom w:val="0"/>
      <w:divBdr>
        <w:top w:val="none" w:sz="0" w:space="0" w:color="auto"/>
        <w:left w:val="none" w:sz="0" w:space="0" w:color="auto"/>
        <w:bottom w:val="none" w:sz="0" w:space="0" w:color="auto"/>
        <w:right w:val="none" w:sz="0" w:space="0" w:color="auto"/>
      </w:divBdr>
    </w:div>
    <w:div w:id="1626352165">
      <w:bodyDiv w:val="1"/>
      <w:marLeft w:val="0"/>
      <w:marRight w:val="0"/>
      <w:marTop w:val="0"/>
      <w:marBottom w:val="0"/>
      <w:divBdr>
        <w:top w:val="none" w:sz="0" w:space="0" w:color="auto"/>
        <w:left w:val="none" w:sz="0" w:space="0" w:color="auto"/>
        <w:bottom w:val="none" w:sz="0" w:space="0" w:color="auto"/>
        <w:right w:val="none" w:sz="0" w:space="0" w:color="auto"/>
      </w:divBdr>
    </w:div>
    <w:div w:id="1736201318">
      <w:bodyDiv w:val="1"/>
      <w:marLeft w:val="0"/>
      <w:marRight w:val="0"/>
      <w:marTop w:val="0"/>
      <w:marBottom w:val="0"/>
      <w:divBdr>
        <w:top w:val="none" w:sz="0" w:space="0" w:color="auto"/>
        <w:left w:val="none" w:sz="0" w:space="0" w:color="auto"/>
        <w:bottom w:val="none" w:sz="0" w:space="0" w:color="auto"/>
        <w:right w:val="none" w:sz="0" w:space="0" w:color="auto"/>
      </w:divBdr>
    </w:div>
    <w:div w:id="17560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ide.ri.gov/Portals/0/Uploads/Documents/Board-of-Education/Regulations/200-RICR-20-05-1_School_Calendar_and_Length_of_School-Day_SOS_Final.pdf" TargetMode="External"/><Relationship Id="rId21" Type="http://schemas.openxmlformats.org/officeDocument/2006/relationships/header" Target="header1.xml"/><Relationship Id="rId42" Type="http://schemas.openxmlformats.org/officeDocument/2006/relationships/header" Target="header14.xml"/><Relationship Id="rId63" Type="http://schemas.openxmlformats.org/officeDocument/2006/relationships/header" Target="header30.xml"/><Relationship Id="rId84" Type="http://schemas.openxmlformats.org/officeDocument/2006/relationships/hyperlink" Target="http://www.ride.ri.gov/Portals/0/Uploads/Documents/Students-and-Families-Great-Schools/Charter-Schools/200-RICR-20-05-2-Charter%20School%20Regulations.pdf" TargetMode="External"/><Relationship Id="rId138" Type="http://schemas.openxmlformats.org/officeDocument/2006/relationships/fontTable" Target="fontTable.xml"/><Relationship Id="rId16" Type="http://schemas.openxmlformats.org/officeDocument/2006/relationships/hyperlink" Target="mailto:RICharters@ride.ri.gov" TargetMode="External"/><Relationship Id="rId107" Type="http://schemas.openxmlformats.org/officeDocument/2006/relationships/hyperlink" Target="https://www.ride.ri.gov/TeachersAdministrators/EducatorEvaluation/RIModelGuidanceandFAQs.aspx" TargetMode="External"/><Relationship Id="rId11" Type="http://schemas.openxmlformats.org/officeDocument/2006/relationships/image" Target="media/image1.jpg"/><Relationship Id="rId32" Type="http://schemas.openxmlformats.org/officeDocument/2006/relationships/footer" Target="footer4.xml"/><Relationship Id="rId37" Type="http://schemas.openxmlformats.org/officeDocument/2006/relationships/header" Target="header10.xml"/><Relationship Id="rId53" Type="http://schemas.openxmlformats.org/officeDocument/2006/relationships/header" Target="header22.xml"/><Relationship Id="rId58" Type="http://schemas.openxmlformats.org/officeDocument/2006/relationships/header" Target="header26.xml"/><Relationship Id="rId74" Type="http://schemas.openxmlformats.org/officeDocument/2006/relationships/header" Target="header38.xml"/><Relationship Id="rId79" Type="http://schemas.openxmlformats.org/officeDocument/2006/relationships/header" Target="header42.xml"/><Relationship Id="rId102" Type="http://schemas.openxmlformats.org/officeDocument/2006/relationships/hyperlink" Target="http://webserver.rilin.state.ri.us/Statutes/TITLE16/INDEX.HTM" TargetMode="External"/><Relationship Id="rId123" Type="http://schemas.openxmlformats.org/officeDocument/2006/relationships/hyperlink" Target="http://www.ride.ri.gov/Portals/0/Uploads/Documents/Students-and-Families-Great-Schools/Charter-Schools/200-RICR-20-05-2-Charter%20School%20Regulations.pdf" TargetMode="External"/><Relationship Id="rId128" Type="http://schemas.openxmlformats.org/officeDocument/2006/relationships/hyperlink" Target="http://webserver.rilin.state.ri.us/Statutes/TITLE16/16-77.2/16-77.2-2.HTM" TargetMode="External"/><Relationship Id="rId5" Type="http://schemas.openxmlformats.org/officeDocument/2006/relationships/numbering" Target="numbering.xml"/><Relationship Id="rId90" Type="http://schemas.openxmlformats.org/officeDocument/2006/relationships/hyperlink" Target="https://www.ride.ri.gov/Portals/0/Uploads/Documents/Students-and-Families-Great-Schools/Charter-Schools/Accountability/Charter_Performance_Review_System_Handbook.pdf" TargetMode="External"/><Relationship Id="rId95" Type="http://schemas.openxmlformats.org/officeDocument/2006/relationships/hyperlink" Target="http://www.corestandards.org/" TargetMode="External"/><Relationship Id="rId22" Type="http://schemas.openxmlformats.org/officeDocument/2006/relationships/header" Target="header2.xml"/><Relationship Id="rId27" Type="http://schemas.openxmlformats.org/officeDocument/2006/relationships/hyperlink" Target="http://www.ride.ri.gov/Portals/0/Uploads/Documents/Students-and-Families-Great-Schools/Charter-Schools/200-RICR-20-05-2-Charter%20School%20Regulations.pdf" TargetMode="External"/><Relationship Id="rId43" Type="http://schemas.openxmlformats.org/officeDocument/2006/relationships/header" Target="header15.xml"/><Relationship Id="rId48" Type="http://schemas.openxmlformats.org/officeDocument/2006/relationships/footer" Target="footer8.xml"/><Relationship Id="rId64" Type="http://schemas.openxmlformats.org/officeDocument/2006/relationships/footer" Target="footer12.xml"/><Relationship Id="rId69" Type="http://schemas.openxmlformats.org/officeDocument/2006/relationships/header" Target="header34.xml"/><Relationship Id="rId113" Type="http://schemas.openxmlformats.org/officeDocument/2006/relationships/hyperlink" Target="http://www.ride.ri.gov/Portals/0/Uploads/Documents/Students-and-Families-Great-Schools/Charter-Schools/Accountability/Charter_Performance_Review_System_Handbook.pdf" TargetMode="External"/><Relationship Id="rId118" Type="http://schemas.openxmlformats.org/officeDocument/2006/relationships/hyperlink" Target="mailto:RICharters@ride.ri.gov" TargetMode="External"/><Relationship Id="rId134" Type="http://schemas.openxmlformats.org/officeDocument/2006/relationships/header" Target="header44.xml"/><Relationship Id="rId139" Type="http://schemas.openxmlformats.org/officeDocument/2006/relationships/theme" Target="theme/theme1.xml"/><Relationship Id="rId80" Type="http://schemas.openxmlformats.org/officeDocument/2006/relationships/footer" Target="footer16.xml"/><Relationship Id="rId85" Type="http://schemas.openxmlformats.org/officeDocument/2006/relationships/hyperlink" Target="http://www.ride.ri.gov/Portals/0/Uploads/Documents/Students-and-Families-Great-Schools/Charter-Schools/200-RICR-20-05-2-Charter%20School%20Regulations.pdf" TargetMode="External"/><Relationship Id="rId12" Type="http://schemas.openxmlformats.org/officeDocument/2006/relationships/hyperlink" Target="mailto:RICharters@ride.ri.gov" TargetMode="External"/><Relationship Id="rId17" Type="http://schemas.openxmlformats.org/officeDocument/2006/relationships/hyperlink" Target="mailto:RICharters@ride.ri.gov" TargetMode="External"/><Relationship Id="rId33" Type="http://schemas.openxmlformats.org/officeDocument/2006/relationships/header" Target="header7.xml"/><Relationship Id="rId38" Type="http://schemas.openxmlformats.org/officeDocument/2006/relationships/header" Target="header11.xml"/><Relationship Id="rId59" Type="http://schemas.openxmlformats.org/officeDocument/2006/relationships/header" Target="header27.xml"/><Relationship Id="rId103" Type="http://schemas.openxmlformats.org/officeDocument/2006/relationships/hyperlink" Target="http://www.ride.ri.gov/Portals/0/Uploads/Documents/Students-and-Families-Great-Schools/Charter-Schools/200-RICR-20-05-2-Charter%20School%20Regulations.pdf" TargetMode="External"/><Relationship Id="rId108" Type="http://schemas.openxmlformats.org/officeDocument/2006/relationships/hyperlink" Target="http://www.dem.ri.gov/" TargetMode="External"/><Relationship Id="rId124" Type="http://schemas.openxmlformats.org/officeDocument/2006/relationships/hyperlink" Target="http://webserver.rilin.state.ri.us/Statutes/TITLE16/16-77.2/16-77.2-7.HTM" TargetMode="External"/><Relationship Id="rId129" Type="http://schemas.openxmlformats.org/officeDocument/2006/relationships/hyperlink" Target="http://webserver.rilin.state.ri.us/Statutes/TITLE16/16-77.3/16-77.3-2.HTM" TargetMode="External"/><Relationship Id="rId54" Type="http://schemas.openxmlformats.org/officeDocument/2006/relationships/header" Target="header23.xml"/><Relationship Id="rId70" Type="http://schemas.openxmlformats.org/officeDocument/2006/relationships/header" Target="header35.xml"/><Relationship Id="rId75" Type="http://schemas.openxmlformats.org/officeDocument/2006/relationships/header" Target="header39.xml"/><Relationship Id="rId91" Type="http://schemas.openxmlformats.org/officeDocument/2006/relationships/hyperlink" Target="http://www.ride.ri.gov/Portals/0/Uploads/Documents/Students-and-Families-Great-Schools/Charter-Schools/200-RICR-20-05-2-Charter%20School%20Regulations.pdf" TargetMode="External"/><Relationship Id="rId96" Type="http://schemas.openxmlformats.org/officeDocument/2006/relationships/hyperlink" Target="http://www.nextgenscience.org/next-generation-science-standard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1.xml"/><Relationship Id="rId28" Type="http://schemas.openxmlformats.org/officeDocument/2006/relationships/hyperlink" Target="http://www.ride.ri.gov/Portals/0/Uploads/Documents/Students-and-Families-Great-Schools/Charter-Schools/200-RICR-20-05-2-Charter%20School%20Regulations.pdf" TargetMode="External"/><Relationship Id="rId49" Type="http://schemas.openxmlformats.org/officeDocument/2006/relationships/header" Target="header19.xml"/><Relationship Id="rId114" Type="http://schemas.openxmlformats.org/officeDocument/2006/relationships/hyperlink" Target="http://www.ride.ri.gov/charters" TargetMode="External"/><Relationship Id="rId119" Type="http://schemas.openxmlformats.org/officeDocument/2006/relationships/hyperlink" Target="mailto:RICharters@ride.ri.gov" TargetMode="External"/><Relationship Id="rId44" Type="http://schemas.openxmlformats.org/officeDocument/2006/relationships/footer" Target="footer7.xml"/><Relationship Id="rId60" Type="http://schemas.openxmlformats.org/officeDocument/2006/relationships/footer" Target="footer11.xml"/><Relationship Id="rId65" Type="http://schemas.openxmlformats.org/officeDocument/2006/relationships/header" Target="header31.xml"/><Relationship Id="rId81" Type="http://schemas.openxmlformats.org/officeDocument/2006/relationships/hyperlink" Target="http://www.ride.ri.gov/Portals/0/Uploads/Documents/Students-and-Families-Great-Schools/Charter-Schools/200-RICR-20-05-2-Charter%20School%20Regulations.pdf" TargetMode="External"/><Relationship Id="rId86" Type="http://schemas.openxmlformats.org/officeDocument/2006/relationships/hyperlink" Target="http://www.ride.ri.gov/Portals/0/Uploads/Documents/Students-and-Families-Great-Schools/Charter-Schools/200-RICR-20-05-2-Charter%20School%20Regulations.pdf" TargetMode="External"/><Relationship Id="rId130" Type="http://schemas.openxmlformats.org/officeDocument/2006/relationships/hyperlink" Target="http://webserver.rilin.state.ri.us/Statutes/TITLE16/16-77/16-77-5.1.HTM" TargetMode="External"/><Relationship Id="rId135" Type="http://schemas.openxmlformats.org/officeDocument/2006/relationships/footer" Target="footer17.xml"/><Relationship Id="rId13" Type="http://schemas.openxmlformats.org/officeDocument/2006/relationships/hyperlink" Target="http://www.ride.ri.gov/InformationAccountability/Accountability/SchoolImprovement.aspx" TargetMode="External"/><Relationship Id="rId18" Type="http://schemas.openxmlformats.org/officeDocument/2006/relationships/hyperlink" Target="http://www.ride.ri.gov/Portals/0/Uploads/Documents/Students-and-Families-Great-Schools/Charter-Schools/200-RICR-20-05-2-Charter%20School%20Regulations.pdf" TargetMode="External"/><Relationship Id="rId39" Type="http://schemas.openxmlformats.org/officeDocument/2006/relationships/header" Target="header12.xml"/><Relationship Id="rId109" Type="http://schemas.openxmlformats.org/officeDocument/2006/relationships/hyperlink" Target="http://www.dem.ri.gov/" TargetMode="External"/><Relationship Id="rId34" Type="http://schemas.openxmlformats.org/officeDocument/2006/relationships/header" Target="header8.xml"/><Relationship Id="rId50" Type="http://schemas.openxmlformats.org/officeDocument/2006/relationships/header" Target="header20.xml"/><Relationship Id="rId55" Type="http://schemas.openxmlformats.org/officeDocument/2006/relationships/header" Target="header24.xml"/><Relationship Id="rId76" Type="http://schemas.openxmlformats.org/officeDocument/2006/relationships/footer" Target="footer15.xml"/><Relationship Id="rId97" Type="http://schemas.openxmlformats.org/officeDocument/2006/relationships/hyperlink" Target="https://risos-apa-production-public.s3.amazonaws.com/BOE/REG_10275_20181030154255.pdf" TargetMode="External"/><Relationship Id="rId104" Type="http://schemas.openxmlformats.org/officeDocument/2006/relationships/hyperlink" Target="http://webserver.rilin.state.ri.us/Statutes/TITLE16/INDEX.HTM" TargetMode="External"/><Relationship Id="rId120" Type="http://schemas.openxmlformats.org/officeDocument/2006/relationships/hyperlink" Target="http://webserver.rilin.state.ri.us/Statutes/TITLE16/INDEX.HTM" TargetMode="External"/><Relationship Id="rId125" Type="http://schemas.openxmlformats.org/officeDocument/2006/relationships/hyperlink" Target="http://webserver.rilin.state.ri.us/Statutes/TITLE16/16-77.3/16-77.3-7.HTM" TargetMode="External"/><Relationship Id="rId7" Type="http://schemas.openxmlformats.org/officeDocument/2006/relationships/settings" Target="settings.xml"/><Relationship Id="rId71" Type="http://schemas.openxmlformats.org/officeDocument/2006/relationships/header" Target="header36.xml"/><Relationship Id="rId92" Type="http://schemas.openxmlformats.org/officeDocument/2006/relationships/hyperlink" Target="http://www.ride.ri.gov/Portals/0/Uploads/Documents/Students-and-Families-Great-Schools/Charter-Schools/200-RICR-20-05-2-Charter%20School%20Regulations.pdf" TargetMode="External"/><Relationship Id="rId2" Type="http://schemas.openxmlformats.org/officeDocument/2006/relationships/customXml" Target="../customXml/item2.xml"/><Relationship Id="rId29" Type="http://schemas.openxmlformats.org/officeDocument/2006/relationships/header" Target="header4.xml"/><Relationship Id="rId24" Type="http://schemas.openxmlformats.org/officeDocument/2006/relationships/footer" Target="footer2.xml"/><Relationship Id="rId40" Type="http://schemas.openxmlformats.org/officeDocument/2006/relationships/footer" Target="footer6.xml"/><Relationship Id="rId45" Type="http://schemas.openxmlformats.org/officeDocument/2006/relationships/header" Target="header16.xml"/><Relationship Id="rId66" Type="http://schemas.openxmlformats.org/officeDocument/2006/relationships/header" Target="header32.xml"/><Relationship Id="rId87" Type="http://schemas.openxmlformats.org/officeDocument/2006/relationships/hyperlink" Target="http://www.ride.ri.gov/Portals/0/Uploads/Documents/Students-and-Families-Great-Schools/Charter-Schools/200-RICR-20-05-2-Charter%20School%20Regulations.pdf" TargetMode="External"/><Relationship Id="rId110" Type="http://schemas.openxmlformats.org/officeDocument/2006/relationships/hyperlink" Target="http://www.thriveri.org/" TargetMode="External"/><Relationship Id="rId115" Type="http://schemas.openxmlformats.org/officeDocument/2006/relationships/hyperlink" Target="http://www.ride.ri.gov/Portals/0/Uploads/Documents/Students-and-Families-Great-Schools/Charter-Schools/Accountability/Charter_Performance_Review_System_Handbook.pdf" TargetMode="External"/><Relationship Id="rId131" Type="http://schemas.openxmlformats.org/officeDocument/2006/relationships/hyperlink" Target="http://webserver.rilin.state.ri.us/Statutes/TITLE16/16-77/16-77-5.1.HTM" TargetMode="External"/><Relationship Id="rId136" Type="http://schemas.openxmlformats.org/officeDocument/2006/relationships/header" Target="header45.xml"/><Relationship Id="rId61" Type="http://schemas.openxmlformats.org/officeDocument/2006/relationships/header" Target="header28.xml"/><Relationship Id="rId82" Type="http://schemas.openxmlformats.org/officeDocument/2006/relationships/hyperlink" Target="http://www.ride.ri.gov/Portals/0/Uploads/Documents/Students-and-Families-Great-Schools/Charter-Schools/200-RICR-20-05-2-Charter%20School%20Regulations.pdf" TargetMode="External"/><Relationship Id="rId19" Type="http://schemas.openxmlformats.org/officeDocument/2006/relationships/hyperlink" Target="http://www.ride.ri.gov/Portals/0/Uploads/Documents/Students-and-Families-Great-Schools/Charter-Schools/200-RICR-20-05-2-Charter%20School%20Regulations.pdf" TargetMode="External"/><Relationship Id="rId14" Type="http://schemas.openxmlformats.org/officeDocument/2006/relationships/hyperlink" Target="http://www.ride.ri.gov/" TargetMode="External"/><Relationship Id="rId30" Type="http://schemas.openxmlformats.org/officeDocument/2006/relationships/header" Target="header5.xml"/><Relationship Id="rId35" Type="http://schemas.openxmlformats.org/officeDocument/2006/relationships/header" Target="header9.xml"/><Relationship Id="rId56" Type="http://schemas.openxmlformats.org/officeDocument/2006/relationships/footer" Target="footer10.xml"/><Relationship Id="rId77" Type="http://schemas.openxmlformats.org/officeDocument/2006/relationships/header" Target="header40.xml"/><Relationship Id="rId100" Type="http://schemas.openxmlformats.org/officeDocument/2006/relationships/hyperlink" Target="http://www.ride.ri.gov/Portals/0/Uploads/Documents/Students-and-Families-Great-Schools/Charter-Schools/Accountability/Charter_Performance_Review_System_Handbook.pdf" TargetMode="External"/><Relationship Id="rId105" Type="http://schemas.openxmlformats.org/officeDocument/2006/relationships/hyperlink" Target="http://www.ride.ri.gov/Portals/0/Uploads/Documents/Students-and-Families-Great-Schools/Charter-Schools/200-RICR-20-05-2-Charter%20School%20Regulations.pdf" TargetMode="External"/><Relationship Id="rId126" Type="http://schemas.openxmlformats.org/officeDocument/2006/relationships/hyperlink" Target="http://webserver.rilin.state.ri.us/Statutes/TITLE16/16-77.4/16-77.4-7.HTM" TargetMode="External"/><Relationship Id="rId8" Type="http://schemas.openxmlformats.org/officeDocument/2006/relationships/webSettings" Target="webSettings.xml"/><Relationship Id="rId51" Type="http://schemas.openxmlformats.org/officeDocument/2006/relationships/header" Target="header21.xml"/><Relationship Id="rId72" Type="http://schemas.openxmlformats.org/officeDocument/2006/relationships/footer" Target="footer14.xml"/><Relationship Id="rId93" Type="http://schemas.openxmlformats.org/officeDocument/2006/relationships/hyperlink" Target="http://www.ride.ri.gov/Portals/0/Uploads/Documents/Students-and-Families-Great-Schools/Charter-Schools/200-RICR-20-05-2-Charter%20School%20Regulations.pdf" TargetMode="External"/><Relationship Id="rId98" Type="http://schemas.openxmlformats.org/officeDocument/2006/relationships/hyperlink" Target="https://rules.sos.ri.gov/regulations/part/200-20-30-6" TargetMode="External"/><Relationship Id="rId121" Type="http://schemas.openxmlformats.org/officeDocument/2006/relationships/hyperlink" Target="http://www.ride.ri.gov/Portals/0/Uploads/Documents/Students-and-Families-Great-Schools/Charter-Schools/200-RICR-20-05-2-Charter%20School%20Regulations.pdf" TargetMode="Externa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header" Target="header17.xml"/><Relationship Id="rId67" Type="http://schemas.openxmlformats.org/officeDocument/2006/relationships/header" Target="header33.xml"/><Relationship Id="rId116" Type="http://schemas.openxmlformats.org/officeDocument/2006/relationships/hyperlink" Target="http://www.ride.ri.gov/Portals/0/Uploads/Documents/Board-of-Education/Regulations/200-RICR-20-05-1_School_Calendar_and_Length_of_School-Day_SOS_Final.pdf" TargetMode="External"/><Relationship Id="rId137" Type="http://schemas.openxmlformats.org/officeDocument/2006/relationships/footer" Target="footer18.xml"/><Relationship Id="rId20" Type="http://schemas.openxmlformats.org/officeDocument/2006/relationships/hyperlink" Target="mailto:RICharters@ride.ri.gov" TargetMode="External"/><Relationship Id="rId41" Type="http://schemas.openxmlformats.org/officeDocument/2006/relationships/header" Target="header13.xml"/><Relationship Id="rId62" Type="http://schemas.openxmlformats.org/officeDocument/2006/relationships/header" Target="header29.xml"/><Relationship Id="rId83" Type="http://schemas.openxmlformats.org/officeDocument/2006/relationships/hyperlink" Target="http://www.ride.ri.gov/Portals/0/Uploads/Documents/Students-and-Families-Great-Schools/Charter-Schools/200-RICR-20-05-2-Charter%20School%20Regulations.pdf" TargetMode="External"/><Relationship Id="rId88" Type="http://schemas.openxmlformats.org/officeDocument/2006/relationships/hyperlink" Target="http://www.ride.ri.gov/Portals/0/Uploads/Documents/Students-and-Families-Great-Schools/Charter-Schools/200-RICR-20-05-2-Charter%20School%20Regulations.pdf" TargetMode="External"/><Relationship Id="rId111" Type="http://schemas.openxmlformats.org/officeDocument/2006/relationships/hyperlink" Target="http://www.thriveri.org/" TargetMode="External"/><Relationship Id="rId132" Type="http://schemas.openxmlformats.org/officeDocument/2006/relationships/hyperlink" Target="http://webserver.rilin.state.ri.us/Statutes/TITLE16/16-77.4/16-77.4-1.HTM" TargetMode="External"/><Relationship Id="rId15" Type="http://schemas.openxmlformats.org/officeDocument/2006/relationships/hyperlink" Target="mailto:RICharters@ride.ri.gov" TargetMode="External"/><Relationship Id="rId36" Type="http://schemas.openxmlformats.org/officeDocument/2006/relationships/footer" Target="footer5.xml"/><Relationship Id="rId57" Type="http://schemas.openxmlformats.org/officeDocument/2006/relationships/header" Target="header25.xml"/><Relationship Id="rId106" Type="http://schemas.openxmlformats.org/officeDocument/2006/relationships/hyperlink" Target="http://webserver.rilin.state.ri.us/Statutes/TITLE16/INDEX.HTM" TargetMode="External"/><Relationship Id="rId127" Type="http://schemas.openxmlformats.org/officeDocument/2006/relationships/hyperlink" Target="http://webserver.rilin.state.ri.us/Statutes/TITLE16/16-77.2/16-77.2-2.HTM" TargetMode="External"/><Relationship Id="rId10" Type="http://schemas.openxmlformats.org/officeDocument/2006/relationships/endnotes" Target="endnotes.xml"/><Relationship Id="rId31" Type="http://schemas.openxmlformats.org/officeDocument/2006/relationships/header" Target="header6.xml"/><Relationship Id="rId52" Type="http://schemas.openxmlformats.org/officeDocument/2006/relationships/footer" Target="footer9.xml"/><Relationship Id="rId73" Type="http://schemas.openxmlformats.org/officeDocument/2006/relationships/header" Target="header37.xml"/><Relationship Id="rId78" Type="http://schemas.openxmlformats.org/officeDocument/2006/relationships/header" Target="header41.xml"/><Relationship Id="rId94" Type="http://schemas.openxmlformats.org/officeDocument/2006/relationships/hyperlink" Target="http://www.ride.ri.gov/Portals/0/Uploads/Documents/Students-and-Families-Great-Schools/Charter-Schools/200-RICR-20-05-2-Charter%20School%20Regulations.pdf" TargetMode="External"/><Relationship Id="rId99" Type="http://schemas.openxmlformats.org/officeDocument/2006/relationships/hyperlink" Target="http://ride.ri.gov/StudentsFamilies/RIPublicSchools/DiplomaSystem.aspx" TargetMode="External"/><Relationship Id="rId101" Type="http://schemas.openxmlformats.org/officeDocument/2006/relationships/hyperlink" Target="http://www.ride.ri.gov/Portals/0/Uploads/Documents/Students-and-Families-Great-Schools/Charter-Schools/200-RICR-20-05-2-Charter%20School%20Regulations.pdf" TargetMode="External"/><Relationship Id="rId122" Type="http://schemas.openxmlformats.org/officeDocument/2006/relationships/hyperlink" Target="http://webserver.rilin.state.ri.us/Statutes/TITLE16/INDEX.HT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footer" Target="footer3.xml"/><Relationship Id="rId47" Type="http://schemas.openxmlformats.org/officeDocument/2006/relationships/header" Target="header18.xml"/><Relationship Id="rId68" Type="http://schemas.openxmlformats.org/officeDocument/2006/relationships/footer" Target="footer13.xml"/><Relationship Id="rId89" Type="http://schemas.openxmlformats.org/officeDocument/2006/relationships/hyperlink" Target="http://www.ride.ri.gov/Portals/0/Uploads/Documents/Students-and-Families-Great-Schools/Charter-Schools/200-RICR-20-05-2-Charter%20School%20Regulations.pdf" TargetMode="External"/><Relationship Id="rId112" Type="http://schemas.openxmlformats.org/officeDocument/2006/relationships/hyperlink" Target="http://www.ride.ri.gov/Portals/0/Uploads/Documents/Students-and-Families-Great-Schools/Charter-Schools/Accountability/Charter_Performance_Review_System_Handbook.pdf" TargetMode="External"/><Relationship Id="rId133"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Dave Hartman</DisplayName>
        <AccountId>667</AccountId>
        <AccountType/>
      </UserInfo>
    </SharedWithUsers>
    <_ip_UnifiedCompliancePolicyUIAction xmlns="http://schemas.microsoft.com/sharepoint/v3" xsi:nil="true"/>
    <_ip_UnifiedCompliancePolicyProperties xmlns="http://schemas.microsoft.com/sharepoint/v3" xsi:nil="true"/>
    <rtsm xmlns="4c65d37e-a55a-4bb0-b2b4-8d884d010927" xsi:nil="true"/>
    <TaxCatchAll xmlns="fb4ce569-0273-4228-9157-33b14876d013" xsi:nil="true"/>
    <lcf76f155ced4ddcb4097134ff3c332f xmlns="4c65d37e-a55a-4bb0-b2b4-8d884d01092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E749C2160C44DBE62D4E265178CB2" ma:contentTypeVersion="23" ma:contentTypeDescription="Create a new document." ma:contentTypeScope="" ma:versionID="1fd5ec17067628e791eb23438cef902c">
  <xsd:schema xmlns:xsd="http://www.w3.org/2001/XMLSchema" xmlns:xs="http://www.w3.org/2001/XMLSchema" xmlns:p="http://schemas.microsoft.com/office/2006/metadata/properties" xmlns:ns1="http://schemas.microsoft.com/sharepoint/v3" xmlns:ns2="fb4ce569-0273-4228-9157-33b14876d013" xmlns:ns3="4c65d37e-a55a-4bb0-b2b4-8d884d010927" targetNamespace="http://schemas.microsoft.com/office/2006/metadata/properties" ma:root="true" ma:fieldsID="56b2d32358fcc25a61a67c38c8483a0d" ns1:_="" ns2:_="" ns3:_="">
    <xsd:import namespace="http://schemas.microsoft.com/sharepoint/v3"/>
    <xsd:import namespace="fb4ce569-0273-4228-9157-33b14876d013"/>
    <xsd:import namespace="4c65d37e-a55a-4bb0-b2b4-8d884d0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tsm"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5d37e-a55a-4bb0-b2b4-8d884d0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tsm" ma:index="14" nillable="true" ma:displayName="Office" ma:internalName="rtsm">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A7912-16BA-4F83-9A91-D692AC1BD232}">
  <ds:schemaRefs>
    <ds:schemaRef ds:uri="http://schemas.microsoft.com/office/2006/metadata/properties"/>
    <ds:schemaRef ds:uri="http://schemas.microsoft.com/office/infopath/2007/PartnerControls"/>
    <ds:schemaRef ds:uri="fb4ce569-0273-4228-9157-33b14876d013"/>
    <ds:schemaRef ds:uri="http://schemas.microsoft.com/sharepoint/v3"/>
    <ds:schemaRef ds:uri="4c65d37e-a55a-4bb0-b2b4-8d884d010927"/>
  </ds:schemaRefs>
</ds:datastoreItem>
</file>

<file path=customXml/itemProps2.xml><?xml version="1.0" encoding="utf-8"?>
<ds:datastoreItem xmlns:ds="http://schemas.openxmlformats.org/officeDocument/2006/customXml" ds:itemID="{6C5ED847-78CC-45AB-9A5A-E1A42309F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4c65d37e-a55a-4bb0-b2b4-8d884d0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F1563-B539-49E1-9A0B-C30987B415F5}">
  <ds:schemaRefs>
    <ds:schemaRef ds:uri="http://schemas.openxmlformats.org/officeDocument/2006/bibliography"/>
  </ds:schemaRefs>
</ds:datastoreItem>
</file>

<file path=customXml/itemProps4.xml><?xml version="1.0" encoding="utf-8"?>
<ds:datastoreItem xmlns:ds="http://schemas.openxmlformats.org/officeDocument/2006/customXml" ds:itemID="{505A19E0-238C-4665-A28A-8D8FF6A732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16495</Words>
  <Characters>94027</Characters>
  <Application>Microsoft Office Word</Application>
  <DocSecurity>0</DocSecurity>
  <Lines>783</Lines>
  <Paragraphs>220</Paragraphs>
  <ScaleCrop>false</ScaleCrop>
  <Company>RIDE</Company>
  <LinksUpToDate>false</LinksUpToDate>
  <CharactersWithSpaces>110302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Pascale</dc:creator>
  <cp:keywords/>
  <dc:description/>
  <cp:lastModifiedBy>MacMannis, Andrew</cp:lastModifiedBy>
  <cp:revision>88</cp:revision>
  <cp:lastPrinted>2024-03-08T15:49:00Z</cp:lastPrinted>
  <dcterms:created xsi:type="dcterms:W3CDTF">2024-03-06T12:16:00Z</dcterms:created>
  <dcterms:modified xsi:type="dcterms:W3CDTF">2024-04-17T15:29:00Z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0x010100585E749C2160C44DBE62D4E265178CB2</vt:lpwstr>
  </property>
  <property fmtid="{D5CDD505-2E9C-101B-9397-08002B2CF9AE}" pid="3" name="Order">
    <vt:r8>705100</vt:r8>
  </property>
  <property fmtid="{D5CDD505-2E9C-101B-9397-08002B2CF9AE}" pid="4" name="AuthorIds_UIVersion_59392">
    <vt:lpwstr>248</vt:lpwstr>
  </property>
  <property fmtid="{D5CDD505-2E9C-101B-9397-08002B2CF9AE}" pid="5" name="AuthorIds_UIVersion_512">
    <vt:lpwstr>264</vt:lpwstr>
  </property>
  <property fmtid="{D5CDD505-2E9C-101B-9397-08002B2CF9AE}" pid="6" name="MediaServiceImageTags">
    <vt:lpwstr/>
  </property>
</Properties>
</file>