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CDF2" w14:textId="5F58EA16" w:rsidR="00EF7152" w:rsidRDefault="00EF7152" w:rsidP="00196FAB">
      <w:pPr>
        <w:jc w:val="center"/>
        <w:rPr>
          <w:rFonts w:cstheme="minorHAnsi"/>
          <w:b/>
        </w:rPr>
      </w:pPr>
      <w:r>
        <w:rPr>
          <w:rFonts w:cstheme="minorHAnsi"/>
          <w:b/>
          <w:noProof/>
        </w:rPr>
        <w:drawing>
          <wp:anchor distT="0" distB="0" distL="114300" distR="114300" simplePos="0" relativeHeight="251658752" behindDoc="0" locked="0" layoutInCell="1" allowOverlap="1" wp14:editId="4703109B">
            <wp:simplePos x="0" y="0"/>
            <wp:positionH relativeFrom="column">
              <wp:posOffset>-447675</wp:posOffset>
            </wp:positionH>
            <wp:positionV relativeFrom="paragraph">
              <wp:posOffset>-428624</wp:posOffset>
            </wp:positionV>
            <wp:extent cx="2981325" cy="7827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331" cy="787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B6247" w14:textId="2B3990EF" w:rsidR="00EF7152" w:rsidRPr="00EF7152" w:rsidRDefault="00EF7152" w:rsidP="00EF7152">
      <w:pPr>
        <w:rPr>
          <w:rFonts w:cstheme="minorHAnsi"/>
          <w:b/>
          <w:sz w:val="28"/>
          <w:szCs w:val="28"/>
        </w:rPr>
      </w:pPr>
    </w:p>
    <w:p w14:paraId="3235368F" w14:textId="5FA727A7" w:rsidR="00E55A26" w:rsidRDefault="00DF0EBF" w:rsidP="00E55A26">
      <w:pPr>
        <w:jc w:val="center"/>
        <w:rPr>
          <w:rFonts w:cstheme="minorHAnsi"/>
          <w:b/>
          <w:sz w:val="28"/>
          <w:szCs w:val="28"/>
        </w:rPr>
      </w:pPr>
      <w:r>
        <w:rPr>
          <w:rFonts w:cstheme="minorHAnsi"/>
          <w:b/>
          <w:sz w:val="28"/>
          <w:szCs w:val="28"/>
        </w:rPr>
        <w:t xml:space="preserve">CACFP </w:t>
      </w:r>
      <w:r w:rsidR="007F5C6E" w:rsidRPr="00EF7152">
        <w:rPr>
          <w:rFonts w:cstheme="minorHAnsi"/>
          <w:b/>
          <w:sz w:val="28"/>
          <w:szCs w:val="28"/>
        </w:rPr>
        <w:t>F</w:t>
      </w:r>
      <w:r w:rsidR="00196FAB" w:rsidRPr="00EF7152">
        <w:rPr>
          <w:rFonts w:cstheme="minorHAnsi"/>
          <w:b/>
          <w:sz w:val="28"/>
          <w:szCs w:val="28"/>
        </w:rPr>
        <w:t>inancial Viability Questionnaire</w:t>
      </w:r>
    </w:p>
    <w:p w14:paraId="2AA92429" w14:textId="737D70D7" w:rsidR="00E55A26" w:rsidRDefault="00E55A26" w:rsidP="00E55A26">
      <w:pPr>
        <w:jc w:val="center"/>
        <w:rPr>
          <w:rFonts w:cstheme="minorHAnsi"/>
        </w:rPr>
      </w:pPr>
      <w:r>
        <w:rPr>
          <w:rFonts w:cstheme="minorHAnsi"/>
        </w:rPr>
        <w:t xml:space="preserve">Please return completed questionnaire and required documents to </w:t>
      </w:r>
      <w:hyperlink r:id="rId9" w:history="1">
        <w:r w:rsidRPr="00615B14">
          <w:rPr>
            <w:rStyle w:val="Hyperlink"/>
            <w:rFonts w:cstheme="minorHAnsi"/>
          </w:rPr>
          <w:t>Dalila.townes@ride.ri.gov</w:t>
        </w:r>
      </w:hyperlink>
    </w:p>
    <w:p w14:paraId="08972CE7" w14:textId="2BD796F7" w:rsidR="00196FAB" w:rsidRPr="00E55A26" w:rsidRDefault="00196FAB" w:rsidP="00E55A26">
      <w:pPr>
        <w:jc w:val="center"/>
        <w:rPr>
          <w:rFonts w:cstheme="minorHAnsi"/>
          <w:b/>
          <w:sz w:val="28"/>
          <w:szCs w:val="28"/>
        </w:rPr>
      </w:pPr>
    </w:p>
    <w:p w14:paraId="53F9C3CD" w14:textId="77777777" w:rsidR="00196FAB" w:rsidRPr="00EF7152" w:rsidRDefault="00196FAB" w:rsidP="00196FAB">
      <w:pPr>
        <w:rPr>
          <w:rFonts w:cstheme="minorHAnsi"/>
          <w:b/>
          <w:sz w:val="24"/>
          <w:szCs w:val="24"/>
        </w:rPr>
      </w:pPr>
      <w:r w:rsidRPr="00EF7152">
        <w:rPr>
          <w:rFonts w:cstheme="minorHAnsi"/>
          <w:b/>
          <w:sz w:val="24"/>
          <w:szCs w:val="24"/>
        </w:rPr>
        <w:softHyphen/>
      </w:r>
      <w:r w:rsidRPr="00EF7152">
        <w:rPr>
          <w:rFonts w:cstheme="minorHAnsi"/>
          <w:b/>
          <w:sz w:val="24"/>
          <w:szCs w:val="24"/>
        </w:rPr>
        <w:softHyphen/>
      </w:r>
      <w:r w:rsidRPr="00EF7152">
        <w:rPr>
          <w:rFonts w:cstheme="minorHAnsi"/>
          <w:b/>
          <w:sz w:val="24"/>
          <w:szCs w:val="24"/>
        </w:rPr>
        <w:softHyphen/>
        <w:t>NAME OF SPONSORING ORGANIZATION</w:t>
      </w:r>
    </w:p>
    <w:p w14:paraId="44985D7E" w14:textId="3B20E372" w:rsidR="00196FAB" w:rsidRPr="00EF7152" w:rsidRDefault="00196FAB" w:rsidP="00196FAB">
      <w:pPr>
        <w:pBdr>
          <w:bottom w:val="single" w:sz="4" w:space="1" w:color="auto"/>
        </w:pBdr>
        <w:rPr>
          <w:rFonts w:cstheme="minorHAnsi"/>
          <w:sz w:val="24"/>
          <w:szCs w:val="24"/>
        </w:rPr>
      </w:pPr>
    </w:p>
    <w:p w14:paraId="244771E2" w14:textId="77777777" w:rsidR="00196FAB" w:rsidRPr="00EF7152" w:rsidRDefault="00196FAB" w:rsidP="00196FAB">
      <w:pPr>
        <w:rPr>
          <w:rFonts w:cstheme="minorHAnsi"/>
          <w:b/>
          <w:sz w:val="24"/>
          <w:szCs w:val="24"/>
        </w:rPr>
      </w:pPr>
      <w:r w:rsidRPr="00EF7152">
        <w:rPr>
          <w:rFonts w:cstheme="minorHAnsi"/>
          <w:b/>
          <w:sz w:val="24"/>
          <w:szCs w:val="24"/>
        </w:rPr>
        <w:t>PHYSICAL ADDRESS OF SPONSORING ORGANIZATION (Street, City, State, Zip Code)</w:t>
      </w:r>
    </w:p>
    <w:p w14:paraId="70432C7A" w14:textId="5322CCC6" w:rsidR="00196FAB" w:rsidRPr="00EF7152" w:rsidRDefault="00196FAB" w:rsidP="00196FAB">
      <w:pPr>
        <w:pBdr>
          <w:bottom w:val="single" w:sz="4" w:space="1" w:color="auto"/>
        </w:pBdr>
        <w:rPr>
          <w:rFonts w:cstheme="minorHAnsi"/>
          <w:sz w:val="24"/>
          <w:szCs w:val="24"/>
        </w:rPr>
      </w:pPr>
    </w:p>
    <w:p w14:paraId="5C0E27F9" w14:textId="77777777" w:rsidR="00196FAB" w:rsidRPr="00EF7152" w:rsidRDefault="00196FAB" w:rsidP="00196FAB">
      <w:pPr>
        <w:rPr>
          <w:rFonts w:cstheme="minorHAnsi"/>
          <w:b/>
          <w:sz w:val="24"/>
          <w:szCs w:val="24"/>
        </w:rPr>
      </w:pPr>
      <w:r w:rsidRPr="00EF7152">
        <w:rPr>
          <w:rFonts w:cstheme="minorHAnsi"/>
          <w:b/>
          <w:sz w:val="24"/>
          <w:szCs w:val="24"/>
        </w:rPr>
        <w:t>MAILING ADDRESS (If different from physical address) (Street, City, State, Zip Code)</w:t>
      </w:r>
    </w:p>
    <w:p w14:paraId="44D36F7C" w14:textId="7916ABBB" w:rsidR="00196FAB" w:rsidRPr="00EF7152" w:rsidRDefault="00196FAB" w:rsidP="00196FAB">
      <w:pPr>
        <w:pBdr>
          <w:bottom w:val="single" w:sz="4" w:space="1" w:color="auto"/>
        </w:pBdr>
        <w:rPr>
          <w:rFonts w:cstheme="minorHAnsi"/>
          <w:sz w:val="24"/>
          <w:szCs w:val="24"/>
        </w:rPr>
      </w:pPr>
    </w:p>
    <w:p w14:paraId="5C7BEC7B" w14:textId="65F43371" w:rsidR="007F5C6E" w:rsidRPr="00777058" w:rsidRDefault="00196FAB" w:rsidP="007F5C6E">
      <w:pPr>
        <w:rPr>
          <w:rFonts w:cstheme="minorHAnsi"/>
          <w:b/>
          <w:sz w:val="24"/>
          <w:szCs w:val="24"/>
        </w:rPr>
      </w:pPr>
      <w:r w:rsidRPr="00EF7152">
        <w:rPr>
          <w:rFonts w:cstheme="minorHAnsi"/>
          <w:b/>
          <w:sz w:val="24"/>
          <w:szCs w:val="24"/>
        </w:rPr>
        <w:t>Identify the type of CACFP institution.  Please complete the following information.</w:t>
      </w:r>
    </w:p>
    <w:p w14:paraId="339BCC70" w14:textId="77777777" w:rsidR="007F5C6E" w:rsidRPr="00EF7152" w:rsidRDefault="007F5C6E" w:rsidP="007F5C6E">
      <w:pPr>
        <w:rPr>
          <w:rFonts w:cstheme="minorHAnsi"/>
          <w:b/>
          <w:sz w:val="24"/>
          <w:szCs w:val="24"/>
        </w:rPr>
      </w:pPr>
      <w:r w:rsidRPr="00EF7152">
        <w:rPr>
          <w:rFonts w:cstheme="minorHAnsi"/>
          <w:b/>
          <w:sz w:val="24"/>
          <w:szCs w:val="24"/>
        </w:rPr>
        <w:t>Our organization is:</w:t>
      </w:r>
    </w:p>
    <w:p w14:paraId="01EAE91D" w14:textId="77777777" w:rsidR="00EF7152" w:rsidRDefault="007F5C6E" w:rsidP="007F5C6E">
      <w:pPr>
        <w:rPr>
          <w:rFonts w:cstheme="minorHAnsi"/>
          <w:sz w:val="24"/>
          <w:szCs w:val="24"/>
        </w:rPr>
      </w:pPr>
      <w:r w:rsidRPr="00EF7152">
        <w:rPr>
          <w:rFonts w:cstheme="minorHAnsi"/>
          <w:sz w:val="24"/>
          <w:szCs w:val="24"/>
        </w:rPr>
        <w:tab/>
      </w:r>
      <w:sdt>
        <w:sdtPr>
          <w:rPr>
            <w:rFonts w:cstheme="minorHAnsi"/>
            <w:sz w:val="24"/>
            <w:szCs w:val="24"/>
          </w:rPr>
          <w:id w:val="1947262312"/>
          <w14:checkbox>
            <w14:checked w14:val="0"/>
            <w14:checkedState w14:val="2612" w14:font="MS Gothic"/>
            <w14:uncheckedState w14:val="2610" w14:font="MS Gothic"/>
          </w14:checkbox>
        </w:sdtPr>
        <w:sdtEndPr/>
        <w:sdtContent>
          <w:r w:rsidR="00196FAB" w:rsidRPr="00EF7152">
            <w:rPr>
              <w:rFonts w:ascii="Segoe UI Symbol" w:eastAsia="MS Gothic" w:hAnsi="Segoe UI Symbol" w:cs="Segoe UI Symbol"/>
              <w:sz w:val="24"/>
              <w:szCs w:val="24"/>
            </w:rPr>
            <w:t>☐</w:t>
          </w:r>
        </w:sdtContent>
      </w:sdt>
      <w:r w:rsidRPr="00EF7152">
        <w:rPr>
          <w:rFonts w:cstheme="minorHAnsi"/>
          <w:sz w:val="24"/>
          <w:szCs w:val="24"/>
        </w:rPr>
        <w:t xml:space="preserve">Public Entity        </w:t>
      </w:r>
      <w:sdt>
        <w:sdtPr>
          <w:rPr>
            <w:rFonts w:cstheme="minorHAnsi"/>
            <w:sz w:val="24"/>
            <w:szCs w:val="24"/>
          </w:rPr>
          <w:id w:val="1420132653"/>
          <w14:checkbox>
            <w14:checked w14:val="0"/>
            <w14:checkedState w14:val="2612" w14:font="MS Gothic"/>
            <w14:uncheckedState w14:val="2610" w14:font="MS Gothic"/>
          </w14:checkbox>
        </w:sdtPr>
        <w:sdtEndPr/>
        <w:sdtContent>
          <w:r w:rsidRPr="00EF7152">
            <w:rPr>
              <w:rFonts w:ascii="Segoe UI Symbol" w:eastAsia="MS Gothic" w:hAnsi="Segoe UI Symbol" w:cs="Segoe UI Symbol"/>
              <w:sz w:val="24"/>
              <w:szCs w:val="24"/>
            </w:rPr>
            <w:t>☐</w:t>
          </w:r>
        </w:sdtContent>
      </w:sdt>
      <w:r w:rsidRPr="00EF7152">
        <w:rPr>
          <w:rFonts w:cstheme="minorHAnsi"/>
          <w:sz w:val="24"/>
          <w:szCs w:val="24"/>
        </w:rPr>
        <w:t>Private For-Profit</w:t>
      </w:r>
      <w:r w:rsidRPr="00EF7152">
        <w:rPr>
          <w:rFonts w:cstheme="minorHAnsi"/>
          <w:sz w:val="24"/>
          <w:szCs w:val="24"/>
        </w:rPr>
        <w:tab/>
      </w:r>
      <w:sdt>
        <w:sdtPr>
          <w:rPr>
            <w:rFonts w:cstheme="minorHAnsi"/>
            <w:sz w:val="24"/>
            <w:szCs w:val="24"/>
          </w:rPr>
          <w:id w:val="-321587141"/>
          <w14:checkbox>
            <w14:checked w14:val="0"/>
            <w14:checkedState w14:val="2612" w14:font="MS Gothic"/>
            <w14:uncheckedState w14:val="2610" w14:font="MS Gothic"/>
          </w14:checkbox>
        </w:sdtPr>
        <w:sdtEndPr/>
        <w:sdtContent>
          <w:r w:rsidRPr="00EF7152">
            <w:rPr>
              <w:rFonts w:ascii="Segoe UI Symbol" w:eastAsia="MS Gothic" w:hAnsi="Segoe UI Symbol" w:cs="Segoe UI Symbol"/>
              <w:sz w:val="24"/>
              <w:szCs w:val="24"/>
            </w:rPr>
            <w:t>☐</w:t>
          </w:r>
        </w:sdtContent>
      </w:sdt>
      <w:r w:rsidRPr="00EF7152">
        <w:rPr>
          <w:rFonts w:cstheme="minorHAnsi"/>
          <w:sz w:val="24"/>
          <w:szCs w:val="24"/>
        </w:rPr>
        <w:t>Federal Tax-Exempt</w:t>
      </w:r>
      <w:r w:rsidRPr="00EF7152">
        <w:rPr>
          <w:rFonts w:cstheme="minorHAnsi"/>
          <w:sz w:val="24"/>
          <w:szCs w:val="24"/>
        </w:rPr>
        <w:tab/>
        <w:t xml:space="preserve">  </w:t>
      </w:r>
    </w:p>
    <w:p w14:paraId="7AFEC5A4" w14:textId="3DF297F9" w:rsidR="007F5C6E" w:rsidRPr="00EF7152" w:rsidRDefault="00C65844" w:rsidP="00EF7152">
      <w:pPr>
        <w:ind w:firstLine="720"/>
        <w:rPr>
          <w:rFonts w:cstheme="minorHAnsi"/>
          <w:sz w:val="24"/>
          <w:szCs w:val="24"/>
        </w:rPr>
      </w:pPr>
      <w:sdt>
        <w:sdtPr>
          <w:rPr>
            <w:rFonts w:cstheme="minorHAnsi"/>
            <w:sz w:val="24"/>
            <w:szCs w:val="24"/>
          </w:rPr>
          <w:id w:val="1624034412"/>
          <w14:checkbox>
            <w14:checked w14:val="0"/>
            <w14:checkedState w14:val="2612" w14:font="MS Gothic"/>
            <w14:uncheckedState w14:val="2610" w14:font="MS Gothic"/>
          </w14:checkbox>
        </w:sdtPr>
        <w:sdtEndPr/>
        <w:sdtContent>
          <w:r w:rsidR="007F5C6E" w:rsidRPr="00EF7152">
            <w:rPr>
              <w:rFonts w:ascii="Segoe UI Symbol" w:eastAsia="MS Gothic" w:hAnsi="Segoe UI Symbol" w:cs="Segoe UI Symbol"/>
              <w:sz w:val="24"/>
              <w:szCs w:val="24"/>
            </w:rPr>
            <w:t>☐</w:t>
          </w:r>
        </w:sdtContent>
      </w:sdt>
      <w:r w:rsidR="00EF7152">
        <w:rPr>
          <w:rFonts w:cstheme="minorHAnsi"/>
          <w:sz w:val="24"/>
          <w:szCs w:val="24"/>
        </w:rPr>
        <w:t xml:space="preserve">Sole </w:t>
      </w:r>
      <w:r w:rsidR="007F5C6E" w:rsidRPr="00EF7152">
        <w:rPr>
          <w:rFonts w:cstheme="minorHAnsi"/>
          <w:sz w:val="24"/>
          <w:szCs w:val="24"/>
        </w:rPr>
        <w:t>Proprietorship</w:t>
      </w:r>
    </w:p>
    <w:p w14:paraId="1AF1266E" w14:textId="77777777" w:rsidR="007F5C6E" w:rsidRPr="00EF7152" w:rsidRDefault="007F5C6E" w:rsidP="007F5C6E">
      <w:pPr>
        <w:rPr>
          <w:rFonts w:cstheme="minorHAnsi"/>
          <w:sz w:val="24"/>
          <w:szCs w:val="24"/>
        </w:rPr>
      </w:pPr>
    </w:p>
    <w:p w14:paraId="305C1B8F" w14:textId="77777777" w:rsidR="007F5C6E" w:rsidRPr="00777058" w:rsidRDefault="007F5C6E" w:rsidP="007F5C6E">
      <w:pPr>
        <w:rPr>
          <w:rFonts w:cstheme="minorHAnsi"/>
          <w:b/>
          <w:sz w:val="24"/>
          <w:szCs w:val="24"/>
        </w:rPr>
      </w:pPr>
      <w:r w:rsidRPr="00777058">
        <w:rPr>
          <w:rFonts w:cstheme="minorHAnsi"/>
          <w:b/>
          <w:sz w:val="24"/>
          <w:szCs w:val="24"/>
        </w:rPr>
        <w:t>What type of CACFP sites do you operate?  Check all that apply.</w:t>
      </w:r>
    </w:p>
    <w:p w14:paraId="589A0F5F" w14:textId="50F90068" w:rsidR="007F5C6E" w:rsidRPr="00EF7152" w:rsidRDefault="007F5C6E" w:rsidP="007F5C6E">
      <w:pPr>
        <w:rPr>
          <w:rFonts w:cstheme="minorHAnsi"/>
          <w:sz w:val="24"/>
          <w:szCs w:val="24"/>
        </w:rPr>
      </w:pPr>
      <w:r w:rsidRPr="00EF7152">
        <w:rPr>
          <w:rFonts w:cstheme="minorHAnsi"/>
          <w:sz w:val="24"/>
          <w:szCs w:val="24"/>
        </w:rPr>
        <w:tab/>
      </w:r>
      <w:sdt>
        <w:sdtPr>
          <w:rPr>
            <w:rFonts w:cstheme="minorHAnsi"/>
            <w:sz w:val="24"/>
            <w:szCs w:val="24"/>
          </w:rPr>
          <w:id w:val="-1145506260"/>
          <w14:checkbox>
            <w14:checked w14:val="0"/>
            <w14:checkedState w14:val="2612" w14:font="MS Gothic"/>
            <w14:uncheckedState w14:val="2610" w14:font="MS Gothic"/>
          </w14:checkbox>
        </w:sdtPr>
        <w:sdtEndPr/>
        <w:sdtContent>
          <w:r w:rsidRPr="00EF7152">
            <w:rPr>
              <w:rFonts w:ascii="Segoe UI Symbol" w:eastAsia="MS Gothic" w:hAnsi="Segoe UI Symbol" w:cs="Segoe UI Symbol"/>
              <w:sz w:val="24"/>
              <w:szCs w:val="24"/>
            </w:rPr>
            <w:t>☐</w:t>
          </w:r>
        </w:sdtContent>
      </w:sdt>
      <w:r w:rsidRPr="00EF7152">
        <w:rPr>
          <w:rFonts w:cstheme="minorHAnsi"/>
          <w:sz w:val="24"/>
          <w:szCs w:val="24"/>
        </w:rPr>
        <w:t xml:space="preserve"> Child Care Center</w:t>
      </w:r>
      <w:r w:rsidRPr="00EF7152">
        <w:rPr>
          <w:rFonts w:cstheme="minorHAnsi"/>
          <w:sz w:val="24"/>
          <w:szCs w:val="24"/>
        </w:rPr>
        <w:tab/>
      </w:r>
      <w:r w:rsidR="00EF7152">
        <w:rPr>
          <w:rFonts w:cstheme="minorHAnsi"/>
          <w:sz w:val="24"/>
          <w:szCs w:val="24"/>
        </w:rPr>
        <w:tab/>
      </w:r>
      <w:r w:rsidRPr="00EF7152">
        <w:rPr>
          <w:rFonts w:cstheme="minorHAnsi"/>
          <w:sz w:val="24"/>
          <w:szCs w:val="24"/>
        </w:rPr>
        <w:tab/>
      </w:r>
      <w:r w:rsidRPr="00EF7152">
        <w:rPr>
          <w:rFonts w:cstheme="minorHAnsi"/>
          <w:sz w:val="24"/>
          <w:szCs w:val="24"/>
        </w:rPr>
        <w:tab/>
      </w:r>
      <w:sdt>
        <w:sdtPr>
          <w:rPr>
            <w:rFonts w:cstheme="minorHAnsi"/>
            <w:sz w:val="24"/>
            <w:szCs w:val="24"/>
          </w:rPr>
          <w:id w:val="1071699942"/>
          <w14:checkbox>
            <w14:checked w14:val="0"/>
            <w14:checkedState w14:val="2612" w14:font="MS Gothic"/>
            <w14:uncheckedState w14:val="2610" w14:font="MS Gothic"/>
          </w14:checkbox>
        </w:sdtPr>
        <w:sdtEndPr/>
        <w:sdtContent>
          <w:r w:rsidRPr="00EF7152">
            <w:rPr>
              <w:rFonts w:ascii="Segoe UI Symbol" w:eastAsia="MS Gothic" w:hAnsi="Segoe UI Symbol" w:cs="Segoe UI Symbol"/>
              <w:sz w:val="24"/>
              <w:szCs w:val="24"/>
            </w:rPr>
            <w:t>☐</w:t>
          </w:r>
        </w:sdtContent>
      </w:sdt>
      <w:r w:rsidRPr="00EF7152">
        <w:rPr>
          <w:rFonts w:cstheme="minorHAnsi"/>
          <w:sz w:val="24"/>
          <w:szCs w:val="24"/>
        </w:rPr>
        <w:t xml:space="preserve"> At-Risk Afterschool Meals Program</w:t>
      </w:r>
    </w:p>
    <w:p w14:paraId="294C81DC" w14:textId="77777777" w:rsidR="007F5C6E" w:rsidRPr="00EF7152" w:rsidRDefault="007F5C6E" w:rsidP="007F5C6E">
      <w:pPr>
        <w:rPr>
          <w:rFonts w:cstheme="minorHAnsi"/>
          <w:sz w:val="24"/>
          <w:szCs w:val="24"/>
        </w:rPr>
      </w:pPr>
      <w:r w:rsidRPr="00EF7152">
        <w:rPr>
          <w:rFonts w:cstheme="minorHAnsi"/>
          <w:sz w:val="24"/>
          <w:szCs w:val="24"/>
        </w:rPr>
        <w:tab/>
      </w:r>
      <w:sdt>
        <w:sdtPr>
          <w:rPr>
            <w:rFonts w:cstheme="minorHAnsi"/>
            <w:sz w:val="24"/>
            <w:szCs w:val="24"/>
          </w:rPr>
          <w:id w:val="-348642915"/>
          <w14:checkbox>
            <w14:checked w14:val="0"/>
            <w14:checkedState w14:val="2612" w14:font="MS Gothic"/>
            <w14:uncheckedState w14:val="2610" w14:font="MS Gothic"/>
          </w14:checkbox>
        </w:sdtPr>
        <w:sdtEndPr/>
        <w:sdtContent>
          <w:r w:rsidRPr="00EF7152">
            <w:rPr>
              <w:rFonts w:ascii="Segoe UI Symbol" w:eastAsia="MS Gothic" w:hAnsi="Segoe UI Symbol" w:cs="Segoe UI Symbol"/>
              <w:sz w:val="24"/>
              <w:szCs w:val="24"/>
            </w:rPr>
            <w:t>☐</w:t>
          </w:r>
        </w:sdtContent>
      </w:sdt>
      <w:r w:rsidRPr="00EF7152">
        <w:rPr>
          <w:rFonts w:cstheme="minorHAnsi"/>
          <w:sz w:val="24"/>
          <w:szCs w:val="24"/>
        </w:rPr>
        <w:t xml:space="preserve"> Outside School Hours Program</w:t>
      </w:r>
      <w:r w:rsidRPr="00EF7152">
        <w:rPr>
          <w:rFonts w:cstheme="minorHAnsi"/>
          <w:sz w:val="24"/>
          <w:szCs w:val="24"/>
        </w:rPr>
        <w:tab/>
      </w:r>
      <w:r w:rsidRPr="00EF7152">
        <w:rPr>
          <w:rFonts w:cstheme="minorHAnsi"/>
          <w:sz w:val="24"/>
          <w:szCs w:val="24"/>
        </w:rPr>
        <w:tab/>
      </w:r>
      <w:sdt>
        <w:sdtPr>
          <w:rPr>
            <w:rFonts w:cstheme="minorHAnsi"/>
            <w:sz w:val="24"/>
            <w:szCs w:val="24"/>
          </w:rPr>
          <w:id w:val="-970977911"/>
          <w14:checkbox>
            <w14:checked w14:val="0"/>
            <w14:checkedState w14:val="2612" w14:font="MS Gothic"/>
            <w14:uncheckedState w14:val="2610" w14:font="MS Gothic"/>
          </w14:checkbox>
        </w:sdtPr>
        <w:sdtEndPr/>
        <w:sdtContent>
          <w:r w:rsidRPr="00EF7152">
            <w:rPr>
              <w:rFonts w:ascii="Segoe UI Symbol" w:eastAsia="MS Gothic" w:hAnsi="Segoe UI Symbol" w:cs="Segoe UI Symbol"/>
              <w:sz w:val="24"/>
              <w:szCs w:val="24"/>
            </w:rPr>
            <w:t>☐</w:t>
          </w:r>
        </w:sdtContent>
      </w:sdt>
      <w:r w:rsidRPr="00EF7152">
        <w:rPr>
          <w:rFonts w:cstheme="minorHAnsi"/>
          <w:sz w:val="24"/>
          <w:szCs w:val="24"/>
        </w:rPr>
        <w:t xml:space="preserve"> Head Start or Even Start Program</w:t>
      </w:r>
    </w:p>
    <w:p w14:paraId="771EA04C" w14:textId="77777777" w:rsidR="007F5C6E" w:rsidRPr="00EF7152" w:rsidRDefault="007F5C6E" w:rsidP="007F5C6E">
      <w:pPr>
        <w:rPr>
          <w:rFonts w:cstheme="minorHAnsi"/>
          <w:sz w:val="24"/>
          <w:szCs w:val="24"/>
        </w:rPr>
      </w:pPr>
      <w:r w:rsidRPr="00EF7152">
        <w:rPr>
          <w:rFonts w:cstheme="minorHAnsi"/>
          <w:sz w:val="24"/>
          <w:szCs w:val="24"/>
        </w:rPr>
        <w:tab/>
      </w:r>
      <w:sdt>
        <w:sdtPr>
          <w:rPr>
            <w:rFonts w:cstheme="minorHAnsi"/>
            <w:sz w:val="24"/>
            <w:szCs w:val="24"/>
          </w:rPr>
          <w:id w:val="-2104402002"/>
          <w14:checkbox>
            <w14:checked w14:val="0"/>
            <w14:checkedState w14:val="2612" w14:font="MS Gothic"/>
            <w14:uncheckedState w14:val="2610" w14:font="MS Gothic"/>
          </w14:checkbox>
        </w:sdtPr>
        <w:sdtEndPr/>
        <w:sdtContent>
          <w:r w:rsidRPr="00EF7152">
            <w:rPr>
              <w:rFonts w:ascii="Segoe UI Symbol" w:eastAsia="MS Gothic" w:hAnsi="Segoe UI Symbol" w:cs="Segoe UI Symbol"/>
              <w:sz w:val="24"/>
              <w:szCs w:val="24"/>
            </w:rPr>
            <w:t>☐</w:t>
          </w:r>
        </w:sdtContent>
      </w:sdt>
      <w:r w:rsidRPr="00EF7152">
        <w:rPr>
          <w:rFonts w:cstheme="minorHAnsi"/>
          <w:sz w:val="24"/>
          <w:szCs w:val="24"/>
        </w:rPr>
        <w:t xml:space="preserve"> Pre-K Program</w:t>
      </w:r>
      <w:r w:rsidRPr="00EF7152">
        <w:rPr>
          <w:rFonts w:cstheme="minorHAnsi"/>
          <w:sz w:val="24"/>
          <w:szCs w:val="24"/>
        </w:rPr>
        <w:tab/>
      </w:r>
      <w:r w:rsidRPr="00EF7152">
        <w:rPr>
          <w:rFonts w:cstheme="minorHAnsi"/>
          <w:sz w:val="24"/>
          <w:szCs w:val="24"/>
        </w:rPr>
        <w:tab/>
      </w:r>
      <w:r w:rsidRPr="00EF7152">
        <w:rPr>
          <w:rFonts w:cstheme="minorHAnsi"/>
          <w:sz w:val="24"/>
          <w:szCs w:val="24"/>
        </w:rPr>
        <w:tab/>
      </w:r>
      <w:r w:rsidRPr="00EF7152">
        <w:rPr>
          <w:rFonts w:cstheme="minorHAnsi"/>
          <w:sz w:val="24"/>
          <w:szCs w:val="24"/>
        </w:rPr>
        <w:tab/>
      </w:r>
      <w:sdt>
        <w:sdtPr>
          <w:rPr>
            <w:rFonts w:cstheme="minorHAnsi"/>
            <w:sz w:val="24"/>
            <w:szCs w:val="24"/>
          </w:rPr>
          <w:id w:val="-84922825"/>
          <w14:checkbox>
            <w14:checked w14:val="0"/>
            <w14:checkedState w14:val="2612" w14:font="MS Gothic"/>
            <w14:uncheckedState w14:val="2610" w14:font="MS Gothic"/>
          </w14:checkbox>
        </w:sdtPr>
        <w:sdtEndPr/>
        <w:sdtContent>
          <w:r w:rsidRPr="00EF7152">
            <w:rPr>
              <w:rFonts w:ascii="Segoe UI Symbol" w:eastAsia="MS Gothic" w:hAnsi="Segoe UI Symbol" w:cs="Segoe UI Symbol"/>
              <w:sz w:val="24"/>
              <w:szCs w:val="24"/>
            </w:rPr>
            <w:t>☐</w:t>
          </w:r>
        </w:sdtContent>
      </w:sdt>
      <w:r w:rsidRPr="00EF7152">
        <w:rPr>
          <w:rFonts w:cstheme="minorHAnsi"/>
          <w:sz w:val="24"/>
          <w:szCs w:val="24"/>
        </w:rPr>
        <w:t xml:space="preserve"> Emergency Shelter</w:t>
      </w:r>
    </w:p>
    <w:p w14:paraId="0EF25398" w14:textId="77777777" w:rsidR="008D5E53" w:rsidRPr="00EF7152" w:rsidRDefault="008D5E53" w:rsidP="008D5E53">
      <w:pPr>
        <w:pStyle w:val="Default"/>
        <w:rPr>
          <w:rFonts w:asciiTheme="minorHAnsi" w:hAnsiTheme="minorHAnsi" w:cstheme="minorHAnsi"/>
        </w:rPr>
      </w:pPr>
    </w:p>
    <w:p w14:paraId="0C796D0C" w14:textId="39E92262" w:rsidR="008D5E53" w:rsidRPr="00EF7152" w:rsidRDefault="008D5E53" w:rsidP="008D5E53">
      <w:pPr>
        <w:rPr>
          <w:rFonts w:cstheme="minorHAnsi"/>
          <w:sz w:val="24"/>
          <w:szCs w:val="24"/>
        </w:rPr>
      </w:pPr>
      <w:r w:rsidRPr="00EF7152">
        <w:rPr>
          <w:rFonts w:cstheme="minorHAnsi"/>
          <w:sz w:val="24"/>
          <w:szCs w:val="24"/>
        </w:rPr>
        <w:t>A new Institution must demonstrate that it has adequate financial resources to operate CACFP on a daily basis, has adequate sources of funds to continue to pay employees and suppliers during periods of temporary interruptions in CACFP payments and/or to pay debts when fiscal claims have been assessed against the Institution, and can document financial viability.</w:t>
      </w:r>
    </w:p>
    <w:p w14:paraId="5A643E2F" w14:textId="6C309347" w:rsidR="008D5E53" w:rsidRPr="00EF7152" w:rsidRDefault="008D5E53" w:rsidP="008D5E53">
      <w:pPr>
        <w:rPr>
          <w:rFonts w:cstheme="minorHAnsi"/>
          <w:b/>
          <w:sz w:val="24"/>
          <w:szCs w:val="24"/>
        </w:rPr>
      </w:pPr>
      <w:r w:rsidRPr="00EF7152">
        <w:rPr>
          <w:rFonts w:cstheme="minorHAnsi"/>
          <w:b/>
          <w:sz w:val="24"/>
          <w:szCs w:val="24"/>
        </w:rPr>
        <w:t>In order to document financial viability it is REQUIRED you sub</w:t>
      </w:r>
      <w:r w:rsidR="00EF7152" w:rsidRPr="00EF7152">
        <w:rPr>
          <w:rFonts w:cstheme="minorHAnsi"/>
          <w:b/>
          <w:sz w:val="24"/>
          <w:szCs w:val="24"/>
        </w:rPr>
        <w:t>mit the below financial records. Please note that your submission will be considered inc</w:t>
      </w:r>
      <w:r w:rsidR="00CB20E2">
        <w:rPr>
          <w:rFonts w:cstheme="minorHAnsi"/>
          <w:b/>
          <w:sz w:val="24"/>
          <w:szCs w:val="24"/>
        </w:rPr>
        <w:t xml:space="preserve">omplete if you do not submit </w:t>
      </w:r>
      <w:r w:rsidR="00CB20E2" w:rsidRPr="00CB20E2">
        <w:rPr>
          <w:rFonts w:cstheme="minorHAnsi"/>
          <w:b/>
          <w:sz w:val="24"/>
          <w:szCs w:val="24"/>
          <w:u w:val="single"/>
        </w:rPr>
        <w:t>ALL</w:t>
      </w:r>
      <w:r w:rsidR="00EF7152" w:rsidRPr="00EF7152">
        <w:rPr>
          <w:rFonts w:cstheme="minorHAnsi"/>
          <w:b/>
          <w:sz w:val="24"/>
          <w:szCs w:val="24"/>
        </w:rPr>
        <w:t xml:space="preserve"> of the below records:</w:t>
      </w:r>
    </w:p>
    <w:p w14:paraId="6CEE385B" w14:textId="606560C5" w:rsidR="008D5E53" w:rsidRDefault="008D5E53" w:rsidP="008D5E53">
      <w:pPr>
        <w:pStyle w:val="ListParagraph"/>
        <w:numPr>
          <w:ilvl w:val="0"/>
          <w:numId w:val="1"/>
        </w:numPr>
        <w:rPr>
          <w:rFonts w:cstheme="minorHAnsi"/>
          <w:b/>
          <w:sz w:val="24"/>
          <w:szCs w:val="24"/>
        </w:rPr>
      </w:pPr>
      <w:r w:rsidRPr="00EF7152">
        <w:rPr>
          <w:rFonts w:cstheme="minorHAnsi"/>
          <w:b/>
          <w:sz w:val="24"/>
          <w:szCs w:val="24"/>
        </w:rPr>
        <w:lastRenderedPageBreak/>
        <w:t>Most recent Income (Profit/Loss) Statement</w:t>
      </w:r>
    </w:p>
    <w:p w14:paraId="2C3E4421" w14:textId="32A89534" w:rsidR="00CB20E2" w:rsidRPr="00CB20E2" w:rsidRDefault="00CB20E2" w:rsidP="00CB20E2">
      <w:pPr>
        <w:pStyle w:val="ListParagraph"/>
        <w:numPr>
          <w:ilvl w:val="1"/>
          <w:numId w:val="1"/>
        </w:numPr>
        <w:rPr>
          <w:rFonts w:cstheme="minorHAnsi"/>
          <w:b/>
          <w:sz w:val="24"/>
          <w:szCs w:val="24"/>
        </w:rPr>
      </w:pPr>
      <w:r>
        <w:rPr>
          <w:rFonts w:cstheme="minorHAnsi"/>
          <w:sz w:val="24"/>
          <w:szCs w:val="24"/>
        </w:rPr>
        <w:t xml:space="preserve">The income statement must cover a period of a year. If your institution is new or has changed ownership and does not have one full year of records  you must submit actual financial records for the current time in business and the remaining one year’s information must be submitted as projections </w:t>
      </w:r>
    </w:p>
    <w:p w14:paraId="0870C01D" w14:textId="77777777" w:rsidR="00CB20E2" w:rsidRPr="00EF7152" w:rsidRDefault="00CB20E2" w:rsidP="00CB20E2">
      <w:pPr>
        <w:pStyle w:val="ListParagraph"/>
        <w:ind w:left="1440"/>
        <w:rPr>
          <w:rFonts w:cstheme="minorHAnsi"/>
          <w:b/>
          <w:sz w:val="24"/>
          <w:szCs w:val="24"/>
        </w:rPr>
      </w:pPr>
    </w:p>
    <w:p w14:paraId="5AB583FD" w14:textId="23989432" w:rsidR="008D5E53" w:rsidRDefault="00EF7152" w:rsidP="00CB20E2">
      <w:pPr>
        <w:pStyle w:val="ListParagraph"/>
        <w:numPr>
          <w:ilvl w:val="0"/>
          <w:numId w:val="1"/>
        </w:numPr>
        <w:rPr>
          <w:rFonts w:cstheme="minorHAnsi"/>
          <w:b/>
          <w:sz w:val="24"/>
          <w:szCs w:val="24"/>
        </w:rPr>
      </w:pPr>
      <w:r w:rsidRPr="00EF7152">
        <w:rPr>
          <w:rFonts w:cstheme="minorHAnsi"/>
          <w:b/>
          <w:sz w:val="24"/>
          <w:szCs w:val="24"/>
        </w:rPr>
        <w:t>Most recent Balance Sheet</w:t>
      </w:r>
    </w:p>
    <w:p w14:paraId="2F7A0154" w14:textId="71BDB019" w:rsidR="00CB20E2" w:rsidRDefault="00CB20E2" w:rsidP="00CB20E2">
      <w:pPr>
        <w:pStyle w:val="ListParagraph"/>
        <w:numPr>
          <w:ilvl w:val="0"/>
          <w:numId w:val="1"/>
        </w:numPr>
        <w:rPr>
          <w:rFonts w:cstheme="minorHAnsi"/>
          <w:b/>
          <w:sz w:val="24"/>
          <w:szCs w:val="24"/>
        </w:rPr>
      </w:pPr>
      <w:r>
        <w:rPr>
          <w:rFonts w:cstheme="minorHAnsi"/>
          <w:b/>
          <w:sz w:val="24"/>
          <w:szCs w:val="24"/>
        </w:rPr>
        <w:t>Prior year US Income Tax Return or Form 990</w:t>
      </w:r>
    </w:p>
    <w:p w14:paraId="2FFCD1E0" w14:textId="63CCDAC6" w:rsidR="00E55A26" w:rsidRPr="00E55A26" w:rsidRDefault="00CB20E2" w:rsidP="008D5E53">
      <w:pPr>
        <w:pStyle w:val="ListParagraph"/>
        <w:numPr>
          <w:ilvl w:val="0"/>
          <w:numId w:val="1"/>
        </w:numPr>
        <w:rPr>
          <w:rFonts w:cstheme="minorHAnsi"/>
          <w:b/>
          <w:sz w:val="24"/>
          <w:szCs w:val="24"/>
        </w:rPr>
      </w:pPr>
      <w:r>
        <w:rPr>
          <w:rFonts w:cstheme="minorHAnsi"/>
          <w:b/>
          <w:sz w:val="24"/>
          <w:szCs w:val="24"/>
        </w:rPr>
        <w:t>Bank Statements for Prior 3 Months</w:t>
      </w:r>
    </w:p>
    <w:p w14:paraId="33C444A9" w14:textId="3B180E11" w:rsidR="00E55A26" w:rsidRDefault="00E55A26" w:rsidP="008D5E53">
      <w:pPr>
        <w:rPr>
          <w:rFonts w:cstheme="minorHAnsi"/>
          <w:b/>
          <w:sz w:val="24"/>
          <w:szCs w:val="24"/>
        </w:rPr>
      </w:pPr>
      <w:r>
        <w:rPr>
          <w:rFonts w:cstheme="minorHAnsi"/>
          <w:b/>
          <w:sz w:val="24"/>
          <w:szCs w:val="24"/>
        </w:rPr>
        <w:t>Please indicate if the submitted financial statements were prepared by a qualified accountant/CPA.</w:t>
      </w:r>
      <w:r w:rsidR="004C1964">
        <w:rPr>
          <w:rFonts w:cstheme="minorHAnsi"/>
          <w:b/>
          <w:sz w:val="24"/>
          <w:szCs w:val="24"/>
        </w:rPr>
        <w:t xml:space="preserve"> If not, who prepared the statements?</w:t>
      </w:r>
    </w:p>
    <w:p w14:paraId="24E06670" w14:textId="20E48D49" w:rsidR="00C65844" w:rsidRDefault="00C65844" w:rsidP="008D5E53">
      <w:pPr>
        <w:rPr>
          <w:rFonts w:cstheme="minorHAnsi"/>
          <w:b/>
          <w:sz w:val="24"/>
          <w:szCs w:val="24"/>
        </w:rPr>
      </w:pPr>
    </w:p>
    <w:p w14:paraId="7B0CDFB0" w14:textId="77777777" w:rsidR="00C65844" w:rsidRDefault="00C65844" w:rsidP="008D5E53">
      <w:pPr>
        <w:rPr>
          <w:rFonts w:cstheme="minorHAnsi"/>
          <w:b/>
          <w:sz w:val="24"/>
          <w:szCs w:val="24"/>
        </w:rPr>
      </w:pPr>
    </w:p>
    <w:p w14:paraId="7330B8D9" w14:textId="77777777" w:rsidR="00E55A26" w:rsidRDefault="00E55A26" w:rsidP="008D5E53">
      <w:pPr>
        <w:rPr>
          <w:rFonts w:cstheme="minorHAnsi"/>
          <w:b/>
          <w:sz w:val="24"/>
          <w:szCs w:val="24"/>
        </w:rPr>
      </w:pPr>
    </w:p>
    <w:p w14:paraId="72FDEB6A" w14:textId="31D27DCC" w:rsidR="008D5E53" w:rsidRDefault="008D5E53" w:rsidP="008D5E53">
      <w:pPr>
        <w:rPr>
          <w:rFonts w:cstheme="minorHAnsi"/>
          <w:sz w:val="24"/>
          <w:szCs w:val="24"/>
        </w:rPr>
      </w:pPr>
      <w:r w:rsidRPr="00CB20E2">
        <w:rPr>
          <w:rFonts w:cstheme="minorHAnsi"/>
          <w:b/>
          <w:sz w:val="24"/>
          <w:szCs w:val="24"/>
        </w:rPr>
        <w:t>What date did your organization open for business?</w:t>
      </w:r>
      <w:r w:rsidRPr="00EF7152">
        <w:rPr>
          <w:rFonts w:cstheme="minorHAnsi"/>
          <w:sz w:val="24"/>
          <w:szCs w:val="24"/>
        </w:rPr>
        <w:t xml:space="preserve"> _____________________________</w:t>
      </w:r>
    </w:p>
    <w:p w14:paraId="5C4C6103" w14:textId="7A0C7D4E" w:rsidR="001B06A3" w:rsidRDefault="001B06A3" w:rsidP="008D5E53">
      <w:pPr>
        <w:rPr>
          <w:rFonts w:cstheme="minorHAnsi"/>
          <w:sz w:val="24"/>
          <w:szCs w:val="24"/>
        </w:rPr>
      </w:pPr>
    </w:p>
    <w:p w14:paraId="760E7FE1" w14:textId="20F7D193" w:rsidR="0066054C" w:rsidRDefault="001B06A3" w:rsidP="008D5E53">
      <w:pPr>
        <w:rPr>
          <w:rFonts w:cstheme="minorHAnsi"/>
          <w:b/>
          <w:sz w:val="24"/>
          <w:szCs w:val="24"/>
        </w:rPr>
      </w:pPr>
      <w:r>
        <w:rPr>
          <w:rFonts w:cstheme="minorHAnsi"/>
          <w:b/>
          <w:sz w:val="24"/>
          <w:szCs w:val="24"/>
        </w:rPr>
        <w:t xml:space="preserve">Describe the organizational financial accounting system. </w:t>
      </w:r>
    </w:p>
    <w:p w14:paraId="5E2FAF6F" w14:textId="519D584E" w:rsidR="00C65844" w:rsidRDefault="00C65844" w:rsidP="008D5E53">
      <w:pPr>
        <w:rPr>
          <w:rFonts w:cstheme="minorHAnsi"/>
          <w:b/>
          <w:sz w:val="24"/>
          <w:szCs w:val="24"/>
        </w:rPr>
      </w:pPr>
    </w:p>
    <w:p w14:paraId="1C518C84" w14:textId="3116A93B" w:rsidR="00C65844" w:rsidRDefault="00C65844" w:rsidP="008D5E53">
      <w:pPr>
        <w:rPr>
          <w:rFonts w:cstheme="minorHAnsi"/>
          <w:b/>
          <w:sz w:val="24"/>
          <w:szCs w:val="24"/>
        </w:rPr>
      </w:pPr>
    </w:p>
    <w:p w14:paraId="4D66FFA5" w14:textId="77777777" w:rsidR="00C65844" w:rsidRDefault="00C65844" w:rsidP="008D5E53">
      <w:pPr>
        <w:rPr>
          <w:rFonts w:cstheme="minorHAnsi"/>
          <w:b/>
          <w:sz w:val="24"/>
          <w:szCs w:val="24"/>
        </w:rPr>
      </w:pPr>
    </w:p>
    <w:p w14:paraId="4533EAC7" w14:textId="77777777" w:rsidR="0066054C" w:rsidRDefault="0066054C" w:rsidP="008D5E53">
      <w:pPr>
        <w:rPr>
          <w:rFonts w:cstheme="minorHAnsi"/>
          <w:b/>
          <w:sz w:val="24"/>
          <w:szCs w:val="24"/>
        </w:rPr>
      </w:pPr>
    </w:p>
    <w:p w14:paraId="4C3018B7" w14:textId="154A70F3" w:rsidR="001B06A3" w:rsidRPr="00C65844" w:rsidRDefault="001B06A3" w:rsidP="0066054C">
      <w:pPr>
        <w:pStyle w:val="ListParagraph"/>
        <w:numPr>
          <w:ilvl w:val="0"/>
          <w:numId w:val="2"/>
        </w:numPr>
        <w:rPr>
          <w:rFonts w:cstheme="minorHAnsi"/>
          <w:sz w:val="24"/>
          <w:szCs w:val="24"/>
        </w:rPr>
      </w:pPr>
      <w:r w:rsidRPr="0066054C">
        <w:rPr>
          <w:rFonts w:cstheme="minorHAnsi"/>
          <w:b/>
          <w:sz w:val="24"/>
          <w:szCs w:val="24"/>
        </w:rPr>
        <w:t>Program re</w:t>
      </w:r>
      <w:r w:rsidR="0066054C" w:rsidRPr="0066054C">
        <w:rPr>
          <w:rFonts w:cstheme="minorHAnsi"/>
          <w:b/>
          <w:sz w:val="24"/>
          <w:szCs w:val="24"/>
        </w:rPr>
        <w:t>gulations require</w:t>
      </w:r>
      <w:r w:rsidRPr="0066054C">
        <w:rPr>
          <w:rFonts w:cstheme="minorHAnsi"/>
          <w:b/>
          <w:sz w:val="24"/>
          <w:szCs w:val="24"/>
        </w:rPr>
        <w:t xml:space="preserve"> that program revenues and e</w:t>
      </w:r>
      <w:r w:rsidR="0066054C" w:rsidRPr="0066054C">
        <w:rPr>
          <w:rFonts w:cstheme="minorHAnsi"/>
          <w:b/>
          <w:sz w:val="24"/>
          <w:szCs w:val="24"/>
        </w:rPr>
        <w:t>xpenses are tracked separately to serve as documentation of nonprofit food service to ensure that all Program reimbursement funds are used i) solely for the conduct</w:t>
      </w:r>
      <w:r w:rsidR="0066054C">
        <w:rPr>
          <w:rFonts w:cstheme="minorHAnsi"/>
          <w:b/>
          <w:sz w:val="24"/>
          <w:szCs w:val="24"/>
        </w:rPr>
        <w:t xml:space="preserve"> of the food service operation; or ii) to improve such food service operations, principally for the benefit of the enrolled participants. How will your financial accounting system meet </w:t>
      </w:r>
      <w:r w:rsidR="00DF0EBF">
        <w:rPr>
          <w:rFonts w:cstheme="minorHAnsi"/>
          <w:b/>
          <w:sz w:val="24"/>
          <w:szCs w:val="24"/>
        </w:rPr>
        <w:t xml:space="preserve">these </w:t>
      </w:r>
      <w:r w:rsidR="0066054C">
        <w:rPr>
          <w:rFonts w:cstheme="minorHAnsi"/>
          <w:b/>
          <w:sz w:val="24"/>
          <w:szCs w:val="24"/>
        </w:rPr>
        <w:t xml:space="preserve">program standards? </w:t>
      </w:r>
    </w:p>
    <w:p w14:paraId="63DBDA1D" w14:textId="4BDB1F72" w:rsidR="00C65844" w:rsidRDefault="00C65844" w:rsidP="00C65844"/>
    <w:p w14:paraId="30522E5C" w14:textId="143CB891" w:rsidR="00C65844" w:rsidRDefault="00C65844" w:rsidP="00C65844"/>
    <w:p w14:paraId="78813BCF" w14:textId="77777777" w:rsidR="00C65844" w:rsidRPr="00C65844" w:rsidRDefault="00C65844" w:rsidP="00C65844">
      <w:pPr>
        <w:rPr>
          <w:rFonts w:cstheme="minorHAnsi"/>
          <w:sz w:val="24"/>
          <w:szCs w:val="24"/>
        </w:rPr>
      </w:pPr>
    </w:p>
    <w:p w14:paraId="6A548A50" w14:textId="67B8E1AA" w:rsidR="008D5E53" w:rsidRDefault="008D5E53" w:rsidP="008D5E53">
      <w:pPr>
        <w:rPr>
          <w:rFonts w:cstheme="minorHAnsi"/>
        </w:rPr>
      </w:pPr>
    </w:p>
    <w:p w14:paraId="3AB61EAF" w14:textId="658F067B" w:rsidR="00CB20E2" w:rsidRDefault="00CB20E2" w:rsidP="008D5E53">
      <w:pPr>
        <w:rPr>
          <w:rFonts w:cstheme="minorHAnsi"/>
          <w:b/>
          <w:sz w:val="24"/>
          <w:szCs w:val="24"/>
        </w:rPr>
      </w:pPr>
      <w:r w:rsidRPr="00CB20E2">
        <w:rPr>
          <w:rFonts w:cstheme="minorHAnsi"/>
          <w:b/>
          <w:sz w:val="24"/>
          <w:szCs w:val="24"/>
        </w:rPr>
        <w:lastRenderedPageBreak/>
        <w:t>Describe all revenue sources available to the organization besides CACFP reimbursement.  Include details to the source, frequency, nature (tuition, subsidized child care benefits, Head Start funding, earned income, grants, and donations</w:t>
      </w:r>
      <w:r>
        <w:rPr>
          <w:rFonts w:cstheme="minorHAnsi"/>
          <w:b/>
          <w:sz w:val="24"/>
          <w:szCs w:val="24"/>
        </w:rPr>
        <w:t xml:space="preserve">). Please indicate if use of the revenue is restricted. </w:t>
      </w:r>
    </w:p>
    <w:p w14:paraId="3AF89C70" w14:textId="6AF07A05" w:rsidR="001B06A3" w:rsidRDefault="001B06A3" w:rsidP="008D5E53">
      <w:pPr>
        <w:rPr>
          <w:rFonts w:cstheme="minorHAnsi"/>
          <w:b/>
          <w:sz w:val="24"/>
          <w:szCs w:val="24"/>
        </w:rPr>
      </w:pPr>
    </w:p>
    <w:p w14:paraId="2685FCBE" w14:textId="309BEE27" w:rsidR="00C65844" w:rsidRDefault="00C65844" w:rsidP="008D5E53">
      <w:pPr>
        <w:rPr>
          <w:rFonts w:cstheme="minorHAnsi"/>
          <w:b/>
          <w:sz w:val="24"/>
          <w:szCs w:val="24"/>
        </w:rPr>
      </w:pPr>
    </w:p>
    <w:p w14:paraId="690C2AED" w14:textId="7B1A95CB" w:rsidR="00C65844" w:rsidRDefault="00C65844" w:rsidP="008D5E53">
      <w:pPr>
        <w:rPr>
          <w:rFonts w:cstheme="minorHAnsi"/>
          <w:b/>
          <w:sz w:val="24"/>
          <w:szCs w:val="24"/>
        </w:rPr>
      </w:pPr>
    </w:p>
    <w:p w14:paraId="45F18827" w14:textId="6EBAE332" w:rsidR="00C65844" w:rsidRDefault="00C65844" w:rsidP="008D5E53">
      <w:pPr>
        <w:rPr>
          <w:rFonts w:cstheme="minorHAnsi"/>
          <w:b/>
          <w:sz w:val="24"/>
          <w:szCs w:val="24"/>
        </w:rPr>
      </w:pPr>
    </w:p>
    <w:p w14:paraId="12AADEE4" w14:textId="77777777" w:rsidR="00C65844" w:rsidRDefault="00C65844" w:rsidP="008D5E53">
      <w:pPr>
        <w:rPr>
          <w:rFonts w:cstheme="minorHAnsi"/>
          <w:b/>
          <w:sz w:val="24"/>
          <w:szCs w:val="24"/>
        </w:rPr>
      </w:pPr>
    </w:p>
    <w:p w14:paraId="7984C2BA" w14:textId="04809478" w:rsidR="001B06A3" w:rsidRDefault="001B06A3" w:rsidP="008D5E53">
      <w:pPr>
        <w:rPr>
          <w:rFonts w:cstheme="minorHAnsi"/>
          <w:b/>
          <w:sz w:val="24"/>
          <w:szCs w:val="24"/>
        </w:rPr>
      </w:pPr>
      <w:r>
        <w:rPr>
          <w:rFonts w:cstheme="minorHAnsi"/>
          <w:b/>
          <w:sz w:val="24"/>
          <w:szCs w:val="24"/>
        </w:rPr>
        <w:t>There may be costs associated with the operation of the CACFP that may exceed program reimbursement. How will your organization fund these costs?</w:t>
      </w:r>
    </w:p>
    <w:p w14:paraId="53CC72FE" w14:textId="5F9B3ABF" w:rsidR="00C65844" w:rsidRDefault="00C65844" w:rsidP="008D5E53">
      <w:pPr>
        <w:rPr>
          <w:rFonts w:cstheme="minorHAnsi"/>
          <w:b/>
          <w:sz w:val="24"/>
          <w:szCs w:val="24"/>
        </w:rPr>
      </w:pPr>
    </w:p>
    <w:p w14:paraId="6129A706" w14:textId="399B6CF3" w:rsidR="00C65844" w:rsidRDefault="00C65844" w:rsidP="008D5E53">
      <w:pPr>
        <w:rPr>
          <w:rFonts w:cstheme="minorHAnsi"/>
          <w:b/>
          <w:sz w:val="24"/>
          <w:szCs w:val="24"/>
        </w:rPr>
      </w:pPr>
    </w:p>
    <w:p w14:paraId="1AAF6824" w14:textId="267BF6B8" w:rsidR="00C65844" w:rsidRDefault="00C65844" w:rsidP="008D5E53">
      <w:pPr>
        <w:rPr>
          <w:rFonts w:cstheme="minorHAnsi"/>
          <w:b/>
          <w:sz w:val="24"/>
          <w:szCs w:val="24"/>
        </w:rPr>
      </w:pPr>
    </w:p>
    <w:p w14:paraId="7CB4B9BF" w14:textId="5D3F232A" w:rsidR="00C65844" w:rsidRDefault="00C65844" w:rsidP="008D5E53">
      <w:pPr>
        <w:rPr>
          <w:rFonts w:cstheme="minorHAnsi"/>
          <w:b/>
          <w:sz w:val="24"/>
          <w:szCs w:val="24"/>
        </w:rPr>
      </w:pPr>
    </w:p>
    <w:p w14:paraId="5A34D8B9" w14:textId="77777777" w:rsidR="00C65844" w:rsidRDefault="00C65844" w:rsidP="008D5E53">
      <w:pPr>
        <w:rPr>
          <w:rFonts w:cstheme="minorHAnsi"/>
          <w:b/>
          <w:sz w:val="24"/>
          <w:szCs w:val="24"/>
        </w:rPr>
      </w:pPr>
      <w:bookmarkStart w:id="0" w:name="_GoBack"/>
      <w:bookmarkEnd w:id="0"/>
    </w:p>
    <w:p w14:paraId="75639EA2" w14:textId="0E1A1F84" w:rsidR="001B06A3" w:rsidRDefault="001B06A3" w:rsidP="008D5E53">
      <w:pPr>
        <w:rPr>
          <w:rFonts w:cstheme="minorHAnsi"/>
          <w:b/>
          <w:sz w:val="24"/>
          <w:szCs w:val="24"/>
        </w:rPr>
      </w:pPr>
    </w:p>
    <w:p w14:paraId="1B37C46D" w14:textId="39B65073" w:rsidR="001B06A3" w:rsidRPr="00CB20E2" w:rsidRDefault="001B06A3" w:rsidP="008D5E53">
      <w:pPr>
        <w:rPr>
          <w:rFonts w:cstheme="minorHAnsi"/>
          <w:sz w:val="24"/>
          <w:szCs w:val="24"/>
        </w:rPr>
      </w:pPr>
      <w:r>
        <w:rPr>
          <w:rFonts w:cstheme="minorHAnsi"/>
          <w:b/>
          <w:sz w:val="24"/>
          <w:szCs w:val="24"/>
        </w:rPr>
        <w:t xml:space="preserve">Describe any contingency funds (ex: unrestricted cash, line of credit, </w:t>
      </w:r>
      <w:r w:rsidR="0066054C">
        <w:rPr>
          <w:rFonts w:cstheme="minorHAnsi"/>
          <w:b/>
          <w:sz w:val="24"/>
          <w:szCs w:val="24"/>
        </w:rPr>
        <w:t>unrestricted earnings or assets)</w:t>
      </w:r>
      <w:r>
        <w:rPr>
          <w:rFonts w:cstheme="minorHAnsi"/>
          <w:b/>
          <w:sz w:val="24"/>
          <w:szCs w:val="24"/>
        </w:rPr>
        <w:t xml:space="preserve"> that the organization could use to operate the </w:t>
      </w:r>
      <w:r w:rsidR="0066054C">
        <w:rPr>
          <w:rFonts w:cstheme="minorHAnsi"/>
          <w:b/>
          <w:sz w:val="24"/>
          <w:szCs w:val="24"/>
        </w:rPr>
        <w:t>CACFP.</w:t>
      </w:r>
    </w:p>
    <w:p w14:paraId="32101620" w14:textId="77777777" w:rsidR="007F5C6E" w:rsidRPr="008D5E53" w:rsidRDefault="007F5C6E" w:rsidP="007F5C6E">
      <w:pPr>
        <w:rPr>
          <w:rFonts w:cstheme="minorHAnsi"/>
          <w:b/>
        </w:rPr>
      </w:pPr>
    </w:p>
    <w:sectPr w:rsidR="007F5C6E" w:rsidRPr="008D5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90702"/>
    <w:multiLevelType w:val="hybridMultilevel"/>
    <w:tmpl w:val="40A66B5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A80F73"/>
    <w:multiLevelType w:val="hybridMultilevel"/>
    <w:tmpl w:val="D570B6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42"/>
    <w:rsid w:val="00196FAB"/>
    <w:rsid w:val="001B06A3"/>
    <w:rsid w:val="002064EE"/>
    <w:rsid w:val="00455A80"/>
    <w:rsid w:val="004C1964"/>
    <w:rsid w:val="0066054C"/>
    <w:rsid w:val="00777058"/>
    <w:rsid w:val="007F5C6E"/>
    <w:rsid w:val="008D5E53"/>
    <w:rsid w:val="0092652D"/>
    <w:rsid w:val="00B42E42"/>
    <w:rsid w:val="00C65844"/>
    <w:rsid w:val="00CB20E2"/>
    <w:rsid w:val="00DF0EBF"/>
    <w:rsid w:val="00E55A26"/>
    <w:rsid w:val="00E64164"/>
    <w:rsid w:val="00EF7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2367"/>
  <w15:chartTrackingRefBased/>
  <w15:docId w15:val="{9C865668-38C5-463D-9877-EFB1189B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5E53"/>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ListParagraph">
    <w:name w:val="List Paragraph"/>
    <w:basedOn w:val="Normal"/>
    <w:uiPriority w:val="34"/>
    <w:qFormat/>
    <w:rsid w:val="008D5E53"/>
    <w:pPr>
      <w:ind w:left="720"/>
      <w:contextualSpacing/>
    </w:pPr>
  </w:style>
  <w:style w:type="character" w:styleId="Hyperlink">
    <w:name w:val="Hyperlink"/>
    <w:basedOn w:val="DefaultParagraphFont"/>
    <w:uiPriority w:val="99"/>
    <w:unhideWhenUsed/>
    <w:rsid w:val="00E55A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alila.townes@ride.r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E51C90C244C9419C3E73092C87AADF" ma:contentTypeVersion="12" ma:contentTypeDescription="Create a new document." ma:contentTypeScope="" ma:versionID="6374d8c48908e6fbe3c6be3b8f703264">
  <xsd:schema xmlns:xsd="http://www.w3.org/2001/XMLSchema" xmlns:xs="http://www.w3.org/2001/XMLSchema" xmlns:p="http://schemas.microsoft.com/office/2006/metadata/properties" xmlns:ns2="fb4ce569-0273-4228-9157-33b14876d013" xmlns:ns3="cb42a20e-e0b4-4657-87ca-b30564c93f19" targetNamespace="http://schemas.microsoft.com/office/2006/metadata/properties" ma:root="true" ma:fieldsID="2d3f213992944584d92b5143362de5f0" ns2:_="" ns3:_="">
    <xsd:import namespace="fb4ce569-0273-4228-9157-33b14876d013"/>
    <xsd:import namespace="cb42a20e-e0b4-4657-87ca-b30564c93f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ce569-0273-4228-9157-33b14876d0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42a20e-e0b4-4657-87ca-b30564c93f1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FDA6EE-216E-44DA-A0F5-2BAEE27C1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ce569-0273-4228-9157-33b14876d013"/>
    <ds:schemaRef ds:uri="cb42a20e-e0b4-4657-87ca-b30564c93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353F8-2FF5-409E-9831-B4965D8AAE9B}">
  <ds:schemaRefs>
    <ds:schemaRef ds:uri="http://schemas.microsoft.com/sharepoint/v3/contenttype/forms"/>
  </ds:schemaRefs>
</ds:datastoreItem>
</file>

<file path=customXml/itemProps3.xml><?xml version="1.0" encoding="utf-8"?>
<ds:datastoreItem xmlns:ds="http://schemas.openxmlformats.org/officeDocument/2006/customXml" ds:itemID="{637DDA8B-469E-43F9-A70B-E64AF5124143}">
  <ds:schemaRefs>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fb4ce569-0273-4228-9157-33b14876d013"/>
    <ds:schemaRef ds:uri="cb42a20e-e0b4-4657-87ca-b30564c93f1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RIDE</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Townes, Dalila</dc:creator>
  <cp:keywords/>
  <dc:description/>
  <cp:lastModifiedBy>Townes, Dalila</cp:lastModifiedBy>
  <cp:revision>5</cp:revision>
  <dcterms:created xsi:type="dcterms:W3CDTF">2019-11-27T15:56:00Z</dcterms:created>
  <dcterms:modified xsi:type="dcterms:W3CDTF">2019-12-10T19:23:00Z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0x010100C4E51C90C244C9419C3E73092C87AADF</vt:lpwstr>
  </property>
</Properties>
</file>