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5B" w:rsidRPr="00537E6E" w:rsidRDefault="00F553F1" w:rsidP="00537E6E">
      <w:pPr>
        <w:jc w:val="center"/>
        <w:rPr>
          <w:b/>
          <w:sz w:val="26"/>
          <w:szCs w:val="26"/>
        </w:rPr>
      </w:pPr>
      <w:r w:rsidRPr="00322651">
        <w:rPr>
          <w:b/>
          <w:sz w:val="26"/>
          <w:szCs w:val="26"/>
        </w:rPr>
        <w:t>Professional Growth Goal</w:t>
      </w:r>
      <w:r w:rsidR="00247628">
        <w:rPr>
          <w:b/>
          <w:sz w:val="26"/>
          <w:szCs w:val="26"/>
        </w:rPr>
        <w:t xml:space="preserve"> (Support Professionals</w:t>
      </w:r>
      <w:r w:rsidR="00CB0C29">
        <w:rPr>
          <w:b/>
          <w:sz w:val="26"/>
          <w:szCs w:val="26"/>
        </w:rPr>
        <w:t>)</w:t>
      </w:r>
    </w:p>
    <w:p w:rsidR="00F553F1" w:rsidRPr="00D2575B" w:rsidRDefault="00F553F1" w:rsidP="00D2575B">
      <w:pPr>
        <w:jc w:val="center"/>
        <w:rPr>
          <w:b/>
          <w:i/>
          <w:sz w:val="24"/>
          <w:szCs w:val="24"/>
        </w:rPr>
      </w:pPr>
      <w:r w:rsidRPr="00F553F1">
        <w:rPr>
          <w:i/>
          <w:sz w:val="18"/>
          <w:szCs w:val="18"/>
        </w:rPr>
        <w:t>State your goal</w:t>
      </w:r>
      <w:r w:rsidR="00FA4CFA">
        <w:rPr>
          <w:i/>
          <w:sz w:val="18"/>
          <w:szCs w:val="18"/>
        </w:rPr>
        <w:t xml:space="preserve"> below</w:t>
      </w:r>
      <w:r w:rsidRPr="00F553F1">
        <w:rPr>
          <w:i/>
          <w:sz w:val="18"/>
          <w:szCs w:val="18"/>
        </w:rPr>
        <w:t>. How do you want to grow professionally?</w:t>
      </w:r>
      <w:r w:rsidR="00FA4CFA">
        <w:rPr>
          <w:i/>
          <w:sz w:val="18"/>
          <w:szCs w:val="18"/>
        </w:rPr>
        <w:t xml:space="preserve"> The goal should be specific and measurable</w:t>
      </w:r>
      <w:r w:rsidR="0006710C">
        <w:rPr>
          <w:i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01D36" w:rsidRPr="00CF79BE" w:rsidTr="00CF79BE">
        <w:tc>
          <w:tcPr>
            <w:tcW w:w="9576" w:type="dxa"/>
          </w:tcPr>
          <w:p w:rsidR="00101D36" w:rsidRPr="00CF79BE" w:rsidRDefault="00101D36" w:rsidP="00F553F1">
            <w:pPr>
              <w:rPr>
                <w:sz w:val="20"/>
                <w:szCs w:val="20"/>
              </w:rPr>
            </w:pPr>
          </w:p>
          <w:p w:rsidR="00101D36" w:rsidRDefault="00101D36" w:rsidP="00F553F1">
            <w:pPr>
              <w:rPr>
                <w:sz w:val="20"/>
                <w:szCs w:val="20"/>
              </w:rPr>
            </w:pPr>
          </w:p>
          <w:p w:rsidR="00540B4E" w:rsidRPr="00CF79BE" w:rsidRDefault="00540B4E" w:rsidP="00F553F1">
            <w:pPr>
              <w:rPr>
                <w:sz w:val="20"/>
                <w:szCs w:val="20"/>
              </w:rPr>
            </w:pPr>
          </w:p>
        </w:tc>
      </w:tr>
    </w:tbl>
    <w:p w:rsidR="00540B4E" w:rsidRDefault="00540B4E" w:rsidP="00D2575B">
      <w:pPr>
        <w:spacing w:after="0"/>
        <w:jc w:val="center"/>
        <w:rPr>
          <w:sz w:val="20"/>
          <w:szCs w:val="20"/>
        </w:rPr>
      </w:pPr>
    </w:p>
    <w:p w:rsidR="008C6422" w:rsidRDefault="008C6422" w:rsidP="008C6422">
      <w:pPr>
        <w:spacing w:after="0"/>
        <w:jc w:val="center"/>
        <w:rPr>
          <w:b/>
          <w:i/>
          <w:sz w:val="24"/>
          <w:szCs w:val="24"/>
        </w:rPr>
      </w:pPr>
      <w:r w:rsidRPr="00D2575B">
        <w:rPr>
          <w:b/>
          <w:i/>
          <w:sz w:val="24"/>
          <w:szCs w:val="24"/>
        </w:rPr>
        <w:t>Alignment to Professional Practice</w:t>
      </w:r>
    </w:p>
    <w:tbl>
      <w:tblPr>
        <w:tblStyle w:val="TableGrid"/>
        <w:tblW w:w="9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8C6422" w:rsidRPr="00FE312B" w:rsidTr="008C6422">
        <w:trPr>
          <w:trHeight w:val="414"/>
        </w:trPr>
        <w:tc>
          <w:tcPr>
            <w:tcW w:w="9860" w:type="dxa"/>
          </w:tcPr>
          <w:p w:rsidR="008C6422" w:rsidRPr="005F48FF" w:rsidRDefault="008C6422" w:rsidP="008C6422">
            <w:pPr>
              <w:numPr>
                <w:ilvl w:val="0"/>
                <w:numId w:val="9"/>
              </w:numPr>
              <w:spacing w:before="60" w:after="6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1a</w:t>
            </w:r>
            <w:r w:rsidRPr="005F48FF">
              <w:rPr>
                <w:rFonts w:asciiTheme="minorHAnsi" w:hAnsiTheme="minorHAnsi" w:cstheme="minorHAnsi"/>
                <w:sz w:val="20"/>
                <w:szCs w:val="20"/>
              </w:rPr>
              <w:t xml:space="preserve">. Works with educators and families to develop strategies and resources to meet the needs of students </w:t>
            </w:r>
          </w:p>
        </w:tc>
      </w:tr>
      <w:tr w:rsidR="008C6422" w:rsidRPr="00FE312B" w:rsidTr="00BC7A63">
        <w:trPr>
          <w:trHeight w:val="448"/>
        </w:trPr>
        <w:tc>
          <w:tcPr>
            <w:tcW w:w="9860" w:type="dxa"/>
          </w:tcPr>
          <w:p w:rsidR="008C6422" w:rsidRPr="005F48FF" w:rsidRDefault="008C6422" w:rsidP="008C6422">
            <w:pPr>
              <w:numPr>
                <w:ilvl w:val="0"/>
                <w:numId w:val="9"/>
              </w:numPr>
              <w:spacing w:before="60" w:after="6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1b</w:t>
            </w:r>
            <w:r w:rsidRPr="005F48FF">
              <w:rPr>
                <w:rFonts w:asciiTheme="minorHAnsi" w:hAnsiTheme="minorHAnsi" w:cstheme="minorHAnsi"/>
                <w:sz w:val="20"/>
                <w:szCs w:val="20"/>
              </w:rPr>
              <w:t xml:space="preserve">. Uses and models effective communication with learners, colleagues and/or stakeholders </w:t>
            </w:r>
          </w:p>
        </w:tc>
      </w:tr>
      <w:tr w:rsidR="008C6422" w:rsidRPr="00FE312B" w:rsidTr="00BC7A63">
        <w:trPr>
          <w:trHeight w:val="448"/>
        </w:trPr>
        <w:tc>
          <w:tcPr>
            <w:tcW w:w="9860" w:type="dxa"/>
          </w:tcPr>
          <w:p w:rsidR="008C6422" w:rsidRPr="005F48FF" w:rsidRDefault="008C6422" w:rsidP="00A563E4">
            <w:pPr>
              <w:numPr>
                <w:ilvl w:val="0"/>
                <w:numId w:val="9"/>
              </w:numPr>
              <w:spacing w:before="60" w:after="6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1c</w:t>
            </w:r>
            <w:r w:rsidRPr="005F48FF">
              <w:rPr>
                <w:rFonts w:asciiTheme="minorHAnsi" w:hAnsiTheme="minorHAnsi" w:cstheme="minorHAnsi"/>
                <w:sz w:val="20"/>
                <w:szCs w:val="20"/>
              </w:rPr>
              <w:t>. Builds rapport with students promoting effective impl</w:t>
            </w:r>
            <w:r w:rsidR="00A563E4">
              <w:rPr>
                <w:rFonts w:asciiTheme="minorHAnsi" w:hAnsiTheme="minorHAnsi" w:cstheme="minorHAnsi"/>
                <w:sz w:val="20"/>
                <w:szCs w:val="20"/>
              </w:rPr>
              <w:t>ementation</w:t>
            </w:r>
            <w:r w:rsidRPr="005F48FF">
              <w:rPr>
                <w:rFonts w:asciiTheme="minorHAnsi" w:hAnsiTheme="minorHAnsi" w:cstheme="minorHAnsi"/>
                <w:sz w:val="20"/>
                <w:szCs w:val="20"/>
              </w:rPr>
              <w:t xml:space="preserve"> of services</w:t>
            </w:r>
          </w:p>
        </w:tc>
      </w:tr>
      <w:tr w:rsidR="008C6422" w:rsidRPr="00FE312B" w:rsidTr="008C6422">
        <w:trPr>
          <w:trHeight w:val="369"/>
        </w:trPr>
        <w:tc>
          <w:tcPr>
            <w:tcW w:w="9860" w:type="dxa"/>
          </w:tcPr>
          <w:p w:rsidR="008C6422" w:rsidRPr="00CE5D6E" w:rsidRDefault="008C6422" w:rsidP="008C6422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1d</w:t>
            </w:r>
            <w:r w:rsidR="00A563E4">
              <w:rPr>
                <w:rFonts w:asciiTheme="minorHAnsi" w:hAnsiTheme="minorHAnsi" w:cstheme="minorHAnsi"/>
                <w:sz w:val="20"/>
                <w:szCs w:val="20"/>
              </w:rPr>
              <w:t xml:space="preserve">. Demonstrates </w:t>
            </w:r>
            <w:r w:rsidRPr="005F48FF">
              <w:rPr>
                <w:rFonts w:asciiTheme="minorHAnsi" w:hAnsiTheme="minorHAnsi" w:cstheme="minorHAnsi"/>
                <w:sz w:val="20"/>
                <w:szCs w:val="20"/>
              </w:rPr>
              <w:t xml:space="preserve">flexibility and responsiveness </w:t>
            </w:r>
          </w:p>
        </w:tc>
      </w:tr>
      <w:tr w:rsidR="008C6422" w:rsidRPr="00FE312B" w:rsidTr="00BC7A63">
        <w:trPr>
          <w:trHeight w:val="438"/>
        </w:trPr>
        <w:tc>
          <w:tcPr>
            <w:tcW w:w="9860" w:type="dxa"/>
          </w:tcPr>
          <w:p w:rsidR="008C6422" w:rsidRPr="005F48FF" w:rsidRDefault="008C6422" w:rsidP="008C6422">
            <w:pPr>
              <w:numPr>
                <w:ilvl w:val="0"/>
                <w:numId w:val="9"/>
              </w:numPr>
              <w:spacing w:before="60" w:after="6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2a</w:t>
            </w:r>
            <w:r w:rsidRPr="005F48FF">
              <w:rPr>
                <w:rFonts w:asciiTheme="minorHAnsi" w:hAnsiTheme="minorHAnsi" w:cstheme="minorHAnsi"/>
                <w:sz w:val="20"/>
                <w:szCs w:val="20"/>
              </w:rPr>
              <w:t xml:space="preserve">. Establishes service delivery and/or program goals and develops a plan to evaluate them </w:t>
            </w:r>
          </w:p>
        </w:tc>
      </w:tr>
      <w:tr w:rsidR="008C6422" w:rsidRPr="00FE312B" w:rsidTr="00BC7A63">
        <w:trPr>
          <w:trHeight w:val="448"/>
        </w:trPr>
        <w:tc>
          <w:tcPr>
            <w:tcW w:w="9860" w:type="dxa"/>
          </w:tcPr>
          <w:p w:rsidR="008C6422" w:rsidRPr="005F48FF" w:rsidRDefault="008C6422" w:rsidP="008C6422">
            <w:pPr>
              <w:numPr>
                <w:ilvl w:val="0"/>
                <w:numId w:val="9"/>
              </w:numPr>
              <w:spacing w:before="60" w:after="6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2b</w:t>
            </w:r>
            <w:r w:rsidRPr="005F48FF">
              <w:rPr>
                <w:rFonts w:asciiTheme="minorHAnsi" w:hAnsiTheme="minorHAnsi" w:cstheme="minorHAnsi"/>
                <w:sz w:val="20"/>
                <w:szCs w:val="20"/>
              </w:rPr>
              <w:t xml:space="preserve">. Plans effectively for service delivery that is based on student data and knowledge of child development </w:t>
            </w:r>
            <w:r w:rsidR="00A563E4">
              <w:rPr>
                <w:rFonts w:asciiTheme="minorHAnsi" w:hAnsiTheme="minorHAnsi" w:cstheme="minorHAnsi"/>
                <w:sz w:val="20"/>
                <w:szCs w:val="20"/>
              </w:rPr>
              <w:t xml:space="preserve"> that is student-focused, ensuring students have greater ownership in their well-being</w:t>
            </w:r>
          </w:p>
        </w:tc>
      </w:tr>
      <w:tr w:rsidR="008C6422" w:rsidRPr="00FE312B" w:rsidTr="00BC7A63">
        <w:trPr>
          <w:trHeight w:val="405"/>
        </w:trPr>
        <w:tc>
          <w:tcPr>
            <w:tcW w:w="9860" w:type="dxa"/>
          </w:tcPr>
          <w:p w:rsidR="008C6422" w:rsidRPr="005F48FF" w:rsidRDefault="008C6422" w:rsidP="008C6422">
            <w:pPr>
              <w:numPr>
                <w:ilvl w:val="0"/>
                <w:numId w:val="9"/>
              </w:numPr>
              <w:spacing w:before="60" w:after="6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2c</w:t>
            </w:r>
            <w:r w:rsidRPr="005F48FF">
              <w:rPr>
                <w:rFonts w:asciiTheme="minorHAnsi" w:hAnsiTheme="minorHAnsi" w:cstheme="minorHAnsi"/>
                <w:sz w:val="20"/>
                <w:szCs w:val="20"/>
              </w:rPr>
              <w:t xml:space="preserve">. Implements service delivery to ensure learners understand, are focused on, and accountable for results </w:t>
            </w:r>
          </w:p>
        </w:tc>
      </w:tr>
      <w:tr w:rsidR="008C6422" w:rsidRPr="00FE312B" w:rsidTr="00BC7A63">
        <w:trPr>
          <w:trHeight w:val="630"/>
        </w:trPr>
        <w:tc>
          <w:tcPr>
            <w:tcW w:w="9860" w:type="dxa"/>
          </w:tcPr>
          <w:p w:rsidR="008C6422" w:rsidRPr="005F48FF" w:rsidRDefault="008C6422" w:rsidP="008C6422">
            <w:pPr>
              <w:numPr>
                <w:ilvl w:val="0"/>
                <w:numId w:val="9"/>
              </w:numPr>
              <w:spacing w:before="60" w:after="6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F48FF">
              <w:rPr>
                <w:sz w:val="20"/>
                <w:szCs w:val="20"/>
              </w:rPr>
              <w:t>2d. Uses appropriate assessments to diagnose or identify and monitor student issues or programmatic progress and to adjust service/program delivery</w:t>
            </w:r>
          </w:p>
        </w:tc>
      </w:tr>
    </w:tbl>
    <w:p w:rsidR="008C6422" w:rsidRDefault="008C6422" w:rsidP="008C6422">
      <w:pPr>
        <w:spacing w:after="0"/>
        <w:jc w:val="center"/>
        <w:rPr>
          <w:b/>
          <w:i/>
          <w:sz w:val="24"/>
          <w:szCs w:val="24"/>
        </w:rPr>
      </w:pPr>
    </w:p>
    <w:p w:rsidR="008C6422" w:rsidRDefault="008C6422" w:rsidP="008C6422">
      <w:pPr>
        <w:spacing w:after="0"/>
        <w:jc w:val="center"/>
        <w:rPr>
          <w:b/>
          <w:i/>
          <w:sz w:val="24"/>
          <w:szCs w:val="24"/>
        </w:rPr>
      </w:pPr>
      <w:r w:rsidRPr="00D2575B">
        <w:rPr>
          <w:b/>
          <w:i/>
          <w:sz w:val="24"/>
          <w:szCs w:val="24"/>
        </w:rPr>
        <w:t xml:space="preserve">Alignment to Professional </w:t>
      </w:r>
      <w:r>
        <w:rPr>
          <w:b/>
          <w:i/>
          <w:sz w:val="24"/>
          <w:szCs w:val="24"/>
        </w:rPr>
        <w:t>Responsibilities</w:t>
      </w:r>
    </w:p>
    <w:tbl>
      <w:tblPr>
        <w:tblStyle w:val="TableGrid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8C6422" w:rsidRPr="005F48FF" w:rsidTr="00BC7A63">
        <w:trPr>
          <w:trHeight w:val="405"/>
        </w:trPr>
        <w:tc>
          <w:tcPr>
            <w:tcW w:w="9779" w:type="dxa"/>
          </w:tcPr>
          <w:p w:rsidR="008C6422" w:rsidRPr="005F48FF" w:rsidRDefault="008C6422" w:rsidP="00BC7A63">
            <w:pPr>
              <w:numPr>
                <w:ilvl w:val="0"/>
                <w:numId w:val="9"/>
              </w:numPr>
              <w:spacing w:before="60" w:after="60" w:line="240" w:lineRule="auto"/>
              <w:ind w:left="360"/>
              <w:rPr>
                <w:sz w:val="20"/>
                <w:szCs w:val="20"/>
              </w:rPr>
            </w:pPr>
            <w:r w:rsidRPr="005F48FF">
              <w:rPr>
                <w:sz w:val="20"/>
                <w:szCs w:val="20"/>
              </w:rPr>
              <w:t>PR1: Understands</w:t>
            </w:r>
            <w:r>
              <w:rPr>
                <w:sz w:val="20"/>
                <w:szCs w:val="20"/>
              </w:rPr>
              <w:t xml:space="preserve"> and participates in school/district initiatives</w:t>
            </w:r>
            <w:r w:rsidR="00A563E4">
              <w:rPr>
                <w:sz w:val="20"/>
                <w:szCs w:val="20"/>
              </w:rPr>
              <w:t xml:space="preserve"> and activities</w:t>
            </w:r>
          </w:p>
        </w:tc>
      </w:tr>
      <w:tr w:rsidR="008C6422" w:rsidRPr="005F48FF" w:rsidTr="00BC7A63">
        <w:trPr>
          <w:trHeight w:val="693"/>
        </w:trPr>
        <w:tc>
          <w:tcPr>
            <w:tcW w:w="9779" w:type="dxa"/>
          </w:tcPr>
          <w:p w:rsidR="008C6422" w:rsidRPr="005F48FF" w:rsidRDefault="008C6422" w:rsidP="00BC7A63">
            <w:pPr>
              <w:numPr>
                <w:ilvl w:val="0"/>
                <w:numId w:val="9"/>
              </w:numPr>
              <w:spacing w:before="60" w:after="60" w:line="240" w:lineRule="auto"/>
              <w:ind w:left="360"/>
              <w:rPr>
                <w:sz w:val="20"/>
                <w:szCs w:val="20"/>
              </w:rPr>
            </w:pPr>
            <w:r w:rsidRPr="005F48FF">
              <w:rPr>
                <w:sz w:val="20"/>
                <w:szCs w:val="20"/>
              </w:rPr>
              <w:t xml:space="preserve">PR2: </w:t>
            </w:r>
            <w:r w:rsidR="00A563E4">
              <w:rPr>
                <w:sz w:val="20"/>
                <w:szCs w:val="20"/>
              </w:rPr>
              <w:t>Solicits,</w:t>
            </w:r>
            <w:r>
              <w:rPr>
                <w:sz w:val="20"/>
                <w:szCs w:val="20"/>
              </w:rPr>
              <w:t xml:space="preserve"> maintains records of, </w:t>
            </w:r>
            <w:r w:rsidR="00A563E4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communicates appropriate information about students’ behavior, learning needs, and academic progress</w:t>
            </w:r>
          </w:p>
        </w:tc>
      </w:tr>
      <w:tr w:rsidR="008C6422" w:rsidRPr="005F48FF" w:rsidTr="00BC7A63">
        <w:trPr>
          <w:trHeight w:val="477"/>
        </w:trPr>
        <w:tc>
          <w:tcPr>
            <w:tcW w:w="9779" w:type="dxa"/>
          </w:tcPr>
          <w:p w:rsidR="008C6422" w:rsidRPr="005F48FF" w:rsidRDefault="008C6422" w:rsidP="00BC7A63">
            <w:pPr>
              <w:numPr>
                <w:ilvl w:val="0"/>
                <w:numId w:val="9"/>
              </w:numPr>
              <w:spacing w:before="60" w:after="60" w:line="240" w:lineRule="auto"/>
              <w:ind w:left="360"/>
              <w:rPr>
                <w:sz w:val="20"/>
                <w:szCs w:val="20"/>
              </w:rPr>
            </w:pPr>
            <w:r w:rsidRPr="005F48FF">
              <w:rPr>
                <w:sz w:val="20"/>
                <w:szCs w:val="20"/>
              </w:rPr>
              <w:t xml:space="preserve">PR3: </w:t>
            </w:r>
            <w:r>
              <w:rPr>
                <w:sz w:val="20"/>
                <w:szCs w:val="20"/>
              </w:rPr>
              <w:t>Acts on the belief that all students can learn and advocates for students’ best interests</w:t>
            </w:r>
          </w:p>
        </w:tc>
      </w:tr>
      <w:tr w:rsidR="008C6422" w:rsidRPr="005F48FF" w:rsidTr="00BC7A63">
        <w:trPr>
          <w:trHeight w:val="630"/>
        </w:trPr>
        <w:tc>
          <w:tcPr>
            <w:tcW w:w="9779" w:type="dxa"/>
          </w:tcPr>
          <w:p w:rsidR="008C6422" w:rsidRPr="005F48FF" w:rsidRDefault="008C6422" w:rsidP="00BC7A63">
            <w:pPr>
              <w:numPr>
                <w:ilvl w:val="0"/>
                <w:numId w:val="9"/>
              </w:numPr>
              <w:spacing w:before="60" w:after="6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PR4: Works toward a safe, supportive, collaborative culture by demonstrating respect for everyone, including other educators, students, parents, and other community members in all actions and interactions</w:t>
            </w:r>
          </w:p>
        </w:tc>
      </w:tr>
      <w:tr w:rsidR="008C6422" w:rsidRPr="005F48FF" w:rsidTr="00BC7A63">
        <w:trPr>
          <w:trHeight w:val="459"/>
        </w:trPr>
        <w:tc>
          <w:tcPr>
            <w:tcW w:w="9779" w:type="dxa"/>
          </w:tcPr>
          <w:p w:rsidR="008C6422" w:rsidRPr="005F48FF" w:rsidRDefault="008C6422" w:rsidP="00BC7A63">
            <w:pPr>
              <w:numPr>
                <w:ilvl w:val="0"/>
                <w:numId w:val="9"/>
              </w:numPr>
              <w:spacing w:before="60" w:after="60" w:line="240" w:lineRule="auto"/>
              <w:ind w:left="360"/>
              <w:rPr>
                <w:sz w:val="20"/>
                <w:szCs w:val="20"/>
              </w:rPr>
            </w:pPr>
            <w:r w:rsidRPr="005F48FF">
              <w:rPr>
                <w:sz w:val="20"/>
                <w:szCs w:val="20"/>
              </w:rPr>
              <w:t xml:space="preserve">PR5: Acts </w:t>
            </w:r>
            <w:r>
              <w:rPr>
                <w:sz w:val="20"/>
                <w:szCs w:val="20"/>
              </w:rPr>
              <w:t>ethically and with integrity following all school, district, and state policies</w:t>
            </w:r>
          </w:p>
        </w:tc>
      </w:tr>
      <w:tr w:rsidR="008C6422" w:rsidRPr="005F48FF" w:rsidTr="00BC7A63">
        <w:trPr>
          <w:trHeight w:val="621"/>
        </w:trPr>
        <w:tc>
          <w:tcPr>
            <w:tcW w:w="9779" w:type="dxa"/>
          </w:tcPr>
          <w:p w:rsidR="008C6422" w:rsidRPr="00CE5D6E" w:rsidRDefault="008C6422" w:rsidP="00BC7A63">
            <w:pPr>
              <w:numPr>
                <w:ilvl w:val="0"/>
                <w:numId w:val="9"/>
              </w:numPr>
              <w:spacing w:before="60" w:after="60" w:line="240" w:lineRule="auto"/>
              <w:ind w:left="360"/>
              <w:rPr>
                <w:sz w:val="20"/>
                <w:szCs w:val="20"/>
              </w:rPr>
            </w:pPr>
            <w:r w:rsidRPr="005F48FF">
              <w:rPr>
                <w:sz w:val="20"/>
                <w:szCs w:val="20"/>
              </w:rPr>
              <w:t xml:space="preserve">PR6: </w:t>
            </w:r>
            <w:r>
              <w:rPr>
                <w:sz w:val="20"/>
                <w:szCs w:val="20"/>
              </w:rPr>
              <w:t>Engages meaningfully in school and district professional growth opportunities and enhances professional growth by giving and seeking assistance from other educators in order to improve student learning</w:t>
            </w:r>
          </w:p>
        </w:tc>
      </w:tr>
      <w:tr w:rsidR="008C6422" w:rsidRPr="005F48FF" w:rsidTr="00BC7A63">
        <w:trPr>
          <w:trHeight w:val="630"/>
        </w:trPr>
        <w:tc>
          <w:tcPr>
            <w:tcW w:w="9779" w:type="dxa"/>
          </w:tcPr>
          <w:p w:rsidR="008C6422" w:rsidRPr="005F48FF" w:rsidRDefault="00A563E4" w:rsidP="00BC7A63">
            <w:pPr>
              <w:numPr>
                <w:ilvl w:val="0"/>
                <w:numId w:val="9"/>
              </w:numPr>
              <w:spacing w:before="60" w:after="6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 7: Writes and i</w:t>
            </w:r>
            <w:r w:rsidR="008C6422" w:rsidRPr="005F48FF">
              <w:rPr>
                <w:sz w:val="20"/>
                <w:szCs w:val="20"/>
              </w:rPr>
              <w:t>mple</w:t>
            </w:r>
            <w:r w:rsidR="008C6422">
              <w:rPr>
                <w:sz w:val="20"/>
                <w:szCs w:val="20"/>
              </w:rPr>
              <w:t xml:space="preserve">ments a </w:t>
            </w:r>
            <w:r>
              <w:rPr>
                <w:sz w:val="20"/>
                <w:szCs w:val="20"/>
              </w:rPr>
              <w:t>Professional Growth G</w:t>
            </w:r>
            <w:bookmarkStart w:id="0" w:name="_GoBack"/>
            <w:bookmarkEnd w:id="0"/>
            <w:r w:rsidR="008C6422">
              <w:rPr>
                <w:sz w:val="20"/>
                <w:szCs w:val="20"/>
              </w:rPr>
              <w:t>oal that addresses personal, school, or district needs and aims at improving practice</w:t>
            </w:r>
          </w:p>
        </w:tc>
      </w:tr>
    </w:tbl>
    <w:p w:rsidR="008C6422" w:rsidRDefault="008C6422" w:rsidP="00480D9D">
      <w:pPr>
        <w:spacing w:after="0"/>
        <w:jc w:val="center"/>
        <w:rPr>
          <w:b/>
          <w:i/>
          <w:sz w:val="24"/>
          <w:szCs w:val="24"/>
        </w:rPr>
      </w:pPr>
    </w:p>
    <w:p w:rsidR="008C6422" w:rsidRDefault="008C6422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EC4ABD" w:rsidRPr="00EC4ABD" w:rsidRDefault="00EC4ABD" w:rsidP="00480D9D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Action Steps</w:t>
      </w:r>
    </w:p>
    <w:p w:rsidR="008F5FEA" w:rsidRPr="00322651" w:rsidRDefault="008F5FEA" w:rsidP="00377A9F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Describe the specific steps you will take to reach your goal and when you will take those steps: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01D36" w:rsidRPr="00CF79BE" w:rsidTr="00CF79BE">
        <w:tc>
          <w:tcPr>
            <w:tcW w:w="9576" w:type="dxa"/>
          </w:tcPr>
          <w:p w:rsidR="00101D36" w:rsidRDefault="00101D36" w:rsidP="00F553F1">
            <w:pPr>
              <w:rPr>
                <w:sz w:val="20"/>
                <w:szCs w:val="20"/>
              </w:rPr>
            </w:pPr>
          </w:p>
          <w:p w:rsidR="00480D9D" w:rsidRDefault="00480D9D" w:rsidP="00F553F1">
            <w:pPr>
              <w:rPr>
                <w:sz w:val="20"/>
                <w:szCs w:val="20"/>
              </w:rPr>
            </w:pPr>
          </w:p>
          <w:p w:rsidR="00C27CA0" w:rsidRDefault="00C27CA0" w:rsidP="00F553F1">
            <w:pPr>
              <w:rPr>
                <w:sz w:val="20"/>
                <w:szCs w:val="20"/>
              </w:rPr>
            </w:pPr>
          </w:p>
          <w:p w:rsidR="00C27CA0" w:rsidRDefault="00C27CA0" w:rsidP="00F553F1">
            <w:pPr>
              <w:rPr>
                <w:sz w:val="20"/>
                <w:szCs w:val="20"/>
              </w:rPr>
            </w:pPr>
          </w:p>
          <w:p w:rsidR="00101D36" w:rsidRPr="00CF79BE" w:rsidRDefault="00101D36" w:rsidP="00F553F1">
            <w:pPr>
              <w:rPr>
                <w:sz w:val="20"/>
                <w:szCs w:val="20"/>
              </w:rPr>
            </w:pPr>
          </w:p>
        </w:tc>
      </w:tr>
    </w:tbl>
    <w:p w:rsidR="008F5FEA" w:rsidRDefault="008F5FEA" w:rsidP="00F553F1">
      <w:pPr>
        <w:rPr>
          <w:sz w:val="20"/>
          <w:szCs w:val="20"/>
        </w:rPr>
      </w:pPr>
    </w:p>
    <w:p w:rsidR="002044B0" w:rsidRPr="00377A9F" w:rsidRDefault="00377A9F" w:rsidP="00101D36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Evidence of Achievement</w:t>
      </w:r>
    </w:p>
    <w:p w:rsidR="002044B0" w:rsidRPr="002044B0" w:rsidRDefault="008F5FEA" w:rsidP="00F553F1">
      <w:pPr>
        <w:rPr>
          <w:i/>
          <w:sz w:val="18"/>
          <w:szCs w:val="18"/>
        </w:rPr>
      </w:pPr>
      <w:r>
        <w:rPr>
          <w:i/>
          <w:sz w:val="18"/>
          <w:szCs w:val="18"/>
        </w:rPr>
        <w:t>How will you know when your goal has been met? What evidence will you use to demonstrate the achievement of the goal?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01D36" w:rsidRPr="00CF79BE" w:rsidTr="00CF79BE">
        <w:tc>
          <w:tcPr>
            <w:tcW w:w="9576" w:type="dxa"/>
          </w:tcPr>
          <w:p w:rsidR="00101D36" w:rsidRDefault="00101D36" w:rsidP="00F553F1">
            <w:pPr>
              <w:rPr>
                <w:sz w:val="20"/>
                <w:szCs w:val="20"/>
                <w:u w:val="single"/>
              </w:rPr>
            </w:pPr>
          </w:p>
          <w:p w:rsidR="00C27CA0" w:rsidRDefault="00C27CA0" w:rsidP="00F553F1">
            <w:pPr>
              <w:rPr>
                <w:sz w:val="20"/>
                <w:szCs w:val="20"/>
                <w:u w:val="single"/>
              </w:rPr>
            </w:pPr>
          </w:p>
          <w:p w:rsidR="00C27CA0" w:rsidRDefault="00C27CA0" w:rsidP="00F553F1">
            <w:pPr>
              <w:rPr>
                <w:sz w:val="20"/>
                <w:szCs w:val="20"/>
                <w:u w:val="single"/>
              </w:rPr>
            </w:pPr>
          </w:p>
          <w:p w:rsidR="00101D36" w:rsidRPr="00CF79BE" w:rsidRDefault="00101D36" w:rsidP="00F553F1">
            <w:pPr>
              <w:rPr>
                <w:sz w:val="20"/>
                <w:szCs w:val="20"/>
                <w:u w:val="single"/>
              </w:rPr>
            </w:pPr>
          </w:p>
          <w:p w:rsidR="00101D36" w:rsidRPr="00CF79BE" w:rsidRDefault="00101D36" w:rsidP="00F553F1">
            <w:pPr>
              <w:rPr>
                <w:sz w:val="20"/>
                <w:szCs w:val="20"/>
                <w:u w:val="single"/>
              </w:rPr>
            </w:pPr>
          </w:p>
        </w:tc>
      </w:tr>
    </w:tbl>
    <w:p w:rsidR="00480D9D" w:rsidRDefault="00480D9D" w:rsidP="00480D9D">
      <w:pPr>
        <w:spacing w:after="0" w:line="240" w:lineRule="auto"/>
        <w:rPr>
          <w:b/>
          <w:i/>
          <w:sz w:val="18"/>
          <w:szCs w:val="18"/>
        </w:rPr>
      </w:pPr>
    </w:p>
    <w:p w:rsidR="00480D9D" w:rsidRDefault="00480D9D" w:rsidP="00480D9D">
      <w:pPr>
        <w:spacing w:after="0" w:line="240" w:lineRule="auto"/>
        <w:rPr>
          <w:b/>
          <w:sz w:val="18"/>
          <w:szCs w:val="18"/>
        </w:rPr>
      </w:pPr>
      <w:r>
        <w:rPr>
          <w:b/>
          <w:i/>
          <w:sz w:val="18"/>
          <w:szCs w:val="18"/>
        </w:rPr>
        <w:t>Evidence</w:t>
      </w:r>
      <w:r>
        <w:rPr>
          <w:b/>
          <w:sz w:val="18"/>
          <w:szCs w:val="18"/>
        </w:rPr>
        <w:t>:</w:t>
      </w:r>
    </w:p>
    <w:p w:rsidR="00480D9D" w:rsidRDefault="00480D9D" w:rsidP="00480D9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Use the Artifact Upload Tool, accessible from your Educator Dashboard, to upload and align evidence of professional growth, progress, or attainment at any point during the year. </w:t>
      </w:r>
    </w:p>
    <w:p w:rsidR="00480D9D" w:rsidRDefault="00480D9D" w:rsidP="00F553F1">
      <w:pPr>
        <w:rPr>
          <w:sz w:val="20"/>
          <w:szCs w:val="20"/>
          <w:u w:val="single"/>
        </w:rPr>
      </w:pPr>
    </w:p>
    <w:sectPr w:rsidR="00480D9D" w:rsidSect="00724F58">
      <w:footerReference w:type="default" r:id="rId12"/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DE" w:rsidRDefault="007346DE" w:rsidP="00772E47">
      <w:pPr>
        <w:spacing w:after="0" w:line="240" w:lineRule="auto"/>
      </w:pPr>
      <w:r>
        <w:separator/>
      </w:r>
    </w:p>
  </w:endnote>
  <w:endnote w:type="continuationSeparator" w:id="0">
    <w:p w:rsidR="007346DE" w:rsidRDefault="007346DE" w:rsidP="0077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8B" w:rsidRDefault="00D1448B" w:rsidP="00772E47">
    <w:pPr>
      <w:pStyle w:val="Footer"/>
      <w:jc w:val="center"/>
    </w:pPr>
    <w:r w:rsidRPr="000841E0">
      <w:rPr>
        <w:sz w:val="20"/>
        <w:szCs w:val="20"/>
      </w:rPr>
      <w:t xml:space="preserve">Page </w:t>
    </w:r>
    <w:r w:rsidR="00291331" w:rsidRPr="000841E0">
      <w:rPr>
        <w:b/>
        <w:sz w:val="20"/>
        <w:szCs w:val="20"/>
      </w:rPr>
      <w:fldChar w:fldCharType="begin"/>
    </w:r>
    <w:r w:rsidRPr="000841E0">
      <w:rPr>
        <w:b/>
        <w:sz w:val="20"/>
        <w:szCs w:val="20"/>
      </w:rPr>
      <w:instrText xml:space="preserve"> PAGE </w:instrText>
    </w:r>
    <w:r w:rsidR="00291331" w:rsidRPr="000841E0">
      <w:rPr>
        <w:b/>
        <w:sz w:val="20"/>
        <w:szCs w:val="20"/>
      </w:rPr>
      <w:fldChar w:fldCharType="separate"/>
    </w:r>
    <w:r w:rsidR="00A563E4">
      <w:rPr>
        <w:b/>
        <w:noProof/>
        <w:sz w:val="20"/>
        <w:szCs w:val="20"/>
      </w:rPr>
      <w:t>2</w:t>
    </w:r>
    <w:r w:rsidR="00291331" w:rsidRPr="000841E0">
      <w:rPr>
        <w:b/>
        <w:sz w:val="20"/>
        <w:szCs w:val="20"/>
      </w:rPr>
      <w:fldChar w:fldCharType="end"/>
    </w:r>
    <w:r w:rsidRPr="000841E0">
      <w:rPr>
        <w:sz w:val="20"/>
        <w:szCs w:val="20"/>
      </w:rPr>
      <w:t xml:space="preserve"> of </w:t>
    </w:r>
    <w:r w:rsidR="00291331" w:rsidRPr="000841E0">
      <w:rPr>
        <w:b/>
        <w:sz w:val="20"/>
        <w:szCs w:val="20"/>
      </w:rPr>
      <w:fldChar w:fldCharType="begin"/>
    </w:r>
    <w:r w:rsidRPr="000841E0">
      <w:rPr>
        <w:b/>
        <w:sz w:val="20"/>
        <w:szCs w:val="20"/>
      </w:rPr>
      <w:instrText xml:space="preserve"> NUMPAGES  </w:instrText>
    </w:r>
    <w:r w:rsidR="00291331" w:rsidRPr="000841E0">
      <w:rPr>
        <w:b/>
        <w:sz w:val="20"/>
        <w:szCs w:val="20"/>
      </w:rPr>
      <w:fldChar w:fldCharType="separate"/>
    </w:r>
    <w:r w:rsidR="00A563E4">
      <w:rPr>
        <w:b/>
        <w:noProof/>
        <w:sz w:val="20"/>
        <w:szCs w:val="20"/>
      </w:rPr>
      <w:t>2</w:t>
    </w:r>
    <w:r w:rsidR="00291331" w:rsidRPr="000841E0">
      <w:rPr>
        <w:b/>
        <w:sz w:val="20"/>
        <w:szCs w:val="20"/>
      </w:rPr>
      <w:fldChar w:fldCharType="end"/>
    </w:r>
  </w:p>
  <w:p w:rsidR="00D1448B" w:rsidRDefault="00D14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DE" w:rsidRDefault="007346DE" w:rsidP="00772E47">
      <w:pPr>
        <w:spacing w:after="0" w:line="240" w:lineRule="auto"/>
      </w:pPr>
      <w:r>
        <w:separator/>
      </w:r>
    </w:p>
  </w:footnote>
  <w:footnote w:type="continuationSeparator" w:id="0">
    <w:p w:rsidR="007346DE" w:rsidRDefault="007346DE" w:rsidP="00772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380F"/>
    <w:multiLevelType w:val="multilevel"/>
    <w:tmpl w:val="CFA8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415E4"/>
    <w:multiLevelType w:val="multilevel"/>
    <w:tmpl w:val="0378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40BF2"/>
    <w:multiLevelType w:val="multilevel"/>
    <w:tmpl w:val="E030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90830"/>
    <w:multiLevelType w:val="multilevel"/>
    <w:tmpl w:val="85EA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55049"/>
    <w:multiLevelType w:val="multilevel"/>
    <w:tmpl w:val="9E42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E739C"/>
    <w:multiLevelType w:val="multilevel"/>
    <w:tmpl w:val="E134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A05B46"/>
    <w:multiLevelType w:val="hybridMultilevel"/>
    <w:tmpl w:val="B6C070DE"/>
    <w:lvl w:ilvl="0" w:tplc="6B146D7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26ACD"/>
    <w:multiLevelType w:val="multilevel"/>
    <w:tmpl w:val="3118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11E44"/>
    <w:multiLevelType w:val="multilevel"/>
    <w:tmpl w:val="7778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D3"/>
    <w:rsid w:val="00012E40"/>
    <w:rsid w:val="00022CD3"/>
    <w:rsid w:val="0006710C"/>
    <w:rsid w:val="00101D36"/>
    <w:rsid w:val="00134545"/>
    <w:rsid w:val="00151DEF"/>
    <w:rsid w:val="001769A7"/>
    <w:rsid w:val="001E0741"/>
    <w:rsid w:val="002044B0"/>
    <w:rsid w:val="00247628"/>
    <w:rsid w:val="00291331"/>
    <w:rsid w:val="00322651"/>
    <w:rsid w:val="00377A9F"/>
    <w:rsid w:val="00447D4C"/>
    <w:rsid w:val="00480D9D"/>
    <w:rsid w:val="00482CBE"/>
    <w:rsid w:val="004978B0"/>
    <w:rsid w:val="004A4B0F"/>
    <w:rsid w:val="004B3091"/>
    <w:rsid w:val="00531744"/>
    <w:rsid w:val="00537E6E"/>
    <w:rsid w:val="00540B4E"/>
    <w:rsid w:val="005709B2"/>
    <w:rsid w:val="005A5D6F"/>
    <w:rsid w:val="005C09E2"/>
    <w:rsid w:val="00677FA0"/>
    <w:rsid w:val="00701A71"/>
    <w:rsid w:val="007071F9"/>
    <w:rsid w:val="00724F58"/>
    <w:rsid w:val="007346DE"/>
    <w:rsid w:val="00765AAD"/>
    <w:rsid w:val="0076687B"/>
    <w:rsid w:val="00772E47"/>
    <w:rsid w:val="00822788"/>
    <w:rsid w:val="008C6422"/>
    <w:rsid w:val="008F5FEA"/>
    <w:rsid w:val="00935815"/>
    <w:rsid w:val="00981532"/>
    <w:rsid w:val="00992BCB"/>
    <w:rsid w:val="00A563E4"/>
    <w:rsid w:val="00A6568C"/>
    <w:rsid w:val="00AE6AD8"/>
    <w:rsid w:val="00B9012E"/>
    <w:rsid w:val="00BA4C6F"/>
    <w:rsid w:val="00BF0752"/>
    <w:rsid w:val="00C27CA0"/>
    <w:rsid w:val="00C65657"/>
    <w:rsid w:val="00CA540F"/>
    <w:rsid w:val="00CB0C29"/>
    <w:rsid w:val="00CF79BE"/>
    <w:rsid w:val="00D1448B"/>
    <w:rsid w:val="00D2575B"/>
    <w:rsid w:val="00D7565B"/>
    <w:rsid w:val="00D923AF"/>
    <w:rsid w:val="00E4661E"/>
    <w:rsid w:val="00E84882"/>
    <w:rsid w:val="00EC4ABD"/>
    <w:rsid w:val="00F553F1"/>
    <w:rsid w:val="00FA4CFA"/>
    <w:rsid w:val="00FF1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72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E4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2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E4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07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72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E4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2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E4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07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349B82AF8E74B8AF6B90480EF53F1" ma:contentTypeVersion="0" ma:contentTypeDescription="Create a new document." ma:contentTypeScope="" ma:versionID="735475e2a71d1da86e4f0976f6ce75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059DF-1636-46B7-97F0-239C3BCEF5C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5DACD0-D640-4ED5-AFFE-5A13BB2C8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BAE61C-64AF-43E0-8D61-4B98E906B8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F7F66A-8803-4DA7-AF59-F3F19EC6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Lauren K.B. Matlach</cp:lastModifiedBy>
  <cp:revision>5</cp:revision>
  <dcterms:created xsi:type="dcterms:W3CDTF">2015-06-18T17:22:00Z</dcterms:created>
  <dcterms:modified xsi:type="dcterms:W3CDTF">2015-09-10T22:54:00Z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0x010100935349B82AF8E74B8AF6B90480EF53F1</vt:lpwstr>
  </property>
</Properties>
</file>